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428C" w:rsidRPr="00593636" w:rsidRDefault="00F4428C" w:rsidP="00F4428C">
      <w:pPr>
        <w:jc w:val="center"/>
        <w:rPr>
          <w:b/>
          <w:noProof/>
          <w:sz w:val="28"/>
        </w:rPr>
      </w:pPr>
      <w:r>
        <w:rPr>
          <w:b/>
          <w:noProof/>
          <w:sz w:val="28"/>
        </w:rPr>
        <w:drawing>
          <wp:inline distT="0" distB="0" distL="0" distR="0" wp14:anchorId="4749FF16" wp14:editId="7CCBB978">
            <wp:extent cx="609600" cy="756920"/>
            <wp:effectExtent l="0" t="0" r="0" b="508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9600" cy="756920"/>
                    </a:xfrm>
                    <a:prstGeom prst="rect">
                      <a:avLst/>
                    </a:prstGeom>
                    <a:noFill/>
                    <a:ln>
                      <a:noFill/>
                    </a:ln>
                  </pic:spPr>
                </pic:pic>
              </a:graphicData>
            </a:graphic>
          </wp:inline>
        </w:drawing>
      </w:r>
    </w:p>
    <w:p w:rsidR="00F4428C" w:rsidRPr="00593636" w:rsidRDefault="00F4428C" w:rsidP="00F4428C">
      <w:pPr>
        <w:rPr>
          <w:b/>
          <w:sz w:val="24"/>
          <w:szCs w:val="24"/>
        </w:rPr>
      </w:pPr>
    </w:p>
    <w:p w:rsidR="00F4428C" w:rsidRPr="00140C22" w:rsidRDefault="00F4428C" w:rsidP="00F4428C">
      <w:pPr>
        <w:widowControl w:val="0"/>
        <w:jc w:val="center"/>
        <w:rPr>
          <w:b/>
          <w:color w:val="000000"/>
          <w:sz w:val="44"/>
          <w:szCs w:val="44"/>
        </w:rPr>
      </w:pPr>
      <w:r w:rsidRPr="00140C22">
        <w:rPr>
          <w:b/>
          <w:color w:val="000000"/>
          <w:sz w:val="44"/>
          <w:szCs w:val="44"/>
        </w:rPr>
        <w:t xml:space="preserve">АДМИНИСТРАЦИЯ </w:t>
      </w:r>
    </w:p>
    <w:p w:rsidR="00F4428C" w:rsidRPr="00140C22" w:rsidRDefault="00F4428C" w:rsidP="00F4428C">
      <w:pPr>
        <w:widowControl w:val="0"/>
        <w:jc w:val="center"/>
        <w:rPr>
          <w:b/>
          <w:color w:val="000000"/>
          <w:sz w:val="28"/>
        </w:rPr>
      </w:pPr>
      <w:r w:rsidRPr="00140C22">
        <w:rPr>
          <w:b/>
          <w:color w:val="000000"/>
          <w:sz w:val="28"/>
        </w:rPr>
        <w:t>ПЕЧЕНГСКОГО МУНИЦИПАЛЬНОГО ОКРУГА</w:t>
      </w:r>
    </w:p>
    <w:p w:rsidR="00F4428C" w:rsidRPr="00140C22" w:rsidRDefault="00F4428C" w:rsidP="00F4428C">
      <w:pPr>
        <w:widowControl w:val="0"/>
        <w:jc w:val="center"/>
        <w:rPr>
          <w:b/>
          <w:color w:val="000000"/>
          <w:sz w:val="28"/>
        </w:rPr>
      </w:pPr>
      <w:r w:rsidRPr="00140C22">
        <w:rPr>
          <w:b/>
          <w:color w:val="000000"/>
          <w:sz w:val="28"/>
        </w:rPr>
        <w:t>МУРМАНСКОЙ ОБЛАСТИ</w:t>
      </w:r>
    </w:p>
    <w:p w:rsidR="00F4428C" w:rsidRPr="00DC1E1C" w:rsidRDefault="00F4428C" w:rsidP="00F4428C">
      <w:pPr>
        <w:widowControl w:val="0"/>
        <w:jc w:val="center"/>
        <w:rPr>
          <w:b/>
          <w:color w:val="000000"/>
          <w:sz w:val="24"/>
          <w:szCs w:val="24"/>
        </w:rPr>
      </w:pPr>
    </w:p>
    <w:p w:rsidR="00F4428C" w:rsidRDefault="00F4428C" w:rsidP="00F4428C">
      <w:pPr>
        <w:widowControl w:val="0"/>
        <w:jc w:val="center"/>
        <w:rPr>
          <w:b/>
          <w:color w:val="000000"/>
          <w:sz w:val="44"/>
          <w:szCs w:val="44"/>
        </w:rPr>
      </w:pPr>
      <w:r w:rsidRPr="00140C22">
        <w:rPr>
          <w:b/>
          <w:color w:val="000000"/>
          <w:sz w:val="44"/>
          <w:szCs w:val="44"/>
        </w:rPr>
        <w:t>ПОСТАНОВЛЕНИЕ</w:t>
      </w:r>
    </w:p>
    <w:p w:rsidR="00245596" w:rsidRPr="00F4428C" w:rsidRDefault="00245596" w:rsidP="00C61E7A">
      <w:pPr>
        <w:widowControl w:val="0"/>
        <w:rPr>
          <w:b/>
          <w:color w:val="000000"/>
          <w:sz w:val="24"/>
          <w:szCs w:val="24"/>
        </w:rPr>
      </w:pPr>
    </w:p>
    <w:p w:rsidR="007F4DFB" w:rsidRPr="00F4428C" w:rsidRDefault="007F4DFB" w:rsidP="00C61E7A">
      <w:pPr>
        <w:widowControl w:val="0"/>
        <w:rPr>
          <w:b/>
          <w:color w:val="000000"/>
          <w:sz w:val="24"/>
          <w:szCs w:val="24"/>
        </w:rPr>
      </w:pPr>
    </w:p>
    <w:p w:rsidR="00245596" w:rsidRPr="00EE7912" w:rsidRDefault="00361B20" w:rsidP="00245596">
      <w:pPr>
        <w:widowControl w:val="0"/>
        <w:jc w:val="both"/>
        <w:rPr>
          <w:b/>
          <w:color w:val="000000"/>
          <w:sz w:val="24"/>
        </w:rPr>
      </w:pPr>
      <w:r>
        <w:rPr>
          <w:b/>
          <w:color w:val="000000"/>
          <w:sz w:val="24"/>
        </w:rPr>
        <w:t>о</w:t>
      </w:r>
      <w:r w:rsidR="00245596" w:rsidRPr="00EE7912">
        <w:rPr>
          <w:b/>
          <w:color w:val="000000"/>
          <w:sz w:val="24"/>
        </w:rPr>
        <w:t>т</w:t>
      </w:r>
      <w:r w:rsidR="008A0AC0" w:rsidRPr="00C87184">
        <w:rPr>
          <w:b/>
          <w:color w:val="000000"/>
          <w:sz w:val="24"/>
        </w:rPr>
        <w:t xml:space="preserve"> 07</w:t>
      </w:r>
      <w:r w:rsidR="008A0AC0">
        <w:rPr>
          <w:b/>
          <w:color w:val="000000"/>
          <w:sz w:val="24"/>
        </w:rPr>
        <w:t>.</w:t>
      </w:r>
      <w:r w:rsidR="008A0AC0" w:rsidRPr="00C87184">
        <w:rPr>
          <w:b/>
          <w:color w:val="000000"/>
          <w:sz w:val="24"/>
        </w:rPr>
        <w:t>06</w:t>
      </w:r>
      <w:r w:rsidR="008A0AC0">
        <w:rPr>
          <w:b/>
          <w:color w:val="000000"/>
          <w:sz w:val="24"/>
        </w:rPr>
        <w:t>.</w:t>
      </w:r>
      <w:r w:rsidR="008A0AC0" w:rsidRPr="00C87184">
        <w:rPr>
          <w:b/>
          <w:color w:val="000000"/>
          <w:sz w:val="24"/>
        </w:rPr>
        <w:t>2023</w:t>
      </w:r>
      <w:r w:rsidR="008A0AC0">
        <w:rPr>
          <w:b/>
          <w:color w:val="000000"/>
          <w:sz w:val="24"/>
        </w:rPr>
        <w:t xml:space="preserve"> </w:t>
      </w:r>
      <w:r w:rsidR="00FD40DA">
        <w:rPr>
          <w:b/>
          <w:color w:val="000000"/>
          <w:sz w:val="24"/>
        </w:rPr>
        <w:tab/>
      </w:r>
      <w:r w:rsidR="00FD40DA">
        <w:rPr>
          <w:b/>
          <w:color w:val="000000"/>
          <w:sz w:val="24"/>
        </w:rPr>
        <w:tab/>
      </w:r>
      <w:r w:rsidR="00FD40DA">
        <w:rPr>
          <w:b/>
          <w:color w:val="000000"/>
          <w:sz w:val="24"/>
        </w:rPr>
        <w:tab/>
      </w:r>
      <w:r w:rsidR="00FD40DA">
        <w:rPr>
          <w:b/>
          <w:color w:val="000000"/>
          <w:sz w:val="24"/>
        </w:rPr>
        <w:tab/>
      </w:r>
      <w:r w:rsidR="00FD40DA">
        <w:rPr>
          <w:b/>
          <w:color w:val="000000"/>
          <w:sz w:val="24"/>
        </w:rPr>
        <w:tab/>
      </w:r>
      <w:r w:rsidR="00FD40DA">
        <w:rPr>
          <w:b/>
          <w:color w:val="000000"/>
          <w:sz w:val="24"/>
        </w:rPr>
        <w:tab/>
      </w:r>
      <w:r w:rsidR="00FD40DA">
        <w:rPr>
          <w:b/>
          <w:color w:val="000000"/>
          <w:sz w:val="24"/>
        </w:rPr>
        <w:tab/>
      </w:r>
      <w:r w:rsidR="00FD40DA">
        <w:rPr>
          <w:b/>
          <w:color w:val="000000"/>
          <w:sz w:val="24"/>
        </w:rPr>
        <w:tab/>
      </w:r>
      <w:r w:rsidR="00FD40DA">
        <w:rPr>
          <w:b/>
          <w:color w:val="000000"/>
          <w:sz w:val="24"/>
        </w:rPr>
        <w:tab/>
      </w:r>
      <w:r w:rsidR="00FD40DA">
        <w:rPr>
          <w:b/>
          <w:color w:val="000000"/>
          <w:sz w:val="24"/>
        </w:rPr>
        <w:tab/>
      </w:r>
      <w:r w:rsidR="008A0AC0">
        <w:rPr>
          <w:b/>
          <w:color w:val="000000"/>
          <w:sz w:val="24"/>
        </w:rPr>
        <w:t xml:space="preserve">  </w:t>
      </w:r>
      <w:r w:rsidR="00245596" w:rsidRPr="00EE7912">
        <w:rPr>
          <w:b/>
          <w:color w:val="000000"/>
          <w:sz w:val="24"/>
        </w:rPr>
        <w:t xml:space="preserve"> № </w:t>
      </w:r>
      <w:r w:rsidR="008A0AC0">
        <w:rPr>
          <w:b/>
          <w:color w:val="000000"/>
          <w:sz w:val="24"/>
        </w:rPr>
        <w:t>845</w:t>
      </w:r>
    </w:p>
    <w:p w:rsidR="00245596" w:rsidRPr="00EE7912" w:rsidRDefault="00245596" w:rsidP="00245596">
      <w:pPr>
        <w:widowControl w:val="0"/>
        <w:jc w:val="center"/>
        <w:rPr>
          <w:b/>
          <w:color w:val="000000"/>
          <w:sz w:val="28"/>
        </w:rPr>
      </w:pPr>
      <w:proofErr w:type="spellStart"/>
      <w:r w:rsidRPr="00EE7912">
        <w:rPr>
          <w:b/>
          <w:color w:val="000000"/>
          <w:sz w:val="24"/>
        </w:rPr>
        <w:t>п.г.т</w:t>
      </w:r>
      <w:proofErr w:type="spellEnd"/>
      <w:r w:rsidRPr="00EE7912">
        <w:rPr>
          <w:b/>
          <w:color w:val="000000"/>
          <w:sz w:val="24"/>
        </w:rPr>
        <w:t>. Никель</w:t>
      </w:r>
    </w:p>
    <w:p w:rsidR="00245596" w:rsidRPr="007F4DFB" w:rsidRDefault="00245596" w:rsidP="00F4428C">
      <w:pPr>
        <w:rPr>
          <w:b/>
          <w:bCs/>
          <w:sz w:val="24"/>
          <w:szCs w:val="24"/>
        </w:rPr>
      </w:pPr>
    </w:p>
    <w:p w:rsidR="00E330D3" w:rsidRPr="007F4DFB" w:rsidRDefault="00E330D3" w:rsidP="007F4DFB">
      <w:pPr>
        <w:rPr>
          <w:b/>
          <w:bCs/>
          <w:sz w:val="24"/>
          <w:szCs w:val="24"/>
        </w:rPr>
      </w:pPr>
    </w:p>
    <w:p w:rsidR="00A86EEA" w:rsidRPr="00A86EEA" w:rsidRDefault="00A86EEA" w:rsidP="00804DFB">
      <w:pPr>
        <w:autoSpaceDE w:val="0"/>
        <w:autoSpaceDN w:val="0"/>
        <w:adjustRightInd w:val="0"/>
        <w:jc w:val="center"/>
        <w:rPr>
          <w:b/>
        </w:rPr>
      </w:pPr>
      <w:r w:rsidRPr="00457BE7">
        <w:rPr>
          <w:b/>
          <w:bCs/>
        </w:rPr>
        <w:t xml:space="preserve">Об утверждении административного регламента предоставления муниципальной услуги </w:t>
      </w:r>
      <w:r w:rsidR="00744B13" w:rsidRPr="00744B13">
        <w:rPr>
          <w:b/>
        </w:rPr>
        <w:t>«</w:t>
      </w:r>
      <w:r w:rsidR="00804DFB">
        <w:rPr>
          <w:b/>
        </w:rPr>
        <w:t>У</w:t>
      </w:r>
      <w:r w:rsidR="00804DFB" w:rsidRPr="00804DFB">
        <w:rPr>
          <w:b/>
        </w:rPr>
        <w:t xml:space="preserve">становление сервитута </w:t>
      </w:r>
      <w:r w:rsidR="00081272">
        <w:rPr>
          <w:b/>
        </w:rPr>
        <w:t xml:space="preserve">(публичного сервитута) </w:t>
      </w:r>
      <w:r w:rsidR="00804DFB" w:rsidRPr="00804DFB">
        <w:rPr>
          <w:b/>
        </w:rPr>
        <w:t>в отношении земельного участка,</w:t>
      </w:r>
      <w:r w:rsidR="00804DFB">
        <w:rPr>
          <w:b/>
        </w:rPr>
        <w:t xml:space="preserve"> н</w:t>
      </w:r>
      <w:r w:rsidR="00804DFB" w:rsidRPr="00804DFB">
        <w:rPr>
          <w:b/>
        </w:rPr>
        <w:t>аходящегося в государственной или муниципальной</w:t>
      </w:r>
      <w:r w:rsidR="00804DFB">
        <w:rPr>
          <w:b/>
        </w:rPr>
        <w:t xml:space="preserve"> с</w:t>
      </w:r>
      <w:r w:rsidR="00804DFB" w:rsidRPr="00804DFB">
        <w:rPr>
          <w:b/>
        </w:rPr>
        <w:t>обственности или государственная собственность</w:t>
      </w:r>
      <w:r w:rsidR="00804DFB">
        <w:rPr>
          <w:b/>
        </w:rPr>
        <w:t xml:space="preserve"> н</w:t>
      </w:r>
      <w:r w:rsidR="00804DFB" w:rsidRPr="00804DFB">
        <w:rPr>
          <w:b/>
        </w:rPr>
        <w:t>а который не разграничена</w:t>
      </w:r>
      <w:r w:rsidR="000822CD">
        <w:rPr>
          <w:b/>
        </w:rPr>
        <w:t>,</w:t>
      </w:r>
      <w:r w:rsidR="00744B13" w:rsidRPr="00744B13">
        <w:rPr>
          <w:b/>
        </w:rPr>
        <w:t xml:space="preserve"> на территории Печенгского муниципального округа»</w:t>
      </w:r>
    </w:p>
    <w:p w:rsidR="0091773A" w:rsidRPr="00F4428C" w:rsidRDefault="0091773A" w:rsidP="007F4DFB">
      <w:pPr>
        <w:tabs>
          <w:tab w:val="left" w:pos="9900"/>
        </w:tabs>
        <w:ind w:right="-5"/>
        <w:jc w:val="center"/>
        <w:rPr>
          <w:sz w:val="24"/>
          <w:szCs w:val="24"/>
        </w:rPr>
      </w:pPr>
    </w:p>
    <w:p w:rsidR="007F4DFB" w:rsidRPr="00F4428C" w:rsidRDefault="007F4DFB" w:rsidP="007F4DFB">
      <w:pPr>
        <w:tabs>
          <w:tab w:val="left" w:pos="9900"/>
        </w:tabs>
        <w:ind w:right="-5"/>
        <w:jc w:val="center"/>
        <w:rPr>
          <w:sz w:val="24"/>
          <w:szCs w:val="24"/>
        </w:rPr>
      </w:pPr>
    </w:p>
    <w:p w:rsidR="00A01A5B" w:rsidRPr="00A36D5A" w:rsidRDefault="00A01A5B" w:rsidP="00081272">
      <w:pPr>
        <w:ind w:right="42" w:firstLine="720"/>
        <w:jc w:val="both"/>
        <w:rPr>
          <w:sz w:val="24"/>
          <w:szCs w:val="24"/>
        </w:rPr>
      </w:pPr>
      <w:r w:rsidRPr="00A01A5B">
        <w:rPr>
          <w:sz w:val="24"/>
          <w:szCs w:val="24"/>
        </w:rPr>
        <w:t xml:space="preserve">В соответствии </w:t>
      </w:r>
      <w:r w:rsidR="00A36D5A">
        <w:rPr>
          <w:sz w:val="24"/>
          <w:szCs w:val="24"/>
        </w:rPr>
        <w:t xml:space="preserve">Земельным кодексом </w:t>
      </w:r>
      <w:r w:rsidR="009F078C">
        <w:rPr>
          <w:sz w:val="24"/>
          <w:szCs w:val="24"/>
        </w:rPr>
        <w:t xml:space="preserve">Российской Федерации </w:t>
      </w:r>
      <w:r w:rsidR="009F078C" w:rsidRPr="009F078C">
        <w:rPr>
          <w:sz w:val="24"/>
          <w:szCs w:val="24"/>
        </w:rPr>
        <w:t xml:space="preserve">от 25.10.2001 </w:t>
      </w:r>
      <w:r w:rsidR="00801077">
        <w:rPr>
          <w:sz w:val="24"/>
          <w:szCs w:val="24"/>
        </w:rPr>
        <w:br/>
      </w:r>
      <w:r w:rsidR="009F078C" w:rsidRPr="009F078C">
        <w:rPr>
          <w:sz w:val="24"/>
          <w:szCs w:val="24"/>
        </w:rPr>
        <w:t>№ 136-ФЗ</w:t>
      </w:r>
      <w:r w:rsidR="009F078C">
        <w:rPr>
          <w:sz w:val="24"/>
          <w:szCs w:val="24"/>
        </w:rPr>
        <w:t xml:space="preserve">, </w:t>
      </w:r>
      <w:r w:rsidRPr="00A01A5B">
        <w:rPr>
          <w:sz w:val="24"/>
          <w:szCs w:val="24"/>
        </w:rPr>
        <w:t xml:space="preserve">Федеральными законами Российской Федерации от 06.10.2003 </w:t>
      </w:r>
      <w:r>
        <w:rPr>
          <w:sz w:val="24"/>
          <w:szCs w:val="24"/>
        </w:rPr>
        <w:t>№</w:t>
      </w:r>
      <w:r w:rsidRPr="00A01A5B">
        <w:rPr>
          <w:sz w:val="24"/>
          <w:szCs w:val="24"/>
        </w:rPr>
        <w:t xml:space="preserve"> 131-ФЗ </w:t>
      </w:r>
      <w:r w:rsidR="00801077">
        <w:rPr>
          <w:sz w:val="24"/>
          <w:szCs w:val="24"/>
        </w:rPr>
        <w:br/>
      </w:r>
      <w:r>
        <w:rPr>
          <w:sz w:val="24"/>
          <w:szCs w:val="24"/>
        </w:rPr>
        <w:t>«</w:t>
      </w:r>
      <w:r w:rsidRPr="00A01A5B">
        <w:rPr>
          <w:sz w:val="24"/>
          <w:szCs w:val="24"/>
        </w:rPr>
        <w:t>Об общих принципах организации местного самоуправления в Российской Федерации</w:t>
      </w:r>
      <w:r>
        <w:rPr>
          <w:sz w:val="24"/>
          <w:szCs w:val="24"/>
        </w:rPr>
        <w:t>»</w:t>
      </w:r>
      <w:r w:rsidR="0004338A">
        <w:rPr>
          <w:sz w:val="24"/>
          <w:szCs w:val="24"/>
        </w:rPr>
        <w:t xml:space="preserve">, </w:t>
      </w:r>
      <w:r w:rsidRPr="00A01A5B">
        <w:rPr>
          <w:sz w:val="24"/>
          <w:szCs w:val="24"/>
        </w:rPr>
        <w:t xml:space="preserve">от 27.07.2010 </w:t>
      </w:r>
      <w:r>
        <w:rPr>
          <w:sz w:val="24"/>
          <w:szCs w:val="24"/>
        </w:rPr>
        <w:t>№</w:t>
      </w:r>
      <w:r w:rsidRPr="00A01A5B">
        <w:rPr>
          <w:sz w:val="24"/>
          <w:szCs w:val="24"/>
        </w:rPr>
        <w:t xml:space="preserve"> 210-ФЗ </w:t>
      </w:r>
      <w:r>
        <w:rPr>
          <w:sz w:val="24"/>
          <w:szCs w:val="24"/>
        </w:rPr>
        <w:t>«</w:t>
      </w:r>
      <w:r w:rsidRPr="00A01A5B">
        <w:rPr>
          <w:sz w:val="24"/>
          <w:szCs w:val="24"/>
        </w:rPr>
        <w:t>Об организации предоставления государственных и муниципальных услуг</w:t>
      </w:r>
      <w:r>
        <w:rPr>
          <w:sz w:val="24"/>
          <w:szCs w:val="24"/>
        </w:rPr>
        <w:t>»</w:t>
      </w:r>
      <w:r w:rsidR="00A36D5A">
        <w:rPr>
          <w:sz w:val="24"/>
          <w:szCs w:val="24"/>
        </w:rPr>
        <w:t>,</w:t>
      </w:r>
      <w:r w:rsidR="00081272" w:rsidRPr="00081272">
        <w:t xml:space="preserve"> </w:t>
      </w:r>
      <w:r w:rsidR="000822CD">
        <w:rPr>
          <w:sz w:val="24"/>
          <w:szCs w:val="24"/>
        </w:rPr>
        <w:t>п</w:t>
      </w:r>
      <w:r w:rsidR="00081272" w:rsidRPr="00081272">
        <w:rPr>
          <w:sz w:val="24"/>
          <w:szCs w:val="24"/>
        </w:rPr>
        <w:t>остановлением администрации Печенгского муниципального округа от 06.12.2022 № 1701 «Об утверждении порядка разработки и утверждения административных регламентов предоставления государственных (муниципальных) услуг»</w:t>
      </w:r>
      <w:r w:rsidR="00081272">
        <w:rPr>
          <w:sz w:val="24"/>
          <w:szCs w:val="24"/>
        </w:rPr>
        <w:t>,</w:t>
      </w:r>
    </w:p>
    <w:p w:rsidR="00A36D5A" w:rsidRPr="00F4428C" w:rsidRDefault="00A36D5A" w:rsidP="00F4428C">
      <w:pPr>
        <w:ind w:right="42"/>
        <w:jc w:val="both"/>
        <w:rPr>
          <w:b/>
          <w:sz w:val="24"/>
          <w:szCs w:val="24"/>
        </w:rPr>
      </w:pPr>
    </w:p>
    <w:p w:rsidR="00987AB9" w:rsidRPr="00987AB9" w:rsidRDefault="00987AB9" w:rsidP="004076F0">
      <w:pPr>
        <w:tabs>
          <w:tab w:val="left" w:pos="540"/>
        </w:tabs>
        <w:ind w:right="-105"/>
        <w:jc w:val="both"/>
        <w:rPr>
          <w:b/>
          <w:sz w:val="24"/>
          <w:szCs w:val="24"/>
        </w:rPr>
      </w:pPr>
      <w:r w:rsidRPr="00987AB9">
        <w:rPr>
          <w:b/>
          <w:sz w:val="24"/>
          <w:szCs w:val="24"/>
        </w:rPr>
        <w:t>ПОСТАНОВЛЯЮ:</w:t>
      </w:r>
    </w:p>
    <w:p w:rsidR="00987AB9" w:rsidRPr="00F4428C" w:rsidRDefault="00987AB9" w:rsidP="00F4428C">
      <w:pPr>
        <w:ind w:right="-105"/>
        <w:jc w:val="both"/>
        <w:rPr>
          <w:b/>
          <w:sz w:val="24"/>
          <w:szCs w:val="24"/>
        </w:rPr>
      </w:pPr>
    </w:p>
    <w:p w:rsidR="000A4FF1" w:rsidRPr="00E5271E" w:rsidRDefault="00730549" w:rsidP="000A4FF1">
      <w:pPr>
        <w:ind w:firstLine="709"/>
        <w:jc w:val="both"/>
        <w:rPr>
          <w:sz w:val="24"/>
          <w:szCs w:val="24"/>
        </w:rPr>
      </w:pPr>
      <w:r w:rsidRPr="0079095C">
        <w:rPr>
          <w:sz w:val="24"/>
          <w:szCs w:val="24"/>
        </w:rPr>
        <w:t>1</w:t>
      </w:r>
      <w:r w:rsidR="004076F0">
        <w:rPr>
          <w:sz w:val="24"/>
          <w:szCs w:val="24"/>
        </w:rPr>
        <w:t>.</w:t>
      </w:r>
      <w:r w:rsidRPr="0079095C">
        <w:rPr>
          <w:sz w:val="24"/>
        </w:rPr>
        <w:t xml:space="preserve"> </w:t>
      </w:r>
      <w:r w:rsidR="000A4FF1" w:rsidRPr="00E5271E">
        <w:rPr>
          <w:sz w:val="24"/>
          <w:szCs w:val="24"/>
        </w:rPr>
        <w:t>Утвердить административный регламент предоставления</w:t>
      </w:r>
      <w:r w:rsidR="000A4FF1">
        <w:rPr>
          <w:sz w:val="24"/>
          <w:szCs w:val="24"/>
        </w:rPr>
        <w:t xml:space="preserve"> муниципальной услуги</w:t>
      </w:r>
      <w:r w:rsidR="000A4FF1" w:rsidRPr="00E5271E">
        <w:rPr>
          <w:sz w:val="24"/>
          <w:szCs w:val="24"/>
        </w:rPr>
        <w:t xml:space="preserve"> </w:t>
      </w:r>
      <w:r w:rsidR="001621F9" w:rsidRPr="001621F9">
        <w:rPr>
          <w:sz w:val="24"/>
          <w:szCs w:val="24"/>
        </w:rPr>
        <w:t xml:space="preserve">«Установление сервитута </w:t>
      </w:r>
      <w:r w:rsidR="00006C8F">
        <w:rPr>
          <w:sz w:val="24"/>
          <w:szCs w:val="24"/>
        </w:rPr>
        <w:t xml:space="preserve">(публичного сервитута) </w:t>
      </w:r>
      <w:r w:rsidR="001621F9" w:rsidRPr="001621F9">
        <w:rPr>
          <w:sz w:val="24"/>
          <w:szCs w:val="24"/>
        </w:rPr>
        <w:t>в отношении земельного участка, находящегося в государственной или муниципальной собственности или государственная собственность на который не разграничена</w:t>
      </w:r>
      <w:r w:rsidR="000822CD">
        <w:rPr>
          <w:sz w:val="24"/>
          <w:szCs w:val="24"/>
        </w:rPr>
        <w:t>,</w:t>
      </w:r>
      <w:r w:rsidR="001621F9" w:rsidRPr="001621F9">
        <w:rPr>
          <w:sz w:val="24"/>
          <w:szCs w:val="24"/>
        </w:rPr>
        <w:t xml:space="preserve"> на территории Печенгского муниципального округа»</w:t>
      </w:r>
      <w:r w:rsidR="000A4FF1">
        <w:rPr>
          <w:sz w:val="24"/>
          <w:szCs w:val="24"/>
        </w:rPr>
        <w:t xml:space="preserve">, </w:t>
      </w:r>
      <w:r w:rsidR="000A4FF1" w:rsidRPr="00D00985">
        <w:rPr>
          <w:sz w:val="24"/>
          <w:szCs w:val="24"/>
        </w:rPr>
        <w:t>согласно приложению.</w:t>
      </w:r>
    </w:p>
    <w:p w:rsidR="00E562C6" w:rsidRDefault="00E562C6" w:rsidP="007C6F20">
      <w:pPr>
        <w:ind w:firstLine="709"/>
        <w:jc w:val="both"/>
        <w:rPr>
          <w:sz w:val="24"/>
          <w:szCs w:val="24"/>
        </w:rPr>
      </w:pPr>
      <w:r>
        <w:rPr>
          <w:sz w:val="24"/>
          <w:szCs w:val="24"/>
        </w:rPr>
        <w:t xml:space="preserve">2. </w:t>
      </w:r>
      <w:r w:rsidRPr="00E562C6">
        <w:rPr>
          <w:sz w:val="24"/>
          <w:szCs w:val="24"/>
        </w:rPr>
        <w:t>Настоящее постановление вступает в силу после</w:t>
      </w:r>
      <w:r>
        <w:rPr>
          <w:sz w:val="24"/>
          <w:szCs w:val="24"/>
        </w:rPr>
        <w:t xml:space="preserve"> его</w:t>
      </w:r>
      <w:r w:rsidRPr="00E562C6">
        <w:rPr>
          <w:sz w:val="24"/>
          <w:szCs w:val="24"/>
        </w:rPr>
        <w:t xml:space="preserve"> опубликовани</w:t>
      </w:r>
      <w:r>
        <w:rPr>
          <w:sz w:val="24"/>
          <w:szCs w:val="24"/>
        </w:rPr>
        <w:t>я</w:t>
      </w:r>
      <w:r w:rsidRPr="00E562C6">
        <w:rPr>
          <w:sz w:val="24"/>
          <w:szCs w:val="24"/>
        </w:rPr>
        <w:t xml:space="preserve"> в газете «Печенга» и размещени</w:t>
      </w:r>
      <w:r w:rsidR="0004338A">
        <w:rPr>
          <w:sz w:val="24"/>
          <w:szCs w:val="24"/>
        </w:rPr>
        <w:t>я</w:t>
      </w:r>
      <w:r w:rsidRPr="00E562C6">
        <w:rPr>
          <w:sz w:val="24"/>
          <w:szCs w:val="24"/>
        </w:rPr>
        <w:t xml:space="preserve"> на сайте Печенгского муниципального округа https://pechengamr.gov-murman.ru/.</w:t>
      </w:r>
    </w:p>
    <w:p w:rsidR="00245596" w:rsidRPr="002A1F49" w:rsidRDefault="00E562C6" w:rsidP="00245596">
      <w:pPr>
        <w:ind w:firstLine="708"/>
        <w:jc w:val="both"/>
        <w:rPr>
          <w:sz w:val="24"/>
          <w:szCs w:val="24"/>
        </w:rPr>
      </w:pPr>
      <w:r>
        <w:rPr>
          <w:sz w:val="24"/>
        </w:rPr>
        <w:t>3</w:t>
      </w:r>
      <w:r w:rsidR="007C6F20" w:rsidRPr="0079095C">
        <w:rPr>
          <w:sz w:val="24"/>
        </w:rPr>
        <w:t xml:space="preserve">. </w:t>
      </w:r>
      <w:r w:rsidR="00245596">
        <w:rPr>
          <w:sz w:val="24"/>
          <w:szCs w:val="24"/>
        </w:rPr>
        <w:t xml:space="preserve">Контроль </w:t>
      </w:r>
      <w:r w:rsidR="00245596" w:rsidRPr="00871573">
        <w:rPr>
          <w:sz w:val="24"/>
          <w:szCs w:val="24"/>
        </w:rPr>
        <w:t>за исполнением настоя</w:t>
      </w:r>
      <w:r w:rsidR="00245596">
        <w:rPr>
          <w:sz w:val="24"/>
          <w:szCs w:val="24"/>
        </w:rPr>
        <w:t>щего постановления оставляю за собой</w:t>
      </w:r>
      <w:r w:rsidR="00245596" w:rsidRPr="00937E6D">
        <w:rPr>
          <w:sz w:val="24"/>
          <w:szCs w:val="24"/>
        </w:rPr>
        <w:t>.</w:t>
      </w:r>
    </w:p>
    <w:p w:rsidR="007C6F20" w:rsidRDefault="007C6F20" w:rsidP="007C6F20">
      <w:pPr>
        <w:ind w:right="42" w:firstLine="709"/>
        <w:jc w:val="both"/>
        <w:rPr>
          <w:sz w:val="24"/>
        </w:rPr>
      </w:pPr>
    </w:p>
    <w:p w:rsidR="00556A6E" w:rsidRPr="00DF514B" w:rsidRDefault="00556A6E" w:rsidP="007C6F20">
      <w:pPr>
        <w:ind w:firstLine="709"/>
        <w:jc w:val="both"/>
        <w:rPr>
          <w:sz w:val="24"/>
          <w:szCs w:val="24"/>
        </w:rPr>
      </w:pPr>
    </w:p>
    <w:p w:rsidR="00C87184" w:rsidRDefault="00C87184" w:rsidP="00C87184">
      <w:pPr>
        <w:jc w:val="both"/>
        <w:rPr>
          <w:sz w:val="24"/>
          <w:szCs w:val="24"/>
        </w:rPr>
      </w:pPr>
      <w:proofErr w:type="spellStart"/>
      <w:r>
        <w:rPr>
          <w:sz w:val="24"/>
          <w:szCs w:val="24"/>
        </w:rPr>
        <w:t>И.о</w:t>
      </w:r>
      <w:proofErr w:type="spellEnd"/>
      <w:r>
        <w:rPr>
          <w:sz w:val="24"/>
          <w:szCs w:val="24"/>
        </w:rPr>
        <w:t xml:space="preserve">. Главы Печенгского муниципального округа </w:t>
      </w:r>
      <w:r>
        <w:rPr>
          <w:sz w:val="24"/>
          <w:szCs w:val="24"/>
        </w:rPr>
        <w:tab/>
      </w:r>
      <w:r>
        <w:rPr>
          <w:sz w:val="24"/>
          <w:szCs w:val="24"/>
        </w:rPr>
        <w:tab/>
      </w:r>
      <w:r>
        <w:rPr>
          <w:sz w:val="24"/>
          <w:szCs w:val="24"/>
        </w:rPr>
        <w:tab/>
        <w:t xml:space="preserve">          А.В. Пономарев</w:t>
      </w:r>
    </w:p>
    <w:p w:rsidR="006D2921" w:rsidRPr="007F4DFB" w:rsidRDefault="006D2921" w:rsidP="007C6F20">
      <w:pPr>
        <w:jc w:val="both"/>
      </w:pPr>
    </w:p>
    <w:p w:rsidR="00523ECF" w:rsidRDefault="00523ECF" w:rsidP="007C6F20">
      <w:pPr>
        <w:jc w:val="both"/>
      </w:pPr>
    </w:p>
    <w:p w:rsidR="00F4428C" w:rsidRDefault="00F4428C" w:rsidP="007C6F20">
      <w:pPr>
        <w:jc w:val="both"/>
      </w:pPr>
    </w:p>
    <w:p w:rsidR="00F4428C" w:rsidRPr="00C87184" w:rsidRDefault="00F4428C" w:rsidP="007C6F20">
      <w:pPr>
        <w:jc w:val="both"/>
      </w:pPr>
    </w:p>
    <w:p w:rsidR="008A0AC0" w:rsidRPr="00C87184" w:rsidRDefault="008A0AC0" w:rsidP="007C6F20">
      <w:pPr>
        <w:jc w:val="both"/>
      </w:pPr>
    </w:p>
    <w:p w:rsidR="00314420" w:rsidRDefault="00314420" w:rsidP="007C6F20">
      <w:pPr>
        <w:jc w:val="both"/>
      </w:pPr>
    </w:p>
    <w:p w:rsidR="00E562C6" w:rsidRPr="00F4428C" w:rsidRDefault="00E84E3A" w:rsidP="00F4428C">
      <w:pPr>
        <w:jc w:val="both"/>
      </w:pPr>
      <w:proofErr w:type="spellStart"/>
      <w:r w:rsidRPr="007F4DFB">
        <w:t>Лаврущик</w:t>
      </w:r>
      <w:proofErr w:type="spellEnd"/>
      <w:r w:rsidRPr="007F4DFB">
        <w:t xml:space="preserve"> С.С., 50579</w:t>
      </w:r>
    </w:p>
    <w:p w:rsidR="00DA42DE" w:rsidRPr="00513F31" w:rsidRDefault="00DA42DE" w:rsidP="00801077">
      <w:pPr>
        <w:widowControl w:val="0"/>
        <w:tabs>
          <w:tab w:val="left" w:pos="5387"/>
        </w:tabs>
        <w:ind w:left="5529"/>
        <w:jc w:val="both"/>
        <w:rPr>
          <w:sz w:val="24"/>
          <w:szCs w:val="24"/>
        </w:rPr>
      </w:pPr>
      <w:r>
        <w:rPr>
          <w:sz w:val="24"/>
          <w:szCs w:val="24"/>
        </w:rPr>
        <w:lastRenderedPageBreak/>
        <w:t>П</w:t>
      </w:r>
      <w:r w:rsidRPr="00513F31">
        <w:rPr>
          <w:sz w:val="24"/>
          <w:szCs w:val="24"/>
        </w:rPr>
        <w:t xml:space="preserve">риложение </w:t>
      </w:r>
    </w:p>
    <w:p w:rsidR="00DA42DE" w:rsidRPr="00513F31" w:rsidRDefault="00DA42DE" w:rsidP="00801077">
      <w:pPr>
        <w:widowControl w:val="0"/>
        <w:tabs>
          <w:tab w:val="left" w:pos="5387"/>
        </w:tabs>
        <w:ind w:left="5529"/>
        <w:jc w:val="both"/>
        <w:rPr>
          <w:sz w:val="24"/>
          <w:szCs w:val="24"/>
        </w:rPr>
      </w:pPr>
      <w:r w:rsidRPr="00513F31">
        <w:rPr>
          <w:sz w:val="24"/>
          <w:szCs w:val="24"/>
        </w:rPr>
        <w:t xml:space="preserve">к постановлению администрации Печенгского </w:t>
      </w:r>
      <w:r>
        <w:rPr>
          <w:sz w:val="24"/>
          <w:szCs w:val="24"/>
        </w:rPr>
        <w:t>муниципального округа</w:t>
      </w:r>
    </w:p>
    <w:p w:rsidR="00DA42DE" w:rsidRPr="00513F31" w:rsidRDefault="00DA42DE" w:rsidP="00801077">
      <w:pPr>
        <w:widowControl w:val="0"/>
        <w:tabs>
          <w:tab w:val="left" w:pos="5387"/>
        </w:tabs>
        <w:ind w:left="5529"/>
        <w:jc w:val="both"/>
        <w:rPr>
          <w:sz w:val="24"/>
          <w:szCs w:val="24"/>
        </w:rPr>
      </w:pPr>
      <w:r w:rsidRPr="00513F31">
        <w:rPr>
          <w:sz w:val="24"/>
          <w:szCs w:val="24"/>
        </w:rPr>
        <w:t xml:space="preserve">от </w:t>
      </w:r>
      <w:r w:rsidR="008A0AC0">
        <w:rPr>
          <w:sz w:val="24"/>
          <w:szCs w:val="24"/>
        </w:rPr>
        <w:t>07.06.2023</w:t>
      </w:r>
      <w:r>
        <w:rPr>
          <w:sz w:val="24"/>
          <w:szCs w:val="24"/>
        </w:rPr>
        <w:t xml:space="preserve"> </w:t>
      </w:r>
      <w:r w:rsidRPr="00513F31">
        <w:rPr>
          <w:sz w:val="24"/>
          <w:szCs w:val="24"/>
        </w:rPr>
        <w:t>№</w:t>
      </w:r>
      <w:r>
        <w:rPr>
          <w:sz w:val="24"/>
          <w:szCs w:val="24"/>
        </w:rPr>
        <w:t xml:space="preserve"> </w:t>
      </w:r>
      <w:r w:rsidR="008A0AC0">
        <w:rPr>
          <w:sz w:val="24"/>
          <w:szCs w:val="24"/>
        </w:rPr>
        <w:t>845</w:t>
      </w:r>
    </w:p>
    <w:p w:rsidR="00DA42DE" w:rsidRPr="00513F31" w:rsidRDefault="00DA42DE" w:rsidP="00DA42DE">
      <w:pPr>
        <w:widowControl w:val="0"/>
        <w:jc w:val="right"/>
        <w:rPr>
          <w:sz w:val="24"/>
          <w:szCs w:val="24"/>
        </w:rPr>
      </w:pPr>
    </w:p>
    <w:p w:rsidR="00DA42DE" w:rsidRPr="00513F31" w:rsidRDefault="00DA42DE" w:rsidP="00DA42DE">
      <w:pPr>
        <w:widowControl w:val="0"/>
        <w:jc w:val="right"/>
        <w:rPr>
          <w:sz w:val="24"/>
          <w:szCs w:val="24"/>
        </w:rPr>
      </w:pPr>
    </w:p>
    <w:p w:rsidR="00DA42DE" w:rsidRPr="00264C55" w:rsidRDefault="00DA42DE" w:rsidP="00DA42DE">
      <w:pPr>
        <w:keepNext/>
        <w:numPr>
          <w:ilvl w:val="3"/>
          <w:numId w:val="6"/>
        </w:numPr>
        <w:suppressAutoHyphens/>
        <w:jc w:val="center"/>
        <w:outlineLvl w:val="3"/>
        <w:rPr>
          <w:sz w:val="24"/>
          <w:szCs w:val="24"/>
        </w:rPr>
      </w:pPr>
      <w:r w:rsidRPr="00264C55">
        <w:rPr>
          <w:b/>
          <w:sz w:val="24"/>
          <w:szCs w:val="24"/>
        </w:rPr>
        <w:t>АДМИНИСТРАТИВНЫЙ РЕГЛАМЕНТ</w:t>
      </w:r>
    </w:p>
    <w:p w:rsidR="00801077" w:rsidRDefault="00DA42DE" w:rsidP="00DA42DE">
      <w:pPr>
        <w:keepNext/>
        <w:numPr>
          <w:ilvl w:val="3"/>
          <w:numId w:val="6"/>
        </w:numPr>
        <w:suppressAutoHyphens/>
        <w:jc w:val="center"/>
        <w:outlineLvl w:val="0"/>
        <w:rPr>
          <w:sz w:val="24"/>
          <w:szCs w:val="24"/>
        </w:rPr>
      </w:pPr>
      <w:r w:rsidRPr="00801077">
        <w:rPr>
          <w:sz w:val="24"/>
          <w:szCs w:val="24"/>
        </w:rPr>
        <w:t xml:space="preserve"> предоставления муниципальной услуги </w:t>
      </w:r>
      <w:r w:rsidR="001621F9" w:rsidRPr="00801077">
        <w:rPr>
          <w:sz w:val="24"/>
          <w:szCs w:val="24"/>
        </w:rPr>
        <w:t xml:space="preserve">Установление сервитута </w:t>
      </w:r>
      <w:r w:rsidR="007F6576" w:rsidRPr="00801077">
        <w:rPr>
          <w:sz w:val="24"/>
          <w:szCs w:val="24"/>
        </w:rPr>
        <w:t xml:space="preserve">(публичного сервитута) </w:t>
      </w:r>
      <w:r w:rsidR="001621F9" w:rsidRPr="00801077">
        <w:rPr>
          <w:sz w:val="24"/>
          <w:szCs w:val="24"/>
        </w:rPr>
        <w:t>в отношении земельного участка, находящегося в государственной или муниципальной собственности или государственная собственность на который не разграничена</w:t>
      </w:r>
      <w:r w:rsidR="000822CD" w:rsidRPr="00801077">
        <w:rPr>
          <w:sz w:val="24"/>
          <w:szCs w:val="24"/>
        </w:rPr>
        <w:t>,</w:t>
      </w:r>
      <w:r w:rsidR="001621F9" w:rsidRPr="00801077">
        <w:rPr>
          <w:sz w:val="24"/>
          <w:szCs w:val="24"/>
        </w:rPr>
        <w:t xml:space="preserve"> </w:t>
      </w:r>
    </w:p>
    <w:p w:rsidR="00F4428C" w:rsidRPr="00801077" w:rsidRDefault="001621F9" w:rsidP="00DA42DE">
      <w:pPr>
        <w:keepNext/>
        <w:numPr>
          <w:ilvl w:val="3"/>
          <w:numId w:val="6"/>
        </w:numPr>
        <w:suppressAutoHyphens/>
        <w:jc w:val="center"/>
        <w:outlineLvl w:val="0"/>
        <w:rPr>
          <w:sz w:val="24"/>
          <w:szCs w:val="24"/>
        </w:rPr>
      </w:pPr>
      <w:r w:rsidRPr="00801077">
        <w:rPr>
          <w:sz w:val="24"/>
          <w:szCs w:val="24"/>
        </w:rPr>
        <w:t>на территории Печенгского муниципального округа</w:t>
      </w:r>
    </w:p>
    <w:p w:rsidR="007D03CF" w:rsidRDefault="007D03CF" w:rsidP="00DA42DE">
      <w:pPr>
        <w:jc w:val="center"/>
        <w:outlineLvl w:val="0"/>
        <w:rPr>
          <w:sz w:val="24"/>
          <w:szCs w:val="24"/>
        </w:rPr>
      </w:pPr>
    </w:p>
    <w:p w:rsidR="00801077" w:rsidRPr="00F4428C" w:rsidRDefault="00801077" w:rsidP="00DA42DE">
      <w:pPr>
        <w:jc w:val="center"/>
        <w:outlineLvl w:val="0"/>
        <w:rPr>
          <w:sz w:val="24"/>
          <w:szCs w:val="24"/>
        </w:rPr>
      </w:pPr>
    </w:p>
    <w:p w:rsidR="00DA42DE" w:rsidRPr="00264C55" w:rsidRDefault="00DA42DE" w:rsidP="00DA42DE">
      <w:pPr>
        <w:jc w:val="center"/>
        <w:outlineLvl w:val="0"/>
        <w:rPr>
          <w:b/>
          <w:sz w:val="24"/>
          <w:szCs w:val="24"/>
        </w:rPr>
      </w:pPr>
      <w:r w:rsidRPr="00264C55">
        <w:rPr>
          <w:b/>
          <w:sz w:val="24"/>
          <w:szCs w:val="24"/>
        </w:rPr>
        <w:t>1. ОБЩИЕ ПОЛОЖЕНИЯ</w:t>
      </w:r>
    </w:p>
    <w:p w:rsidR="00DA42DE" w:rsidRPr="00264C55" w:rsidRDefault="00DA42DE" w:rsidP="00DA42DE">
      <w:pPr>
        <w:outlineLvl w:val="0"/>
        <w:rPr>
          <w:sz w:val="24"/>
          <w:szCs w:val="24"/>
        </w:rPr>
      </w:pPr>
    </w:p>
    <w:p w:rsidR="00DA42DE" w:rsidRPr="00264C55" w:rsidRDefault="00DA42DE" w:rsidP="00DA42DE">
      <w:pPr>
        <w:jc w:val="center"/>
        <w:outlineLvl w:val="0"/>
        <w:rPr>
          <w:b/>
          <w:sz w:val="24"/>
          <w:szCs w:val="24"/>
        </w:rPr>
      </w:pPr>
      <w:r w:rsidRPr="00264C55">
        <w:rPr>
          <w:b/>
          <w:sz w:val="24"/>
          <w:szCs w:val="24"/>
        </w:rPr>
        <w:t>1.1. Предмет регулирования административного регламента</w:t>
      </w:r>
    </w:p>
    <w:p w:rsidR="00801077" w:rsidRDefault="00801077" w:rsidP="00DA42DE">
      <w:pPr>
        <w:ind w:firstLine="709"/>
        <w:jc w:val="both"/>
        <w:rPr>
          <w:sz w:val="24"/>
          <w:szCs w:val="24"/>
        </w:rPr>
      </w:pPr>
    </w:p>
    <w:p w:rsidR="00DA42DE" w:rsidRDefault="00DA42DE" w:rsidP="00DA42DE">
      <w:pPr>
        <w:ind w:firstLine="709"/>
        <w:jc w:val="both"/>
        <w:rPr>
          <w:sz w:val="24"/>
          <w:szCs w:val="24"/>
        </w:rPr>
      </w:pPr>
      <w:r w:rsidRPr="00264C55">
        <w:rPr>
          <w:sz w:val="24"/>
          <w:szCs w:val="24"/>
        </w:rPr>
        <w:t xml:space="preserve">1.1.1. Административный регламент регулирует порядок </w:t>
      </w:r>
      <w:r>
        <w:rPr>
          <w:sz w:val="24"/>
          <w:szCs w:val="24"/>
        </w:rPr>
        <w:t xml:space="preserve">предоставления муниципальной услуги </w:t>
      </w:r>
      <w:r w:rsidR="001621F9" w:rsidRPr="001621F9">
        <w:rPr>
          <w:sz w:val="24"/>
          <w:szCs w:val="24"/>
        </w:rPr>
        <w:t xml:space="preserve">«Установление сервитута </w:t>
      </w:r>
      <w:r w:rsidR="007F6576">
        <w:rPr>
          <w:sz w:val="24"/>
          <w:szCs w:val="24"/>
        </w:rPr>
        <w:t xml:space="preserve">(публичного сервитута) </w:t>
      </w:r>
      <w:r w:rsidR="001621F9" w:rsidRPr="001621F9">
        <w:rPr>
          <w:sz w:val="24"/>
          <w:szCs w:val="24"/>
        </w:rPr>
        <w:t>в отношении земельного участка, находящегося в государственной или муниципальной собственности или государственная собственность на который не разграничена</w:t>
      </w:r>
      <w:r w:rsidR="000822CD">
        <w:rPr>
          <w:sz w:val="24"/>
          <w:szCs w:val="24"/>
        </w:rPr>
        <w:t>,</w:t>
      </w:r>
      <w:r w:rsidR="001621F9" w:rsidRPr="001621F9">
        <w:rPr>
          <w:sz w:val="24"/>
          <w:szCs w:val="24"/>
        </w:rPr>
        <w:t xml:space="preserve"> на территории Печенгского муниципального округа»</w:t>
      </w:r>
      <w:r w:rsidR="00DC09A7" w:rsidRPr="00DC09A7">
        <w:rPr>
          <w:sz w:val="24"/>
          <w:szCs w:val="24"/>
        </w:rPr>
        <w:t xml:space="preserve"> </w:t>
      </w:r>
      <w:r w:rsidRPr="00264C55">
        <w:rPr>
          <w:sz w:val="24"/>
          <w:szCs w:val="24"/>
        </w:rPr>
        <w:t>(далее - административный регламент, муниципальная услуга).</w:t>
      </w:r>
    </w:p>
    <w:p w:rsidR="00DA42DE" w:rsidRPr="00264C55" w:rsidRDefault="00DA42DE" w:rsidP="00DA42DE">
      <w:pPr>
        <w:widowControl w:val="0"/>
        <w:shd w:val="clear" w:color="auto" w:fill="FFFFFF"/>
        <w:tabs>
          <w:tab w:val="left" w:pos="870"/>
        </w:tabs>
        <w:suppressAutoHyphens/>
        <w:autoSpaceDE w:val="0"/>
        <w:ind w:firstLine="709"/>
        <w:jc w:val="both"/>
        <w:rPr>
          <w:sz w:val="24"/>
          <w:szCs w:val="24"/>
          <w:lang w:eastAsia="ar-SA"/>
        </w:rPr>
      </w:pPr>
      <w:r w:rsidRPr="00264C55">
        <w:rPr>
          <w:sz w:val="24"/>
          <w:szCs w:val="24"/>
        </w:rPr>
        <w:t>1.1.</w:t>
      </w:r>
      <w:r>
        <w:rPr>
          <w:sz w:val="24"/>
          <w:szCs w:val="24"/>
        </w:rPr>
        <w:t>2</w:t>
      </w:r>
      <w:r w:rsidRPr="00264C55">
        <w:rPr>
          <w:sz w:val="24"/>
          <w:szCs w:val="24"/>
        </w:rPr>
        <w:t xml:space="preserve">. </w:t>
      </w:r>
      <w:r w:rsidRPr="00264C55">
        <w:rPr>
          <w:sz w:val="24"/>
          <w:szCs w:val="24"/>
          <w:lang w:eastAsia="ar-SA"/>
        </w:rPr>
        <w:t>Административный регламент разработан в целях повышения качества предоставления и доступности муниципальной услуги, создания комфортных условий для участников отношений, возникающих при предоставлении муниципальной услуги, и определяет стандарт предоставления муниципальной услуги, сроки и последовательность административных действий и административных процедур при предоставлении муниципальной услуги.</w:t>
      </w:r>
    </w:p>
    <w:p w:rsidR="00DA42DE" w:rsidRPr="00F4428C" w:rsidRDefault="00DA42DE" w:rsidP="00DA42DE">
      <w:pPr>
        <w:autoSpaceDE w:val="0"/>
        <w:autoSpaceDN w:val="0"/>
        <w:adjustRightInd w:val="0"/>
        <w:ind w:firstLine="567"/>
        <w:jc w:val="center"/>
        <w:outlineLvl w:val="2"/>
        <w:rPr>
          <w:sz w:val="24"/>
          <w:szCs w:val="24"/>
        </w:rPr>
      </w:pPr>
    </w:p>
    <w:p w:rsidR="00DA42DE" w:rsidRDefault="00DA42DE" w:rsidP="00DA42DE">
      <w:pPr>
        <w:autoSpaceDE w:val="0"/>
        <w:autoSpaceDN w:val="0"/>
        <w:adjustRightInd w:val="0"/>
        <w:jc w:val="center"/>
        <w:outlineLvl w:val="2"/>
        <w:rPr>
          <w:b/>
          <w:sz w:val="24"/>
          <w:szCs w:val="24"/>
        </w:rPr>
      </w:pPr>
      <w:r w:rsidRPr="00264C55">
        <w:rPr>
          <w:b/>
          <w:sz w:val="24"/>
          <w:szCs w:val="24"/>
        </w:rPr>
        <w:t xml:space="preserve">1.2. </w:t>
      </w:r>
      <w:r w:rsidR="005C0B3E">
        <w:rPr>
          <w:b/>
          <w:sz w:val="24"/>
          <w:szCs w:val="24"/>
        </w:rPr>
        <w:t>Круг</w:t>
      </w:r>
      <w:r w:rsidRPr="00264C55">
        <w:rPr>
          <w:b/>
          <w:sz w:val="24"/>
          <w:szCs w:val="24"/>
        </w:rPr>
        <w:t xml:space="preserve"> заявителей</w:t>
      </w:r>
    </w:p>
    <w:p w:rsidR="00801077" w:rsidRDefault="00801077" w:rsidP="00B639EF">
      <w:pPr>
        <w:autoSpaceDE w:val="0"/>
        <w:autoSpaceDN w:val="0"/>
        <w:adjustRightInd w:val="0"/>
        <w:ind w:firstLine="708"/>
        <w:jc w:val="both"/>
        <w:outlineLvl w:val="2"/>
        <w:rPr>
          <w:sz w:val="24"/>
          <w:szCs w:val="24"/>
        </w:rPr>
      </w:pPr>
    </w:p>
    <w:p w:rsidR="0073327F" w:rsidRDefault="00905197" w:rsidP="00801077">
      <w:pPr>
        <w:autoSpaceDE w:val="0"/>
        <w:autoSpaceDN w:val="0"/>
        <w:adjustRightInd w:val="0"/>
        <w:ind w:firstLine="708"/>
        <w:jc w:val="both"/>
        <w:outlineLvl w:val="2"/>
        <w:rPr>
          <w:sz w:val="24"/>
          <w:szCs w:val="24"/>
        </w:rPr>
      </w:pPr>
      <w:r>
        <w:rPr>
          <w:sz w:val="24"/>
          <w:szCs w:val="24"/>
        </w:rPr>
        <w:t xml:space="preserve">1.2.1. </w:t>
      </w:r>
      <w:r w:rsidR="007F6576">
        <w:rPr>
          <w:sz w:val="24"/>
          <w:szCs w:val="24"/>
        </w:rPr>
        <w:t>Заявителями на п</w:t>
      </w:r>
      <w:r>
        <w:rPr>
          <w:sz w:val="24"/>
          <w:szCs w:val="24"/>
        </w:rPr>
        <w:t>олуче</w:t>
      </w:r>
      <w:r w:rsidR="007F6576">
        <w:rPr>
          <w:sz w:val="24"/>
          <w:szCs w:val="24"/>
        </w:rPr>
        <w:t>ние</w:t>
      </w:r>
      <w:r>
        <w:rPr>
          <w:sz w:val="24"/>
          <w:szCs w:val="24"/>
        </w:rPr>
        <w:t xml:space="preserve"> муниципальной услуги являются граждане, в том числе индивидуальные предприниматели, и юрид</w:t>
      </w:r>
      <w:r w:rsidR="007F6576">
        <w:rPr>
          <w:sz w:val="24"/>
          <w:szCs w:val="24"/>
        </w:rPr>
        <w:t>ические лица</w:t>
      </w:r>
      <w:r>
        <w:rPr>
          <w:sz w:val="24"/>
          <w:szCs w:val="24"/>
        </w:rPr>
        <w:t>.</w:t>
      </w:r>
    </w:p>
    <w:p w:rsidR="00380828" w:rsidRDefault="007F6576" w:rsidP="00801077">
      <w:pPr>
        <w:autoSpaceDE w:val="0"/>
        <w:autoSpaceDN w:val="0"/>
        <w:adjustRightInd w:val="0"/>
        <w:ind w:firstLine="708"/>
        <w:jc w:val="both"/>
        <w:rPr>
          <w:sz w:val="24"/>
          <w:szCs w:val="24"/>
        </w:rPr>
      </w:pPr>
      <w:r>
        <w:rPr>
          <w:sz w:val="24"/>
          <w:szCs w:val="24"/>
        </w:rPr>
        <w:t>Заявителями на получение</w:t>
      </w:r>
      <w:r w:rsidR="00380828">
        <w:rPr>
          <w:sz w:val="24"/>
          <w:szCs w:val="24"/>
        </w:rPr>
        <w:t xml:space="preserve"> муниципальной услуги в части установления публичного сервитута являются организации:</w:t>
      </w:r>
    </w:p>
    <w:p w:rsidR="00380828" w:rsidRDefault="00380828" w:rsidP="00801077">
      <w:pPr>
        <w:autoSpaceDE w:val="0"/>
        <w:autoSpaceDN w:val="0"/>
        <w:adjustRightInd w:val="0"/>
        <w:ind w:firstLine="708"/>
        <w:jc w:val="both"/>
        <w:rPr>
          <w:sz w:val="24"/>
          <w:szCs w:val="24"/>
        </w:rPr>
      </w:pPr>
      <w:r>
        <w:rPr>
          <w:sz w:val="24"/>
          <w:szCs w:val="24"/>
        </w:rPr>
        <w:t>1) являющаяся субъектом естественных монополий, - в случаях установления публичного сервитута для размещения, капитального ремонта инженерных сооружений, обеспечивающих деятельность этого субъекта, а также для проведения инженерных изысканий в целях подготовки документации по планировке территории, предусматривающей размещение указанных сооружений, инженерных изысканий для их строительства, реконструкции;</w:t>
      </w:r>
    </w:p>
    <w:p w:rsidR="00380828" w:rsidRDefault="00380828" w:rsidP="00801077">
      <w:pPr>
        <w:autoSpaceDE w:val="0"/>
        <w:autoSpaceDN w:val="0"/>
        <w:adjustRightInd w:val="0"/>
        <w:ind w:firstLine="708"/>
        <w:jc w:val="both"/>
        <w:rPr>
          <w:sz w:val="24"/>
          <w:szCs w:val="24"/>
        </w:rPr>
      </w:pPr>
      <w:r>
        <w:rPr>
          <w:sz w:val="24"/>
          <w:szCs w:val="24"/>
        </w:rPr>
        <w:t xml:space="preserve">2) являющаяся организацией связи, - для размещения линий или сооружений связи, указанных в </w:t>
      </w:r>
      <w:hyperlink r:id="rId10" w:history="1">
        <w:r w:rsidRPr="00380828">
          <w:rPr>
            <w:sz w:val="24"/>
            <w:szCs w:val="24"/>
          </w:rPr>
          <w:t>подпункте 1 статьи 39.37</w:t>
        </w:r>
      </w:hyperlink>
      <w:r w:rsidRPr="00380828">
        <w:rPr>
          <w:sz w:val="24"/>
          <w:szCs w:val="24"/>
        </w:rPr>
        <w:t xml:space="preserve"> </w:t>
      </w:r>
      <w:r>
        <w:rPr>
          <w:sz w:val="24"/>
          <w:szCs w:val="24"/>
        </w:rPr>
        <w:t>Земельного Кодекса Российской Федерации, а также для проведения инженерных изысканий в целях подготовки документации по планировке территории, предусматривающей размещение указанных линий и сооружений связи, инженерных изысканий для их строительства, реконструкции;</w:t>
      </w:r>
    </w:p>
    <w:p w:rsidR="00380828" w:rsidRDefault="00380828" w:rsidP="00801077">
      <w:pPr>
        <w:autoSpaceDE w:val="0"/>
        <w:autoSpaceDN w:val="0"/>
        <w:adjustRightInd w:val="0"/>
        <w:ind w:firstLine="708"/>
        <w:jc w:val="both"/>
        <w:rPr>
          <w:sz w:val="24"/>
          <w:szCs w:val="24"/>
        </w:rPr>
      </w:pPr>
      <w:r>
        <w:rPr>
          <w:sz w:val="24"/>
          <w:szCs w:val="24"/>
        </w:rPr>
        <w:t xml:space="preserve">3) являющаяся владельцем объекта транспортной инфраструктуры федерального, регионального или местного значения, - в случае установления публичного сервитута для целей, указанных в </w:t>
      </w:r>
      <w:hyperlink r:id="rId11" w:history="1">
        <w:r w:rsidRPr="00380828">
          <w:rPr>
            <w:sz w:val="24"/>
            <w:szCs w:val="24"/>
          </w:rPr>
          <w:t>подпунктах 2</w:t>
        </w:r>
      </w:hyperlink>
      <w:r w:rsidRPr="00380828">
        <w:rPr>
          <w:sz w:val="24"/>
          <w:szCs w:val="24"/>
        </w:rPr>
        <w:t xml:space="preserve"> - </w:t>
      </w:r>
      <w:hyperlink r:id="rId12" w:history="1">
        <w:r w:rsidRPr="00380828">
          <w:rPr>
            <w:sz w:val="24"/>
            <w:szCs w:val="24"/>
          </w:rPr>
          <w:t>5 статьи 39.37</w:t>
        </w:r>
      </w:hyperlink>
      <w:r w:rsidRPr="00380828">
        <w:rPr>
          <w:sz w:val="24"/>
          <w:szCs w:val="24"/>
        </w:rPr>
        <w:t xml:space="preserve"> </w:t>
      </w:r>
      <w:r>
        <w:rPr>
          <w:sz w:val="24"/>
          <w:szCs w:val="24"/>
        </w:rPr>
        <w:t>Земельного Кодекса Российской Федерации;</w:t>
      </w:r>
    </w:p>
    <w:p w:rsidR="00380828" w:rsidRDefault="00380828" w:rsidP="00801077">
      <w:pPr>
        <w:autoSpaceDE w:val="0"/>
        <w:autoSpaceDN w:val="0"/>
        <w:adjustRightInd w:val="0"/>
        <w:ind w:firstLine="708"/>
        <w:jc w:val="both"/>
        <w:rPr>
          <w:sz w:val="24"/>
          <w:szCs w:val="24"/>
        </w:rPr>
      </w:pPr>
      <w:r>
        <w:rPr>
          <w:sz w:val="24"/>
          <w:szCs w:val="24"/>
        </w:rPr>
        <w:lastRenderedPageBreak/>
        <w:t xml:space="preserve">4) предусмотренная </w:t>
      </w:r>
      <w:hyperlink r:id="rId13" w:history="1">
        <w:r w:rsidRPr="00380828">
          <w:rPr>
            <w:sz w:val="24"/>
            <w:szCs w:val="24"/>
          </w:rPr>
          <w:t>пунктом 1 статьи 56.4</w:t>
        </w:r>
      </w:hyperlink>
      <w:r>
        <w:rPr>
          <w:sz w:val="24"/>
          <w:szCs w:val="24"/>
        </w:rPr>
        <w:t xml:space="preserve"> </w:t>
      </w:r>
      <w:r w:rsidRPr="00380828">
        <w:rPr>
          <w:sz w:val="24"/>
          <w:szCs w:val="24"/>
        </w:rPr>
        <w:t>Земельного Кодекса Российской Федерации;</w:t>
      </w:r>
      <w:r>
        <w:rPr>
          <w:sz w:val="24"/>
          <w:szCs w:val="24"/>
        </w:rPr>
        <w:t xml:space="preserve"> и подавшая ходатайство об изъятии земельного участка для государственных или муниципальных нужд, - в случае установления сервитута в целях реконструкции инженерного сооружения, которое переносится в связи с изъятием такого земельного участка для государственных или муниципальных нужд;</w:t>
      </w:r>
    </w:p>
    <w:p w:rsidR="00380828" w:rsidRDefault="00380828" w:rsidP="00801077">
      <w:pPr>
        <w:autoSpaceDE w:val="0"/>
        <w:autoSpaceDN w:val="0"/>
        <w:adjustRightInd w:val="0"/>
        <w:ind w:firstLine="708"/>
        <w:jc w:val="both"/>
        <w:rPr>
          <w:sz w:val="24"/>
          <w:szCs w:val="24"/>
        </w:rPr>
      </w:pPr>
      <w:r>
        <w:rPr>
          <w:sz w:val="24"/>
          <w:szCs w:val="24"/>
        </w:rPr>
        <w:t>4.1) являющаяся единым оператором газификации, региональным оператором газификации, - в случае установления публичного сервитута для строительства, реконструкции, капитального ремонта и (или) эксплуатации линейных объектов систем газоснабжения, реконструкции или капитального ремонта их частей;</w:t>
      </w:r>
    </w:p>
    <w:p w:rsidR="00380828" w:rsidRDefault="00380828" w:rsidP="00801077">
      <w:pPr>
        <w:autoSpaceDE w:val="0"/>
        <w:autoSpaceDN w:val="0"/>
        <w:adjustRightInd w:val="0"/>
        <w:ind w:firstLine="708"/>
        <w:jc w:val="both"/>
        <w:rPr>
          <w:sz w:val="24"/>
          <w:szCs w:val="24"/>
        </w:rPr>
      </w:pPr>
      <w:r>
        <w:rPr>
          <w:sz w:val="24"/>
          <w:szCs w:val="24"/>
        </w:rPr>
        <w:t>4.2) осуществляющая строительство, реконструкцию инженерного сооружения, являющегося линейным объектом, капитальный ремонт его участков (частей), реконструкцию, капитальный ремонт его участков (частей) в связи с планируемыми строительством, реконструкцией или капитальным ремонтом объектов капитального строительства;</w:t>
      </w:r>
    </w:p>
    <w:p w:rsidR="00380828" w:rsidRDefault="00380828" w:rsidP="00801077">
      <w:pPr>
        <w:autoSpaceDE w:val="0"/>
        <w:autoSpaceDN w:val="0"/>
        <w:adjustRightInd w:val="0"/>
        <w:ind w:firstLine="708"/>
        <w:jc w:val="both"/>
        <w:rPr>
          <w:sz w:val="24"/>
          <w:szCs w:val="24"/>
        </w:rPr>
      </w:pPr>
      <w:r>
        <w:rPr>
          <w:sz w:val="24"/>
          <w:szCs w:val="24"/>
        </w:rPr>
        <w:t>5) иное лицо, уполномоченное в соответствии с нормативными правовыми актами Российской Федерации, нормативными правовыми актами субъектов Российской Федерации, заключенными с органами государственной власти или органами местного самоуправления договорами или соглашениями осуществлять деятельность, для обеспечения которой допускается установление публичного сервитута.</w:t>
      </w:r>
    </w:p>
    <w:p w:rsidR="00B639EF" w:rsidRPr="0073327F" w:rsidRDefault="00B639EF" w:rsidP="00801077">
      <w:pPr>
        <w:autoSpaceDE w:val="0"/>
        <w:autoSpaceDN w:val="0"/>
        <w:adjustRightInd w:val="0"/>
        <w:ind w:firstLine="708"/>
        <w:jc w:val="both"/>
        <w:outlineLvl w:val="2"/>
        <w:rPr>
          <w:sz w:val="24"/>
          <w:szCs w:val="24"/>
        </w:rPr>
      </w:pPr>
      <w:r>
        <w:rPr>
          <w:sz w:val="24"/>
          <w:szCs w:val="24"/>
        </w:rPr>
        <w:t>1.2.2. От имени заявителя за предоставлением муниципальной услуги вправе обращаться представитель, действующий на основании документа, удостоверяющего права (полномочия) представителя (далее – представитель заявителя).</w:t>
      </w:r>
    </w:p>
    <w:p w:rsidR="00230A94" w:rsidRPr="00F4428C" w:rsidRDefault="00230A94" w:rsidP="00DA42DE">
      <w:pPr>
        <w:autoSpaceDE w:val="0"/>
        <w:autoSpaceDN w:val="0"/>
        <w:adjustRightInd w:val="0"/>
        <w:jc w:val="center"/>
        <w:outlineLvl w:val="2"/>
        <w:rPr>
          <w:sz w:val="24"/>
          <w:szCs w:val="24"/>
        </w:rPr>
      </w:pPr>
    </w:p>
    <w:p w:rsidR="00DA42DE" w:rsidRPr="00264C55" w:rsidRDefault="00DA42DE" w:rsidP="00DA42DE">
      <w:pPr>
        <w:autoSpaceDE w:val="0"/>
        <w:autoSpaceDN w:val="0"/>
        <w:adjustRightInd w:val="0"/>
        <w:jc w:val="center"/>
        <w:outlineLvl w:val="2"/>
        <w:rPr>
          <w:b/>
          <w:sz w:val="24"/>
          <w:szCs w:val="24"/>
        </w:rPr>
      </w:pPr>
      <w:r w:rsidRPr="00264C55">
        <w:rPr>
          <w:b/>
          <w:sz w:val="24"/>
          <w:szCs w:val="24"/>
        </w:rPr>
        <w:t xml:space="preserve">1.3. </w:t>
      </w:r>
      <w:r w:rsidR="005C0B3E">
        <w:rPr>
          <w:b/>
          <w:sz w:val="24"/>
          <w:szCs w:val="24"/>
        </w:rPr>
        <w:t>Требования к порядку и</w:t>
      </w:r>
      <w:r w:rsidRPr="00264C55">
        <w:rPr>
          <w:b/>
          <w:sz w:val="24"/>
          <w:szCs w:val="24"/>
        </w:rPr>
        <w:t>нформировани</w:t>
      </w:r>
      <w:r w:rsidR="005C0B3E">
        <w:rPr>
          <w:b/>
          <w:sz w:val="24"/>
          <w:szCs w:val="24"/>
        </w:rPr>
        <w:t>я</w:t>
      </w:r>
      <w:r w:rsidRPr="00264C55">
        <w:rPr>
          <w:b/>
          <w:sz w:val="24"/>
          <w:szCs w:val="24"/>
        </w:rPr>
        <w:t xml:space="preserve"> о предоставлении муниципальной услуги</w:t>
      </w:r>
    </w:p>
    <w:p w:rsidR="00801077" w:rsidRDefault="00801077" w:rsidP="006517F9">
      <w:pPr>
        <w:pStyle w:val="ConsPlusNormal"/>
        <w:ind w:firstLine="539"/>
        <w:jc w:val="both"/>
        <w:rPr>
          <w:rFonts w:ascii="Times New Roman" w:hAnsi="Times New Roman" w:cs="Times New Roman"/>
          <w:sz w:val="24"/>
          <w:szCs w:val="24"/>
        </w:rPr>
      </w:pPr>
    </w:p>
    <w:p w:rsidR="00B838E7" w:rsidRPr="00B838E7" w:rsidRDefault="00B838E7" w:rsidP="00801077">
      <w:pPr>
        <w:pStyle w:val="ConsPlusNormal"/>
        <w:ind w:firstLine="709"/>
        <w:jc w:val="both"/>
        <w:rPr>
          <w:rFonts w:ascii="Times New Roman" w:hAnsi="Times New Roman" w:cs="Times New Roman"/>
          <w:sz w:val="24"/>
          <w:szCs w:val="24"/>
        </w:rPr>
      </w:pPr>
      <w:r w:rsidRPr="00B838E7">
        <w:rPr>
          <w:rFonts w:ascii="Times New Roman" w:hAnsi="Times New Roman" w:cs="Times New Roman"/>
          <w:sz w:val="24"/>
          <w:szCs w:val="24"/>
        </w:rPr>
        <w:t>1.3.1. Информирование о порядке предоставления муниципальной услуги осуществляется:</w:t>
      </w:r>
    </w:p>
    <w:p w:rsidR="00B838E7" w:rsidRPr="00B838E7" w:rsidRDefault="00B838E7" w:rsidP="00801077">
      <w:pPr>
        <w:pStyle w:val="ConsPlusNormal"/>
        <w:ind w:firstLine="709"/>
        <w:jc w:val="both"/>
        <w:rPr>
          <w:rFonts w:ascii="Times New Roman" w:hAnsi="Times New Roman" w:cs="Times New Roman"/>
          <w:sz w:val="24"/>
          <w:szCs w:val="24"/>
        </w:rPr>
      </w:pPr>
      <w:r w:rsidRPr="00B838E7">
        <w:rPr>
          <w:rFonts w:ascii="Times New Roman" w:hAnsi="Times New Roman" w:cs="Times New Roman"/>
          <w:sz w:val="24"/>
          <w:szCs w:val="24"/>
        </w:rPr>
        <w:t xml:space="preserve">1) </w:t>
      </w:r>
      <w:r w:rsidR="00652A3D" w:rsidRPr="00652A3D">
        <w:rPr>
          <w:rFonts w:ascii="Times New Roman" w:hAnsi="Times New Roman" w:cs="Times New Roman"/>
          <w:sz w:val="24"/>
          <w:szCs w:val="24"/>
        </w:rPr>
        <w:t>непосредственно при личном приеме заявителя в Комитете по управлению имуществом администрации Печенгского мун</w:t>
      </w:r>
      <w:r w:rsidR="003F268C">
        <w:rPr>
          <w:rFonts w:ascii="Times New Roman" w:hAnsi="Times New Roman" w:cs="Times New Roman"/>
          <w:sz w:val="24"/>
          <w:szCs w:val="24"/>
        </w:rPr>
        <w:t>иципального округа</w:t>
      </w:r>
      <w:r w:rsidR="00652A3D" w:rsidRPr="00652A3D">
        <w:rPr>
          <w:rFonts w:ascii="Times New Roman" w:hAnsi="Times New Roman" w:cs="Times New Roman"/>
          <w:sz w:val="24"/>
          <w:szCs w:val="24"/>
        </w:rPr>
        <w:t xml:space="preserve"> </w:t>
      </w:r>
      <w:r w:rsidR="00EC4CE5" w:rsidRPr="00EC4CE5">
        <w:rPr>
          <w:rFonts w:ascii="Times New Roman" w:hAnsi="Times New Roman" w:cs="Times New Roman"/>
          <w:sz w:val="24"/>
          <w:szCs w:val="24"/>
        </w:rPr>
        <w:t>(далее - структурное подразделение Администрации)</w:t>
      </w:r>
      <w:r w:rsidR="00EC4CE5">
        <w:rPr>
          <w:rFonts w:ascii="Times New Roman" w:hAnsi="Times New Roman" w:cs="Times New Roman"/>
          <w:sz w:val="24"/>
          <w:szCs w:val="24"/>
        </w:rPr>
        <w:t xml:space="preserve"> </w:t>
      </w:r>
      <w:r w:rsidR="00652A3D" w:rsidRPr="00652A3D">
        <w:rPr>
          <w:rFonts w:ascii="Times New Roman" w:hAnsi="Times New Roman" w:cs="Times New Roman"/>
          <w:sz w:val="24"/>
          <w:szCs w:val="24"/>
        </w:rPr>
        <w:t>или в ГОБУ «МФЦ Мурманской области» (далее - МФЦ);</w:t>
      </w:r>
    </w:p>
    <w:p w:rsidR="00B838E7" w:rsidRPr="00B838E7" w:rsidRDefault="00B838E7" w:rsidP="00801077">
      <w:pPr>
        <w:pStyle w:val="ConsPlusNormal"/>
        <w:ind w:firstLine="709"/>
        <w:jc w:val="both"/>
        <w:rPr>
          <w:rFonts w:ascii="Times New Roman" w:hAnsi="Times New Roman" w:cs="Times New Roman"/>
          <w:sz w:val="24"/>
          <w:szCs w:val="24"/>
        </w:rPr>
      </w:pPr>
      <w:r w:rsidRPr="00B838E7">
        <w:rPr>
          <w:rFonts w:ascii="Times New Roman" w:hAnsi="Times New Roman" w:cs="Times New Roman"/>
          <w:sz w:val="24"/>
          <w:szCs w:val="24"/>
        </w:rPr>
        <w:t>2) по телефону структурно</w:t>
      </w:r>
      <w:r w:rsidR="00B301C7">
        <w:rPr>
          <w:rFonts w:ascii="Times New Roman" w:hAnsi="Times New Roman" w:cs="Times New Roman"/>
          <w:sz w:val="24"/>
          <w:szCs w:val="24"/>
        </w:rPr>
        <w:t>го</w:t>
      </w:r>
      <w:r w:rsidRPr="00B838E7">
        <w:rPr>
          <w:rFonts w:ascii="Times New Roman" w:hAnsi="Times New Roman" w:cs="Times New Roman"/>
          <w:sz w:val="24"/>
          <w:szCs w:val="24"/>
        </w:rPr>
        <w:t xml:space="preserve"> подразделени</w:t>
      </w:r>
      <w:r w:rsidR="00B301C7">
        <w:rPr>
          <w:rFonts w:ascii="Times New Roman" w:hAnsi="Times New Roman" w:cs="Times New Roman"/>
          <w:sz w:val="24"/>
          <w:szCs w:val="24"/>
        </w:rPr>
        <w:t>я</w:t>
      </w:r>
      <w:r w:rsidRPr="00B838E7">
        <w:rPr>
          <w:rFonts w:ascii="Times New Roman" w:hAnsi="Times New Roman" w:cs="Times New Roman"/>
          <w:sz w:val="24"/>
          <w:szCs w:val="24"/>
        </w:rPr>
        <w:t xml:space="preserve"> Администрации или МФЦ;</w:t>
      </w:r>
    </w:p>
    <w:p w:rsidR="00B838E7" w:rsidRPr="00B838E7" w:rsidRDefault="00B838E7" w:rsidP="00801077">
      <w:pPr>
        <w:pStyle w:val="ConsPlusNormal"/>
        <w:ind w:firstLine="709"/>
        <w:jc w:val="both"/>
        <w:rPr>
          <w:rFonts w:ascii="Times New Roman" w:hAnsi="Times New Roman" w:cs="Times New Roman"/>
          <w:sz w:val="24"/>
          <w:szCs w:val="24"/>
        </w:rPr>
      </w:pPr>
      <w:r w:rsidRPr="00B838E7">
        <w:rPr>
          <w:rFonts w:ascii="Times New Roman" w:hAnsi="Times New Roman" w:cs="Times New Roman"/>
          <w:sz w:val="24"/>
          <w:szCs w:val="24"/>
        </w:rPr>
        <w:t>3) письменно, в том числе посредством электронной почты, факсимильной связи;</w:t>
      </w:r>
    </w:p>
    <w:p w:rsidR="00B838E7" w:rsidRDefault="00B838E7" w:rsidP="00801077">
      <w:pPr>
        <w:pStyle w:val="ConsPlusNormal"/>
        <w:ind w:firstLine="709"/>
        <w:jc w:val="both"/>
        <w:rPr>
          <w:rFonts w:ascii="Times New Roman" w:hAnsi="Times New Roman" w:cs="Times New Roman"/>
          <w:sz w:val="24"/>
          <w:szCs w:val="24"/>
        </w:rPr>
      </w:pPr>
      <w:r w:rsidRPr="00B838E7">
        <w:rPr>
          <w:rFonts w:ascii="Times New Roman" w:hAnsi="Times New Roman" w:cs="Times New Roman"/>
          <w:sz w:val="24"/>
          <w:szCs w:val="24"/>
        </w:rPr>
        <w:t>4) посредством размещения в открытой и доступной форме информации:</w:t>
      </w:r>
    </w:p>
    <w:p w:rsidR="00B838E7" w:rsidRPr="00B838E7" w:rsidRDefault="000822CD" w:rsidP="00801077">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B838E7" w:rsidRPr="00B838E7">
        <w:rPr>
          <w:rFonts w:ascii="Times New Roman" w:hAnsi="Times New Roman" w:cs="Times New Roman"/>
          <w:sz w:val="24"/>
          <w:szCs w:val="24"/>
        </w:rPr>
        <w:t xml:space="preserve">- в федеральной государственной информационной системе </w:t>
      </w:r>
      <w:r w:rsidR="00B301C7">
        <w:rPr>
          <w:rFonts w:ascii="Times New Roman" w:hAnsi="Times New Roman" w:cs="Times New Roman"/>
          <w:sz w:val="24"/>
          <w:szCs w:val="24"/>
        </w:rPr>
        <w:t>«</w:t>
      </w:r>
      <w:r w:rsidR="00B838E7" w:rsidRPr="00B838E7">
        <w:rPr>
          <w:rFonts w:ascii="Times New Roman" w:hAnsi="Times New Roman" w:cs="Times New Roman"/>
          <w:sz w:val="24"/>
          <w:szCs w:val="24"/>
        </w:rPr>
        <w:t>Единый портал государственных и муниципальных услуг (функций)</w:t>
      </w:r>
      <w:r w:rsidR="00B301C7">
        <w:rPr>
          <w:rFonts w:ascii="Times New Roman" w:hAnsi="Times New Roman" w:cs="Times New Roman"/>
          <w:sz w:val="24"/>
          <w:szCs w:val="24"/>
        </w:rPr>
        <w:t>»</w:t>
      </w:r>
      <w:r w:rsidR="00B838E7" w:rsidRPr="00B838E7">
        <w:rPr>
          <w:rFonts w:ascii="Times New Roman" w:hAnsi="Times New Roman" w:cs="Times New Roman"/>
          <w:sz w:val="24"/>
          <w:szCs w:val="24"/>
        </w:rPr>
        <w:t xml:space="preserve"> (https://www.gosuslugi.ru/) (далее - </w:t>
      </w:r>
      <w:r w:rsidR="00B301C7">
        <w:rPr>
          <w:rFonts w:ascii="Times New Roman" w:hAnsi="Times New Roman" w:cs="Times New Roman"/>
          <w:sz w:val="24"/>
          <w:szCs w:val="24"/>
        </w:rPr>
        <w:t>ЕПГУ</w:t>
      </w:r>
      <w:r w:rsidR="00B838E7" w:rsidRPr="00B838E7">
        <w:rPr>
          <w:rFonts w:ascii="Times New Roman" w:hAnsi="Times New Roman" w:cs="Times New Roman"/>
          <w:sz w:val="24"/>
          <w:szCs w:val="24"/>
        </w:rPr>
        <w:t>);</w:t>
      </w:r>
    </w:p>
    <w:p w:rsidR="00B838E7" w:rsidRPr="00B838E7" w:rsidRDefault="000822CD" w:rsidP="00801077">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B838E7" w:rsidRPr="00B838E7">
        <w:rPr>
          <w:rFonts w:ascii="Times New Roman" w:hAnsi="Times New Roman" w:cs="Times New Roman"/>
          <w:sz w:val="24"/>
          <w:szCs w:val="24"/>
        </w:rPr>
        <w:t xml:space="preserve">- на </w:t>
      </w:r>
      <w:r w:rsidR="00B301C7">
        <w:rPr>
          <w:rFonts w:ascii="Times New Roman" w:hAnsi="Times New Roman" w:cs="Times New Roman"/>
          <w:sz w:val="24"/>
          <w:szCs w:val="24"/>
        </w:rPr>
        <w:t>р</w:t>
      </w:r>
      <w:r w:rsidR="00B838E7" w:rsidRPr="00B838E7">
        <w:rPr>
          <w:rFonts w:ascii="Times New Roman" w:hAnsi="Times New Roman" w:cs="Times New Roman"/>
          <w:sz w:val="24"/>
          <w:szCs w:val="24"/>
        </w:rPr>
        <w:t xml:space="preserve">егиональном портале электронных услуг Мурманской области (https://51gosuslugi.ru) (далее - </w:t>
      </w:r>
      <w:r w:rsidR="00B301C7">
        <w:rPr>
          <w:rFonts w:ascii="Times New Roman" w:hAnsi="Times New Roman" w:cs="Times New Roman"/>
          <w:sz w:val="24"/>
          <w:szCs w:val="24"/>
        </w:rPr>
        <w:t>р</w:t>
      </w:r>
      <w:r w:rsidR="00B838E7" w:rsidRPr="00B838E7">
        <w:rPr>
          <w:rFonts w:ascii="Times New Roman" w:hAnsi="Times New Roman" w:cs="Times New Roman"/>
          <w:sz w:val="24"/>
          <w:szCs w:val="24"/>
        </w:rPr>
        <w:t>егиональный портал);</w:t>
      </w:r>
    </w:p>
    <w:p w:rsidR="00B838E7" w:rsidRPr="000822CD" w:rsidRDefault="00B838E7" w:rsidP="00801077">
      <w:pPr>
        <w:pStyle w:val="ConsPlusNormal"/>
        <w:ind w:firstLine="709"/>
        <w:jc w:val="both"/>
        <w:rPr>
          <w:rFonts w:ascii="Times New Roman" w:hAnsi="Times New Roman" w:cs="Times New Roman"/>
          <w:sz w:val="24"/>
          <w:szCs w:val="24"/>
        </w:rPr>
      </w:pPr>
      <w:r w:rsidRPr="00B838E7">
        <w:rPr>
          <w:rFonts w:ascii="Times New Roman" w:hAnsi="Times New Roman" w:cs="Times New Roman"/>
          <w:sz w:val="24"/>
          <w:szCs w:val="24"/>
        </w:rPr>
        <w:t xml:space="preserve">- на сайте Печенгского муниципального округа </w:t>
      </w:r>
      <w:hyperlink r:id="rId14" w:history="1">
        <w:r w:rsidRPr="000822CD">
          <w:rPr>
            <w:rStyle w:val="af8"/>
            <w:rFonts w:ascii="Times New Roman" w:hAnsi="Times New Roman" w:cs="Times New Roman"/>
            <w:color w:val="auto"/>
            <w:sz w:val="24"/>
            <w:szCs w:val="24"/>
          </w:rPr>
          <w:t>https://pechengamr.gov-murman.ru/</w:t>
        </w:r>
      </w:hyperlink>
      <w:r w:rsidRPr="000822CD">
        <w:rPr>
          <w:rFonts w:ascii="Times New Roman" w:hAnsi="Times New Roman" w:cs="Times New Roman"/>
          <w:sz w:val="24"/>
          <w:szCs w:val="24"/>
        </w:rPr>
        <w:t>.;</w:t>
      </w:r>
    </w:p>
    <w:p w:rsidR="00B838E7" w:rsidRPr="00A24087" w:rsidRDefault="00B838E7" w:rsidP="00801077">
      <w:pPr>
        <w:widowControl w:val="0"/>
        <w:suppressAutoHyphens/>
        <w:ind w:firstLine="709"/>
        <w:contextualSpacing/>
        <w:jc w:val="both"/>
        <w:rPr>
          <w:sz w:val="24"/>
          <w:szCs w:val="24"/>
          <w:lang w:eastAsia="ar-SA"/>
        </w:rPr>
      </w:pPr>
      <w:r w:rsidRPr="00B838E7">
        <w:rPr>
          <w:sz w:val="24"/>
          <w:szCs w:val="24"/>
          <w:lang w:eastAsia="ar-SA"/>
        </w:rPr>
        <w:t>- на информационных стендах структурного подразделения Администрации в местах предоставления муниципальной услуги.</w:t>
      </w:r>
    </w:p>
    <w:p w:rsidR="00DE2C65" w:rsidRDefault="00DE2C65" w:rsidP="00801077">
      <w:pPr>
        <w:widowControl w:val="0"/>
        <w:suppressAutoHyphens/>
        <w:ind w:firstLine="709"/>
        <w:contextualSpacing/>
        <w:jc w:val="both"/>
        <w:rPr>
          <w:sz w:val="24"/>
          <w:szCs w:val="24"/>
          <w:lang w:eastAsia="ar-SA"/>
        </w:rPr>
      </w:pPr>
      <w:r w:rsidRPr="00DE2C65">
        <w:rPr>
          <w:sz w:val="24"/>
          <w:szCs w:val="24"/>
          <w:lang w:eastAsia="ar-SA"/>
        </w:rPr>
        <w:t>1</w:t>
      </w:r>
      <w:r>
        <w:rPr>
          <w:sz w:val="24"/>
          <w:szCs w:val="24"/>
          <w:lang w:eastAsia="ar-SA"/>
        </w:rPr>
        <w:t>.3.2. Информирование осуществляется по вопросам, касающимся:</w:t>
      </w:r>
    </w:p>
    <w:p w:rsidR="00DE2C65" w:rsidRDefault="00DE2C65" w:rsidP="00801077">
      <w:pPr>
        <w:widowControl w:val="0"/>
        <w:suppressAutoHyphens/>
        <w:ind w:firstLine="709"/>
        <w:contextualSpacing/>
        <w:jc w:val="both"/>
        <w:rPr>
          <w:sz w:val="24"/>
          <w:szCs w:val="24"/>
          <w:lang w:eastAsia="ar-SA"/>
        </w:rPr>
      </w:pPr>
      <w:r>
        <w:rPr>
          <w:sz w:val="24"/>
          <w:szCs w:val="24"/>
          <w:lang w:eastAsia="ar-SA"/>
        </w:rPr>
        <w:t>- способов подачи заявления о предоставлении муниципальной услуги;</w:t>
      </w:r>
    </w:p>
    <w:p w:rsidR="00DE2C65" w:rsidRDefault="00DE2C65" w:rsidP="00801077">
      <w:pPr>
        <w:widowControl w:val="0"/>
        <w:suppressAutoHyphens/>
        <w:ind w:firstLine="709"/>
        <w:contextualSpacing/>
        <w:jc w:val="both"/>
        <w:rPr>
          <w:sz w:val="24"/>
          <w:szCs w:val="24"/>
          <w:lang w:eastAsia="ar-SA"/>
        </w:rPr>
      </w:pPr>
      <w:r>
        <w:rPr>
          <w:sz w:val="24"/>
          <w:szCs w:val="24"/>
          <w:lang w:eastAsia="ar-SA"/>
        </w:rPr>
        <w:t>- адресов структурного подразделения Администрации и МФЦ, обращение в которые необходимо для предоставления муниципальной услуги;</w:t>
      </w:r>
    </w:p>
    <w:p w:rsidR="00DE2C65" w:rsidRDefault="00DE2C65" w:rsidP="00801077">
      <w:pPr>
        <w:widowControl w:val="0"/>
        <w:suppressAutoHyphens/>
        <w:spacing w:before="200"/>
        <w:ind w:firstLine="709"/>
        <w:contextualSpacing/>
        <w:jc w:val="both"/>
        <w:rPr>
          <w:sz w:val="24"/>
          <w:szCs w:val="24"/>
          <w:lang w:eastAsia="ar-SA"/>
        </w:rPr>
      </w:pPr>
      <w:r>
        <w:rPr>
          <w:sz w:val="24"/>
          <w:szCs w:val="24"/>
          <w:lang w:eastAsia="ar-SA"/>
        </w:rPr>
        <w:t>- справочной информации о работе структурного подразделения Администрации;</w:t>
      </w:r>
    </w:p>
    <w:p w:rsidR="00DE2C65" w:rsidRDefault="00DE2C65" w:rsidP="00801077">
      <w:pPr>
        <w:widowControl w:val="0"/>
        <w:suppressAutoHyphens/>
        <w:spacing w:before="200"/>
        <w:ind w:firstLine="709"/>
        <w:contextualSpacing/>
        <w:jc w:val="both"/>
        <w:rPr>
          <w:sz w:val="24"/>
          <w:szCs w:val="24"/>
          <w:lang w:eastAsia="ar-SA"/>
        </w:rPr>
      </w:pPr>
      <w:r>
        <w:rPr>
          <w:sz w:val="24"/>
          <w:szCs w:val="24"/>
          <w:lang w:eastAsia="ar-SA"/>
        </w:rPr>
        <w:t>- документов, необходимых для предоставления муниципальной услуги;</w:t>
      </w:r>
    </w:p>
    <w:p w:rsidR="00DE2C65" w:rsidRDefault="00DE2C65" w:rsidP="00801077">
      <w:pPr>
        <w:widowControl w:val="0"/>
        <w:suppressAutoHyphens/>
        <w:spacing w:before="200"/>
        <w:ind w:firstLine="709"/>
        <w:contextualSpacing/>
        <w:jc w:val="both"/>
        <w:rPr>
          <w:sz w:val="24"/>
          <w:szCs w:val="24"/>
          <w:lang w:eastAsia="ar-SA"/>
        </w:rPr>
      </w:pPr>
      <w:r>
        <w:rPr>
          <w:sz w:val="24"/>
          <w:szCs w:val="24"/>
          <w:lang w:eastAsia="ar-SA"/>
        </w:rPr>
        <w:t>- порядка и сроков предоставления муниципальной услуги;</w:t>
      </w:r>
    </w:p>
    <w:p w:rsidR="00DE2C65" w:rsidRDefault="00DE2C65" w:rsidP="00801077">
      <w:pPr>
        <w:widowControl w:val="0"/>
        <w:suppressAutoHyphens/>
        <w:spacing w:before="200"/>
        <w:ind w:firstLine="709"/>
        <w:contextualSpacing/>
        <w:jc w:val="both"/>
        <w:rPr>
          <w:sz w:val="24"/>
          <w:szCs w:val="24"/>
          <w:lang w:eastAsia="ar-SA"/>
        </w:rPr>
      </w:pPr>
      <w:r>
        <w:rPr>
          <w:sz w:val="24"/>
          <w:szCs w:val="24"/>
          <w:lang w:eastAsia="ar-SA"/>
        </w:rPr>
        <w:t>- порядка получения сведений о ходе рассмотрения заявления о предоставлении муниципальной услуги и о результатах ее предоставления;</w:t>
      </w:r>
    </w:p>
    <w:p w:rsidR="00764EA7" w:rsidRPr="00764EA7" w:rsidRDefault="00764EA7" w:rsidP="00801077">
      <w:pPr>
        <w:widowControl w:val="0"/>
        <w:suppressAutoHyphens/>
        <w:spacing w:before="200"/>
        <w:ind w:firstLine="709"/>
        <w:contextualSpacing/>
        <w:jc w:val="both"/>
        <w:rPr>
          <w:sz w:val="24"/>
          <w:szCs w:val="24"/>
          <w:lang w:eastAsia="ar-SA"/>
        </w:rPr>
      </w:pPr>
      <w:r>
        <w:rPr>
          <w:sz w:val="24"/>
          <w:szCs w:val="24"/>
          <w:lang w:eastAsia="ar-SA"/>
        </w:rPr>
        <w:t xml:space="preserve">- </w:t>
      </w:r>
      <w:r w:rsidRPr="00764EA7">
        <w:rPr>
          <w:sz w:val="24"/>
          <w:szCs w:val="24"/>
          <w:lang w:eastAsia="ar-SA"/>
        </w:rPr>
        <w:t xml:space="preserve">порядка досудебного (внесудебного) обжалования действий (бездействия) </w:t>
      </w:r>
      <w:r w:rsidRPr="00764EA7">
        <w:rPr>
          <w:sz w:val="24"/>
          <w:szCs w:val="24"/>
          <w:lang w:eastAsia="ar-SA"/>
        </w:rPr>
        <w:lastRenderedPageBreak/>
        <w:t>должностных лиц и принимаемых ими решений при предоставлении муниципальной услуги.</w:t>
      </w:r>
    </w:p>
    <w:p w:rsidR="00DE2C65" w:rsidRPr="00DE2C65" w:rsidRDefault="00764EA7" w:rsidP="00801077">
      <w:pPr>
        <w:widowControl w:val="0"/>
        <w:suppressAutoHyphens/>
        <w:spacing w:before="200"/>
        <w:ind w:firstLine="709"/>
        <w:contextualSpacing/>
        <w:jc w:val="both"/>
        <w:rPr>
          <w:sz w:val="24"/>
          <w:szCs w:val="24"/>
          <w:lang w:eastAsia="ar-SA"/>
        </w:rPr>
      </w:pPr>
      <w:r w:rsidRPr="00764EA7">
        <w:rPr>
          <w:sz w:val="24"/>
          <w:szCs w:val="24"/>
          <w:lang w:eastAsia="ar-SA"/>
        </w:rPr>
        <w:t>Получение информации по вопросам предоставления муниципальной услуги осуществляется бесплатно.</w:t>
      </w:r>
    </w:p>
    <w:p w:rsidR="00764EA7" w:rsidRPr="00764EA7" w:rsidRDefault="00764EA7" w:rsidP="00801077">
      <w:pPr>
        <w:widowControl w:val="0"/>
        <w:suppressAutoHyphens/>
        <w:ind w:firstLine="709"/>
        <w:contextualSpacing/>
        <w:jc w:val="both"/>
        <w:rPr>
          <w:sz w:val="24"/>
          <w:szCs w:val="24"/>
        </w:rPr>
      </w:pPr>
      <w:r w:rsidRPr="00764EA7">
        <w:rPr>
          <w:sz w:val="24"/>
          <w:szCs w:val="24"/>
        </w:rPr>
        <w:t>1.3.3. При устном обращении заявителя (лично или по телефону) должностное лицо, осуществляющее консультирование, подробно и в вежливой форме (корректной) форме информирует обратившихся по интересующим вопросам.</w:t>
      </w:r>
    </w:p>
    <w:p w:rsidR="00764EA7" w:rsidRPr="00764EA7" w:rsidRDefault="00764EA7" w:rsidP="00801077">
      <w:pPr>
        <w:widowControl w:val="0"/>
        <w:suppressAutoHyphens/>
        <w:ind w:firstLine="709"/>
        <w:contextualSpacing/>
        <w:jc w:val="both"/>
        <w:rPr>
          <w:sz w:val="24"/>
          <w:szCs w:val="24"/>
        </w:rPr>
      </w:pPr>
      <w:r w:rsidRPr="00764EA7">
        <w:rPr>
          <w:sz w:val="24"/>
          <w:szCs w:val="24"/>
        </w:rPr>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звонок.</w:t>
      </w:r>
    </w:p>
    <w:p w:rsidR="00764EA7" w:rsidRPr="00764EA7" w:rsidRDefault="00764EA7" w:rsidP="00801077">
      <w:pPr>
        <w:widowControl w:val="0"/>
        <w:suppressAutoHyphens/>
        <w:ind w:firstLine="709"/>
        <w:contextualSpacing/>
        <w:jc w:val="both"/>
        <w:rPr>
          <w:sz w:val="24"/>
          <w:szCs w:val="24"/>
        </w:rPr>
      </w:pPr>
      <w:r w:rsidRPr="00764EA7">
        <w:rPr>
          <w:sz w:val="24"/>
          <w:szCs w:val="24"/>
        </w:rPr>
        <w:t>Если подготовка ответа требует продолжительного времени, должностное лицо, осуществляющее консультирование, предлагает заявителю один из следующих вариантов дальнейших действий:</w:t>
      </w:r>
    </w:p>
    <w:p w:rsidR="00764EA7" w:rsidRPr="00764EA7" w:rsidRDefault="00764EA7" w:rsidP="00801077">
      <w:pPr>
        <w:widowControl w:val="0"/>
        <w:suppressAutoHyphens/>
        <w:ind w:firstLine="709"/>
        <w:contextualSpacing/>
        <w:jc w:val="both"/>
        <w:rPr>
          <w:sz w:val="24"/>
          <w:szCs w:val="24"/>
        </w:rPr>
      </w:pPr>
      <w:r w:rsidRPr="00764EA7">
        <w:rPr>
          <w:sz w:val="24"/>
          <w:szCs w:val="24"/>
        </w:rPr>
        <w:t>- изложить обращение в письменной форме;</w:t>
      </w:r>
    </w:p>
    <w:p w:rsidR="00764EA7" w:rsidRPr="00764EA7" w:rsidRDefault="00764EA7" w:rsidP="00801077">
      <w:pPr>
        <w:widowControl w:val="0"/>
        <w:suppressAutoHyphens/>
        <w:ind w:firstLine="709"/>
        <w:contextualSpacing/>
        <w:jc w:val="both"/>
        <w:rPr>
          <w:sz w:val="24"/>
          <w:szCs w:val="24"/>
        </w:rPr>
      </w:pPr>
      <w:r w:rsidRPr="00764EA7">
        <w:rPr>
          <w:sz w:val="24"/>
          <w:szCs w:val="24"/>
        </w:rPr>
        <w:t>- назначить другое время для консультаций.</w:t>
      </w:r>
    </w:p>
    <w:p w:rsidR="00764EA7" w:rsidRPr="00764EA7" w:rsidRDefault="00764EA7" w:rsidP="00801077">
      <w:pPr>
        <w:widowControl w:val="0"/>
        <w:suppressAutoHyphens/>
        <w:ind w:firstLine="709"/>
        <w:contextualSpacing/>
        <w:jc w:val="both"/>
        <w:rPr>
          <w:sz w:val="24"/>
          <w:szCs w:val="24"/>
        </w:rPr>
      </w:pPr>
      <w:r w:rsidRPr="00764EA7">
        <w:rPr>
          <w:sz w:val="24"/>
          <w:szCs w:val="24"/>
        </w:rPr>
        <w:t>Продолжительность информирования по телефону не должна превышать 10 минут.</w:t>
      </w:r>
    </w:p>
    <w:p w:rsidR="00B838E7" w:rsidRDefault="00764EA7" w:rsidP="00801077">
      <w:pPr>
        <w:widowControl w:val="0"/>
        <w:suppressAutoHyphens/>
        <w:ind w:firstLine="709"/>
        <w:contextualSpacing/>
        <w:jc w:val="both"/>
        <w:rPr>
          <w:sz w:val="24"/>
          <w:szCs w:val="24"/>
        </w:rPr>
      </w:pPr>
      <w:r w:rsidRPr="00764EA7">
        <w:rPr>
          <w:sz w:val="24"/>
          <w:szCs w:val="24"/>
        </w:rPr>
        <w:t>Информирование осуществляется в соответствии с графиком приема граждан.</w:t>
      </w:r>
    </w:p>
    <w:p w:rsidR="00764EA7" w:rsidRPr="00764EA7" w:rsidRDefault="00764EA7" w:rsidP="00801077">
      <w:pPr>
        <w:widowControl w:val="0"/>
        <w:suppressAutoHyphens/>
        <w:ind w:firstLine="709"/>
        <w:contextualSpacing/>
        <w:jc w:val="both"/>
        <w:rPr>
          <w:sz w:val="24"/>
          <w:szCs w:val="24"/>
        </w:rPr>
      </w:pPr>
      <w:r w:rsidRPr="00764EA7">
        <w:rPr>
          <w:sz w:val="24"/>
          <w:szCs w:val="24"/>
        </w:rPr>
        <w:t xml:space="preserve">1.3.4. По письменному обращению должностное лицо </w:t>
      </w:r>
      <w:r>
        <w:rPr>
          <w:sz w:val="24"/>
          <w:szCs w:val="24"/>
        </w:rPr>
        <w:t>структурного подразделения Администрации</w:t>
      </w:r>
      <w:r w:rsidRPr="00764EA7">
        <w:rPr>
          <w:sz w:val="24"/>
          <w:szCs w:val="24"/>
        </w:rPr>
        <w:t xml:space="preserve">, непосредственно предоставляющего муниципальную услугу, подробно в письменной форме разъясняет гражданину сведения по вопросам, указанным в пункте 1.3.2 настоящего </w:t>
      </w:r>
      <w:r w:rsidR="00E5156A">
        <w:rPr>
          <w:sz w:val="24"/>
          <w:szCs w:val="24"/>
        </w:rPr>
        <w:t>а</w:t>
      </w:r>
      <w:r w:rsidRPr="00764EA7">
        <w:rPr>
          <w:sz w:val="24"/>
          <w:szCs w:val="24"/>
        </w:rPr>
        <w:t xml:space="preserve">дминистративного регламента, в порядке, установленном Федеральным законом от 02.05.2006 </w:t>
      </w:r>
      <w:r>
        <w:rPr>
          <w:sz w:val="24"/>
          <w:szCs w:val="24"/>
        </w:rPr>
        <w:t>№</w:t>
      </w:r>
      <w:r w:rsidRPr="00764EA7">
        <w:rPr>
          <w:sz w:val="24"/>
          <w:szCs w:val="24"/>
        </w:rPr>
        <w:t xml:space="preserve"> 59-ФЗ </w:t>
      </w:r>
      <w:r>
        <w:rPr>
          <w:sz w:val="24"/>
          <w:szCs w:val="24"/>
        </w:rPr>
        <w:t>«</w:t>
      </w:r>
      <w:r w:rsidRPr="00764EA7">
        <w:rPr>
          <w:sz w:val="24"/>
          <w:szCs w:val="24"/>
        </w:rPr>
        <w:t>О порядке рассмотрения обращений граждан Российской Федерации</w:t>
      </w:r>
      <w:r>
        <w:rPr>
          <w:sz w:val="24"/>
          <w:szCs w:val="24"/>
        </w:rPr>
        <w:t>»</w:t>
      </w:r>
      <w:r w:rsidRPr="00764EA7">
        <w:rPr>
          <w:sz w:val="24"/>
          <w:szCs w:val="24"/>
        </w:rPr>
        <w:t>.</w:t>
      </w:r>
    </w:p>
    <w:p w:rsidR="00764EA7" w:rsidRDefault="00764EA7" w:rsidP="00801077">
      <w:pPr>
        <w:widowControl w:val="0"/>
        <w:suppressAutoHyphens/>
        <w:ind w:firstLine="709"/>
        <w:contextualSpacing/>
        <w:jc w:val="both"/>
        <w:rPr>
          <w:sz w:val="24"/>
          <w:szCs w:val="24"/>
        </w:rPr>
      </w:pPr>
      <w:r w:rsidRPr="00764EA7">
        <w:rPr>
          <w:sz w:val="24"/>
          <w:szCs w:val="24"/>
        </w:rPr>
        <w:t xml:space="preserve">1.3.5. На </w:t>
      </w:r>
      <w:r w:rsidR="00C84E1D">
        <w:rPr>
          <w:sz w:val="24"/>
          <w:szCs w:val="24"/>
        </w:rPr>
        <w:t>р</w:t>
      </w:r>
      <w:r w:rsidRPr="00764EA7">
        <w:rPr>
          <w:sz w:val="24"/>
          <w:szCs w:val="24"/>
        </w:rPr>
        <w:t xml:space="preserve">егиональном портале и </w:t>
      </w:r>
      <w:r w:rsidR="00C84E1D" w:rsidRPr="00C84E1D">
        <w:rPr>
          <w:sz w:val="24"/>
          <w:szCs w:val="24"/>
        </w:rPr>
        <w:t>ЕПГУ</w:t>
      </w:r>
      <w:r w:rsidRPr="00764EA7">
        <w:rPr>
          <w:sz w:val="24"/>
          <w:szCs w:val="24"/>
        </w:rPr>
        <w:t xml:space="preserve"> размещаются сведения, предусмотренные Положением о федеральной государственной информационной системе </w:t>
      </w:r>
      <w:r w:rsidR="00C84E1D">
        <w:rPr>
          <w:sz w:val="24"/>
          <w:szCs w:val="24"/>
        </w:rPr>
        <w:t>«</w:t>
      </w:r>
      <w:r w:rsidRPr="00764EA7">
        <w:rPr>
          <w:sz w:val="24"/>
          <w:szCs w:val="24"/>
        </w:rPr>
        <w:t>Федеральный реестр государственных и муниципальных услуг (функций)</w:t>
      </w:r>
      <w:r w:rsidR="00C84E1D">
        <w:rPr>
          <w:sz w:val="24"/>
          <w:szCs w:val="24"/>
        </w:rPr>
        <w:t>»</w:t>
      </w:r>
      <w:r w:rsidRPr="00764EA7">
        <w:rPr>
          <w:sz w:val="24"/>
          <w:szCs w:val="24"/>
        </w:rPr>
        <w:t xml:space="preserve">, утвержденным постановлением Правительства Российской Федерации от 24.10.2011 </w:t>
      </w:r>
      <w:r w:rsidR="00C84E1D">
        <w:rPr>
          <w:sz w:val="24"/>
          <w:szCs w:val="24"/>
        </w:rPr>
        <w:t>№</w:t>
      </w:r>
      <w:r w:rsidRPr="00764EA7">
        <w:rPr>
          <w:sz w:val="24"/>
          <w:szCs w:val="24"/>
        </w:rPr>
        <w:t xml:space="preserve"> 861.</w:t>
      </w:r>
    </w:p>
    <w:p w:rsidR="00764EA7" w:rsidRDefault="00C84E1D" w:rsidP="00801077">
      <w:pPr>
        <w:widowControl w:val="0"/>
        <w:suppressAutoHyphens/>
        <w:ind w:firstLine="709"/>
        <w:contextualSpacing/>
        <w:jc w:val="both"/>
        <w:rPr>
          <w:sz w:val="24"/>
          <w:szCs w:val="24"/>
        </w:rPr>
      </w:pPr>
      <w:r w:rsidRPr="00C84E1D">
        <w:rPr>
          <w:sz w:val="24"/>
          <w:szCs w:val="24"/>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7C329F" w:rsidRPr="007C329F" w:rsidRDefault="007C329F" w:rsidP="00801077">
      <w:pPr>
        <w:widowControl w:val="0"/>
        <w:suppressAutoHyphens/>
        <w:ind w:firstLine="709"/>
        <w:contextualSpacing/>
        <w:jc w:val="both"/>
        <w:rPr>
          <w:sz w:val="24"/>
          <w:szCs w:val="24"/>
        </w:rPr>
      </w:pPr>
      <w:r w:rsidRPr="007C329F">
        <w:rPr>
          <w:sz w:val="24"/>
          <w:szCs w:val="24"/>
        </w:rPr>
        <w:t>1.3.6. На информационных стендах</w:t>
      </w:r>
      <w:r>
        <w:rPr>
          <w:sz w:val="24"/>
          <w:szCs w:val="24"/>
        </w:rPr>
        <w:t xml:space="preserve"> структурного подразделения Администрации</w:t>
      </w:r>
      <w:r w:rsidRPr="007C329F">
        <w:rPr>
          <w:sz w:val="24"/>
          <w:szCs w:val="24"/>
        </w:rPr>
        <w:t>, на сайте Печенгского муниципального округа, МФЦ размещается следующая информация:</w:t>
      </w:r>
    </w:p>
    <w:p w:rsidR="007C329F" w:rsidRPr="007C329F" w:rsidRDefault="007C329F" w:rsidP="00801077">
      <w:pPr>
        <w:widowControl w:val="0"/>
        <w:suppressAutoHyphens/>
        <w:ind w:firstLine="709"/>
        <w:contextualSpacing/>
        <w:jc w:val="both"/>
        <w:rPr>
          <w:sz w:val="24"/>
          <w:szCs w:val="24"/>
        </w:rPr>
      </w:pPr>
      <w:r w:rsidRPr="007C329F">
        <w:rPr>
          <w:sz w:val="24"/>
          <w:szCs w:val="24"/>
        </w:rPr>
        <w:t xml:space="preserve">1) сведения о местонахождении, контактных телефонах, адресах электронной почты, сайтах </w:t>
      </w:r>
      <w:r w:rsidR="00A24087">
        <w:rPr>
          <w:sz w:val="24"/>
          <w:szCs w:val="24"/>
        </w:rPr>
        <w:t>структурного подразделения</w:t>
      </w:r>
      <w:r w:rsidRPr="007C329F">
        <w:rPr>
          <w:sz w:val="24"/>
          <w:szCs w:val="24"/>
        </w:rPr>
        <w:t xml:space="preserve"> Администрации, МФЦ;</w:t>
      </w:r>
    </w:p>
    <w:p w:rsidR="007C329F" w:rsidRPr="007C329F" w:rsidRDefault="007C329F" w:rsidP="00801077">
      <w:pPr>
        <w:widowControl w:val="0"/>
        <w:suppressAutoHyphens/>
        <w:ind w:firstLine="709"/>
        <w:contextualSpacing/>
        <w:jc w:val="both"/>
        <w:rPr>
          <w:sz w:val="24"/>
          <w:szCs w:val="24"/>
        </w:rPr>
      </w:pPr>
      <w:r w:rsidRPr="007C329F">
        <w:rPr>
          <w:sz w:val="24"/>
          <w:szCs w:val="24"/>
        </w:rPr>
        <w:t xml:space="preserve">2) сведения о графике работы </w:t>
      </w:r>
      <w:r w:rsidR="00A24087" w:rsidRPr="00A24087">
        <w:rPr>
          <w:sz w:val="24"/>
          <w:szCs w:val="24"/>
        </w:rPr>
        <w:t>структурного подразделения Администрации</w:t>
      </w:r>
      <w:r w:rsidRPr="007C329F">
        <w:rPr>
          <w:sz w:val="24"/>
          <w:szCs w:val="24"/>
        </w:rPr>
        <w:t>, МФЦ;</w:t>
      </w:r>
    </w:p>
    <w:p w:rsidR="007C329F" w:rsidRPr="007C329F" w:rsidRDefault="007C329F" w:rsidP="00801077">
      <w:pPr>
        <w:widowControl w:val="0"/>
        <w:suppressAutoHyphens/>
        <w:ind w:firstLine="709"/>
        <w:contextualSpacing/>
        <w:jc w:val="both"/>
        <w:rPr>
          <w:sz w:val="24"/>
          <w:szCs w:val="24"/>
        </w:rPr>
      </w:pPr>
      <w:r w:rsidRPr="007C329F">
        <w:rPr>
          <w:sz w:val="24"/>
          <w:szCs w:val="24"/>
        </w:rPr>
        <w:t>3) сведения о графике приема граждан;</w:t>
      </w:r>
    </w:p>
    <w:p w:rsidR="00C84E1D" w:rsidRDefault="007C329F" w:rsidP="00801077">
      <w:pPr>
        <w:widowControl w:val="0"/>
        <w:suppressAutoHyphens/>
        <w:ind w:firstLine="709"/>
        <w:contextualSpacing/>
        <w:jc w:val="both"/>
        <w:rPr>
          <w:sz w:val="24"/>
          <w:szCs w:val="24"/>
        </w:rPr>
      </w:pPr>
      <w:r w:rsidRPr="007C329F">
        <w:rPr>
          <w:sz w:val="24"/>
          <w:szCs w:val="24"/>
        </w:rPr>
        <w:t xml:space="preserve">4) настоящий </w:t>
      </w:r>
      <w:r w:rsidR="00435855">
        <w:rPr>
          <w:sz w:val="24"/>
          <w:szCs w:val="24"/>
        </w:rPr>
        <w:t>а</w:t>
      </w:r>
      <w:r w:rsidRPr="007C329F">
        <w:rPr>
          <w:sz w:val="24"/>
          <w:szCs w:val="24"/>
        </w:rPr>
        <w:t>дминистративный регламент.</w:t>
      </w:r>
    </w:p>
    <w:p w:rsidR="00D768DF" w:rsidRPr="00D768DF" w:rsidRDefault="00D768DF" w:rsidP="00801077">
      <w:pPr>
        <w:autoSpaceDE w:val="0"/>
        <w:autoSpaceDN w:val="0"/>
        <w:adjustRightInd w:val="0"/>
        <w:ind w:firstLine="709"/>
        <w:jc w:val="both"/>
        <w:outlineLvl w:val="1"/>
        <w:rPr>
          <w:sz w:val="24"/>
          <w:szCs w:val="24"/>
        </w:rPr>
      </w:pPr>
      <w:r w:rsidRPr="00D768DF">
        <w:rPr>
          <w:sz w:val="24"/>
          <w:szCs w:val="24"/>
        </w:rPr>
        <w:t xml:space="preserve">1.3.7. Размещение информации о порядке предоставления муниципальной услуги на информационных стендах в помещении МФЦ осуществляется в соответствии с соглашением о взаимодействии, заключенным между МФЦ и Администрацией в соответствии с постановлением Правительства Российской Федерации от 27.09.2011 </w:t>
      </w:r>
      <w:r w:rsidR="00514058">
        <w:rPr>
          <w:sz w:val="24"/>
          <w:szCs w:val="24"/>
        </w:rPr>
        <w:t>№</w:t>
      </w:r>
      <w:r w:rsidRPr="00D768DF">
        <w:rPr>
          <w:sz w:val="24"/>
          <w:szCs w:val="24"/>
        </w:rPr>
        <w:t xml:space="preserve"> 797 </w:t>
      </w:r>
      <w:r w:rsidR="00514058">
        <w:rPr>
          <w:sz w:val="24"/>
          <w:szCs w:val="24"/>
        </w:rPr>
        <w:t>«</w:t>
      </w:r>
      <w:r w:rsidRPr="00D768DF">
        <w:rPr>
          <w:sz w:val="24"/>
          <w:szCs w:val="24"/>
        </w:rPr>
        <w:t>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w:t>
      </w:r>
      <w:r w:rsidR="00514058">
        <w:rPr>
          <w:sz w:val="24"/>
          <w:szCs w:val="24"/>
        </w:rPr>
        <w:t>»</w:t>
      </w:r>
      <w:r w:rsidRPr="00D768DF">
        <w:rPr>
          <w:sz w:val="24"/>
          <w:szCs w:val="24"/>
        </w:rPr>
        <w:t xml:space="preserve"> (далее - соглашение о взаимодействии) с учетом требований к информированию, установленных </w:t>
      </w:r>
      <w:r w:rsidR="006E282C">
        <w:rPr>
          <w:sz w:val="24"/>
          <w:szCs w:val="24"/>
        </w:rPr>
        <w:t>а</w:t>
      </w:r>
      <w:r w:rsidRPr="00D768DF">
        <w:rPr>
          <w:sz w:val="24"/>
          <w:szCs w:val="24"/>
        </w:rPr>
        <w:t>дминистративным регламентом.</w:t>
      </w:r>
    </w:p>
    <w:p w:rsidR="00DA42DE" w:rsidRPr="00D768DF" w:rsidRDefault="00D768DF" w:rsidP="00801077">
      <w:pPr>
        <w:autoSpaceDE w:val="0"/>
        <w:autoSpaceDN w:val="0"/>
        <w:adjustRightInd w:val="0"/>
        <w:ind w:firstLine="709"/>
        <w:jc w:val="both"/>
        <w:outlineLvl w:val="1"/>
        <w:rPr>
          <w:sz w:val="24"/>
          <w:szCs w:val="24"/>
        </w:rPr>
      </w:pPr>
      <w:r w:rsidRPr="00D768DF">
        <w:rPr>
          <w:sz w:val="24"/>
          <w:szCs w:val="24"/>
        </w:rPr>
        <w:lastRenderedPageBreak/>
        <w:t>1.3.8. Информация о ходе рассмотрения заявлен</w:t>
      </w:r>
      <w:r w:rsidR="00EB3EE5">
        <w:rPr>
          <w:sz w:val="24"/>
          <w:szCs w:val="24"/>
        </w:rPr>
        <w:t>ия</w:t>
      </w:r>
      <w:r w:rsidRPr="00D768DF">
        <w:rPr>
          <w:sz w:val="24"/>
          <w:szCs w:val="24"/>
        </w:rPr>
        <w:t xml:space="preserve"> и о результатах предоставления муниципальной услуги может быть получена заявителем в личном кабинете на </w:t>
      </w:r>
      <w:r w:rsidR="00514058">
        <w:rPr>
          <w:sz w:val="24"/>
          <w:szCs w:val="24"/>
        </w:rPr>
        <w:t>ЕПГУ</w:t>
      </w:r>
      <w:r w:rsidRPr="00D768DF">
        <w:rPr>
          <w:sz w:val="24"/>
          <w:szCs w:val="24"/>
        </w:rPr>
        <w:t xml:space="preserve">, в </w:t>
      </w:r>
      <w:r w:rsidR="00514058">
        <w:rPr>
          <w:sz w:val="24"/>
          <w:szCs w:val="24"/>
        </w:rPr>
        <w:t>структурном подразделении Администр</w:t>
      </w:r>
      <w:r w:rsidR="006517F9">
        <w:rPr>
          <w:sz w:val="24"/>
          <w:szCs w:val="24"/>
        </w:rPr>
        <w:t>а</w:t>
      </w:r>
      <w:r w:rsidR="00514058">
        <w:rPr>
          <w:sz w:val="24"/>
          <w:szCs w:val="24"/>
        </w:rPr>
        <w:t>ции</w:t>
      </w:r>
      <w:r w:rsidRPr="00D768DF">
        <w:rPr>
          <w:sz w:val="24"/>
          <w:szCs w:val="24"/>
        </w:rPr>
        <w:t xml:space="preserve"> при обращении заявителя лично, по телефону, посредством электронной почты.</w:t>
      </w:r>
    </w:p>
    <w:p w:rsidR="00D768DF" w:rsidRDefault="00D768DF" w:rsidP="000822CD">
      <w:pPr>
        <w:autoSpaceDE w:val="0"/>
        <w:autoSpaceDN w:val="0"/>
        <w:adjustRightInd w:val="0"/>
        <w:ind w:firstLine="567"/>
        <w:jc w:val="center"/>
        <w:outlineLvl w:val="1"/>
        <w:rPr>
          <w:b/>
          <w:sz w:val="24"/>
          <w:szCs w:val="24"/>
        </w:rPr>
      </w:pPr>
    </w:p>
    <w:p w:rsidR="00801077" w:rsidRPr="00264C55" w:rsidRDefault="00801077" w:rsidP="000822CD">
      <w:pPr>
        <w:autoSpaceDE w:val="0"/>
        <w:autoSpaceDN w:val="0"/>
        <w:adjustRightInd w:val="0"/>
        <w:ind w:firstLine="567"/>
        <w:jc w:val="center"/>
        <w:outlineLvl w:val="1"/>
        <w:rPr>
          <w:b/>
          <w:sz w:val="24"/>
          <w:szCs w:val="24"/>
        </w:rPr>
      </w:pPr>
    </w:p>
    <w:p w:rsidR="00DA42DE" w:rsidRPr="00264C55" w:rsidRDefault="00DA42DE" w:rsidP="00DA42DE">
      <w:pPr>
        <w:autoSpaceDE w:val="0"/>
        <w:autoSpaceDN w:val="0"/>
        <w:adjustRightInd w:val="0"/>
        <w:jc w:val="center"/>
        <w:outlineLvl w:val="1"/>
        <w:rPr>
          <w:b/>
          <w:sz w:val="24"/>
          <w:szCs w:val="24"/>
        </w:rPr>
      </w:pPr>
      <w:r w:rsidRPr="00264C55">
        <w:rPr>
          <w:b/>
          <w:sz w:val="24"/>
          <w:szCs w:val="24"/>
        </w:rPr>
        <w:t>2. СТАНДАРТ ПРЕДОСТАВЛЕНИЯ МУНИЦИПАЛЬНОЙ УСЛУГИ</w:t>
      </w:r>
    </w:p>
    <w:p w:rsidR="00DA42DE" w:rsidRPr="00F4428C" w:rsidRDefault="00DA42DE" w:rsidP="00DA42DE">
      <w:pPr>
        <w:autoSpaceDE w:val="0"/>
        <w:autoSpaceDN w:val="0"/>
        <w:adjustRightInd w:val="0"/>
        <w:rPr>
          <w:sz w:val="24"/>
          <w:szCs w:val="24"/>
        </w:rPr>
      </w:pPr>
    </w:p>
    <w:p w:rsidR="00DA42DE" w:rsidRPr="00264C55" w:rsidRDefault="00DA42DE" w:rsidP="00DA42DE">
      <w:pPr>
        <w:jc w:val="center"/>
        <w:rPr>
          <w:b/>
          <w:sz w:val="24"/>
          <w:szCs w:val="24"/>
        </w:rPr>
      </w:pPr>
      <w:r w:rsidRPr="00264C55">
        <w:rPr>
          <w:b/>
          <w:sz w:val="24"/>
          <w:szCs w:val="24"/>
        </w:rPr>
        <w:t xml:space="preserve">2.1. Наименование муниципальной услуги </w:t>
      </w:r>
    </w:p>
    <w:p w:rsidR="00801077" w:rsidRDefault="00801077" w:rsidP="000822CD">
      <w:pPr>
        <w:pStyle w:val="2TimesNewRoman"/>
        <w:keepNext w:val="0"/>
        <w:widowControl w:val="0"/>
        <w:spacing w:before="0" w:after="0"/>
        <w:ind w:firstLine="567"/>
        <w:rPr>
          <w:b w:val="0"/>
          <w:i w:val="0"/>
          <w:sz w:val="24"/>
          <w:szCs w:val="24"/>
        </w:rPr>
      </w:pPr>
    </w:p>
    <w:p w:rsidR="00DA42DE" w:rsidRPr="00865334" w:rsidRDefault="00F8760D" w:rsidP="00801077">
      <w:pPr>
        <w:pStyle w:val="2TimesNewRoman"/>
        <w:keepNext w:val="0"/>
        <w:widowControl w:val="0"/>
        <w:spacing w:before="0" w:after="0"/>
        <w:ind w:firstLine="709"/>
        <w:rPr>
          <w:b w:val="0"/>
          <w:bCs w:val="0"/>
          <w:i w:val="0"/>
          <w:iCs w:val="0"/>
          <w:sz w:val="24"/>
          <w:szCs w:val="24"/>
        </w:rPr>
      </w:pPr>
      <w:r>
        <w:rPr>
          <w:b w:val="0"/>
          <w:i w:val="0"/>
          <w:sz w:val="24"/>
          <w:szCs w:val="24"/>
        </w:rPr>
        <w:t xml:space="preserve">2.1.1. </w:t>
      </w:r>
      <w:r w:rsidR="001621F9" w:rsidRPr="001621F9">
        <w:rPr>
          <w:b w:val="0"/>
          <w:i w:val="0"/>
          <w:sz w:val="24"/>
          <w:szCs w:val="24"/>
        </w:rPr>
        <w:t xml:space="preserve">«Установление сервитута </w:t>
      </w:r>
      <w:r w:rsidR="005F6572">
        <w:rPr>
          <w:b w:val="0"/>
          <w:i w:val="0"/>
          <w:sz w:val="24"/>
          <w:szCs w:val="24"/>
        </w:rPr>
        <w:t xml:space="preserve">(публичного сервитута) </w:t>
      </w:r>
      <w:r w:rsidR="001621F9" w:rsidRPr="001621F9">
        <w:rPr>
          <w:b w:val="0"/>
          <w:i w:val="0"/>
          <w:sz w:val="24"/>
          <w:szCs w:val="24"/>
        </w:rPr>
        <w:t>в отношении земельного участка, находящегося в государственной или муниципальной собственности или государственная собственность на который не разграничена</w:t>
      </w:r>
      <w:r w:rsidR="000822CD">
        <w:rPr>
          <w:b w:val="0"/>
          <w:i w:val="0"/>
          <w:sz w:val="24"/>
          <w:szCs w:val="24"/>
        </w:rPr>
        <w:t>,</w:t>
      </w:r>
      <w:r w:rsidR="001621F9" w:rsidRPr="001621F9">
        <w:rPr>
          <w:b w:val="0"/>
          <w:i w:val="0"/>
          <w:sz w:val="24"/>
          <w:szCs w:val="24"/>
        </w:rPr>
        <w:t xml:space="preserve"> на территории Печенгского муниципального округа»</w:t>
      </w:r>
      <w:r w:rsidR="00DA42DE" w:rsidRPr="00865334">
        <w:rPr>
          <w:b w:val="0"/>
          <w:i w:val="0"/>
          <w:sz w:val="24"/>
          <w:szCs w:val="24"/>
        </w:rPr>
        <w:t>.</w:t>
      </w:r>
    </w:p>
    <w:p w:rsidR="00DA42DE" w:rsidRPr="00264C55" w:rsidRDefault="00DA42DE" w:rsidP="000822CD">
      <w:pPr>
        <w:autoSpaceDE w:val="0"/>
        <w:autoSpaceDN w:val="0"/>
        <w:adjustRightInd w:val="0"/>
        <w:ind w:firstLine="567"/>
        <w:jc w:val="both"/>
        <w:outlineLvl w:val="2"/>
        <w:rPr>
          <w:sz w:val="24"/>
          <w:szCs w:val="24"/>
        </w:rPr>
      </w:pPr>
    </w:p>
    <w:p w:rsidR="00DA42DE" w:rsidRPr="00264C55" w:rsidRDefault="00DA42DE" w:rsidP="000822CD">
      <w:pPr>
        <w:autoSpaceDE w:val="0"/>
        <w:autoSpaceDN w:val="0"/>
        <w:adjustRightInd w:val="0"/>
        <w:ind w:firstLine="567"/>
        <w:jc w:val="center"/>
        <w:outlineLvl w:val="2"/>
        <w:rPr>
          <w:b/>
          <w:sz w:val="24"/>
          <w:szCs w:val="24"/>
        </w:rPr>
      </w:pPr>
      <w:r w:rsidRPr="00264C55">
        <w:rPr>
          <w:b/>
          <w:sz w:val="24"/>
          <w:szCs w:val="24"/>
        </w:rPr>
        <w:t>2.2. Наименование органа, предоставляющего муниципальную услугу</w:t>
      </w:r>
    </w:p>
    <w:p w:rsidR="00801077" w:rsidRDefault="00801077" w:rsidP="000822CD">
      <w:pPr>
        <w:autoSpaceDE w:val="0"/>
        <w:autoSpaceDN w:val="0"/>
        <w:adjustRightInd w:val="0"/>
        <w:ind w:right="-5" w:firstLine="567"/>
        <w:jc w:val="both"/>
        <w:rPr>
          <w:sz w:val="24"/>
          <w:szCs w:val="24"/>
        </w:rPr>
      </w:pPr>
    </w:p>
    <w:p w:rsidR="00DA42DE" w:rsidRPr="00264C55" w:rsidRDefault="00DA42DE" w:rsidP="00801077">
      <w:pPr>
        <w:autoSpaceDE w:val="0"/>
        <w:autoSpaceDN w:val="0"/>
        <w:adjustRightInd w:val="0"/>
        <w:ind w:right="-5" w:firstLine="709"/>
        <w:jc w:val="both"/>
        <w:rPr>
          <w:sz w:val="24"/>
          <w:szCs w:val="24"/>
        </w:rPr>
      </w:pPr>
      <w:r w:rsidRPr="00264C55">
        <w:rPr>
          <w:sz w:val="24"/>
          <w:szCs w:val="24"/>
        </w:rPr>
        <w:t xml:space="preserve">2.2.1. </w:t>
      </w:r>
      <w:r w:rsidR="00F27F34">
        <w:rPr>
          <w:sz w:val="24"/>
          <w:szCs w:val="24"/>
        </w:rPr>
        <w:t>П</w:t>
      </w:r>
      <w:r w:rsidRPr="00264C55">
        <w:rPr>
          <w:sz w:val="24"/>
          <w:szCs w:val="24"/>
        </w:rPr>
        <w:t>редоставление муниципальной услуги осуществляется</w:t>
      </w:r>
      <w:r w:rsidR="00F27F34">
        <w:rPr>
          <w:sz w:val="24"/>
          <w:szCs w:val="24"/>
        </w:rPr>
        <w:t xml:space="preserve"> Комитетом по управлению имуществом администрации </w:t>
      </w:r>
      <w:r w:rsidR="002D35B3">
        <w:rPr>
          <w:sz w:val="24"/>
          <w:szCs w:val="24"/>
        </w:rPr>
        <w:t>Печенгского муниципального округа.</w:t>
      </w:r>
    </w:p>
    <w:p w:rsidR="00DA42DE" w:rsidRPr="00264C55" w:rsidRDefault="00DA42DE" w:rsidP="00801077">
      <w:pPr>
        <w:tabs>
          <w:tab w:val="left" w:pos="567"/>
        </w:tabs>
        <w:autoSpaceDE w:val="0"/>
        <w:autoSpaceDN w:val="0"/>
        <w:adjustRightInd w:val="0"/>
        <w:ind w:firstLine="709"/>
        <w:jc w:val="both"/>
        <w:rPr>
          <w:sz w:val="24"/>
          <w:szCs w:val="24"/>
        </w:rPr>
      </w:pPr>
      <w:r w:rsidRPr="00264C55">
        <w:rPr>
          <w:sz w:val="24"/>
          <w:szCs w:val="24"/>
        </w:rPr>
        <w:t xml:space="preserve">2.2.2. </w:t>
      </w:r>
      <w:r w:rsidR="002B4C07" w:rsidRPr="002B4C07">
        <w:rPr>
          <w:sz w:val="24"/>
          <w:szCs w:val="24"/>
        </w:rPr>
        <w:t>Муниципальная услуга предоставляется в ГОБУ «МФЦ Мурманской области» (далее – МФЦ) в части:</w:t>
      </w:r>
    </w:p>
    <w:p w:rsidR="00DA42DE" w:rsidRPr="00264C55" w:rsidRDefault="00DA42DE" w:rsidP="00801077">
      <w:pPr>
        <w:autoSpaceDE w:val="0"/>
        <w:autoSpaceDN w:val="0"/>
        <w:adjustRightInd w:val="0"/>
        <w:ind w:right="-5" w:firstLine="709"/>
        <w:jc w:val="both"/>
        <w:rPr>
          <w:sz w:val="24"/>
          <w:szCs w:val="24"/>
        </w:rPr>
      </w:pPr>
      <w:r w:rsidRPr="00264C55">
        <w:rPr>
          <w:sz w:val="24"/>
          <w:szCs w:val="24"/>
        </w:rPr>
        <w:t>- приема, регистрации и передачи в структурное подразделение Администрации заявления и документов, необходимых для предоставления муниципальной услуги;</w:t>
      </w:r>
    </w:p>
    <w:p w:rsidR="00DA42DE" w:rsidRPr="00264C55" w:rsidRDefault="00DA42DE" w:rsidP="00801077">
      <w:pPr>
        <w:autoSpaceDE w:val="0"/>
        <w:autoSpaceDN w:val="0"/>
        <w:adjustRightInd w:val="0"/>
        <w:ind w:right="-5" w:firstLine="709"/>
        <w:jc w:val="both"/>
        <w:rPr>
          <w:sz w:val="24"/>
          <w:szCs w:val="24"/>
        </w:rPr>
      </w:pPr>
      <w:r w:rsidRPr="00264C55">
        <w:rPr>
          <w:sz w:val="24"/>
          <w:szCs w:val="24"/>
        </w:rPr>
        <w:t>- выдачи результата предоставления муниципальной услуги.</w:t>
      </w:r>
    </w:p>
    <w:p w:rsidR="00DA42DE" w:rsidRPr="00264C55" w:rsidRDefault="00DA42DE" w:rsidP="00DA42DE">
      <w:pPr>
        <w:shd w:val="clear" w:color="auto" w:fill="FFFFFF"/>
        <w:ind w:firstLine="851"/>
        <w:jc w:val="both"/>
        <w:rPr>
          <w:sz w:val="24"/>
          <w:szCs w:val="24"/>
        </w:rPr>
      </w:pPr>
    </w:p>
    <w:p w:rsidR="00DA42DE" w:rsidRPr="00264C55" w:rsidRDefault="00DA42DE" w:rsidP="00DA42DE">
      <w:pPr>
        <w:shd w:val="clear" w:color="auto" w:fill="FFFFFF"/>
        <w:jc w:val="center"/>
        <w:rPr>
          <w:b/>
          <w:sz w:val="24"/>
          <w:szCs w:val="24"/>
        </w:rPr>
      </w:pPr>
      <w:r w:rsidRPr="003C4256">
        <w:rPr>
          <w:b/>
          <w:sz w:val="24"/>
          <w:szCs w:val="24"/>
        </w:rPr>
        <w:t>2.3. Результат предоставления муниципальной услуги</w:t>
      </w:r>
    </w:p>
    <w:p w:rsidR="00801077" w:rsidRDefault="00801077" w:rsidP="003C4256">
      <w:pPr>
        <w:autoSpaceDE w:val="0"/>
        <w:autoSpaceDN w:val="0"/>
        <w:adjustRightInd w:val="0"/>
        <w:ind w:firstLine="539"/>
        <w:jc w:val="both"/>
        <w:rPr>
          <w:bCs/>
          <w:sz w:val="24"/>
          <w:szCs w:val="24"/>
        </w:rPr>
      </w:pPr>
    </w:p>
    <w:p w:rsidR="003C4256" w:rsidRPr="003C4256" w:rsidRDefault="003C4256" w:rsidP="00801077">
      <w:pPr>
        <w:autoSpaceDE w:val="0"/>
        <w:autoSpaceDN w:val="0"/>
        <w:adjustRightInd w:val="0"/>
        <w:ind w:firstLine="709"/>
        <w:jc w:val="both"/>
        <w:rPr>
          <w:bCs/>
          <w:sz w:val="24"/>
          <w:szCs w:val="24"/>
        </w:rPr>
      </w:pPr>
      <w:r w:rsidRPr="003C4256">
        <w:rPr>
          <w:bCs/>
          <w:sz w:val="24"/>
          <w:szCs w:val="24"/>
        </w:rPr>
        <w:t>2.3.1. Результатом предоставления муниципальной услуги является:</w:t>
      </w:r>
    </w:p>
    <w:p w:rsidR="00FD6B13" w:rsidRDefault="00FD6B13" w:rsidP="00801077">
      <w:pPr>
        <w:autoSpaceDE w:val="0"/>
        <w:autoSpaceDN w:val="0"/>
        <w:adjustRightInd w:val="0"/>
        <w:ind w:firstLine="709"/>
        <w:jc w:val="both"/>
        <w:rPr>
          <w:bCs/>
          <w:sz w:val="24"/>
          <w:szCs w:val="24"/>
        </w:rPr>
      </w:pPr>
      <w:r>
        <w:rPr>
          <w:bCs/>
          <w:sz w:val="24"/>
          <w:szCs w:val="24"/>
        </w:rPr>
        <w:t>- уведомление о возможности заключения соглашения о</w:t>
      </w:r>
      <w:r w:rsidR="000822CD">
        <w:rPr>
          <w:bCs/>
          <w:sz w:val="24"/>
          <w:szCs w:val="24"/>
        </w:rPr>
        <w:t>б</w:t>
      </w:r>
      <w:r>
        <w:rPr>
          <w:bCs/>
          <w:sz w:val="24"/>
          <w:szCs w:val="24"/>
        </w:rPr>
        <w:t xml:space="preserve"> установлении сервитута в предложенных заявителем границах, форма приведена в </w:t>
      </w:r>
      <w:r w:rsidRPr="00DE0AC1">
        <w:rPr>
          <w:bCs/>
          <w:sz w:val="24"/>
          <w:szCs w:val="24"/>
        </w:rPr>
        <w:t>приложении</w:t>
      </w:r>
      <w:r w:rsidR="00DE0AC1" w:rsidRPr="00DE0AC1">
        <w:rPr>
          <w:bCs/>
          <w:sz w:val="24"/>
          <w:szCs w:val="24"/>
        </w:rPr>
        <w:t xml:space="preserve"> 1</w:t>
      </w:r>
      <w:r>
        <w:rPr>
          <w:bCs/>
          <w:sz w:val="24"/>
          <w:szCs w:val="24"/>
        </w:rPr>
        <w:t xml:space="preserve"> к настоящему административному регламенту;</w:t>
      </w:r>
    </w:p>
    <w:p w:rsidR="00FD6B13" w:rsidRDefault="00FD6B13" w:rsidP="00801077">
      <w:pPr>
        <w:autoSpaceDE w:val="0"/>
        <w:autoSpaceDN w:val="0"/>
        <w:adjustRightInd w:val="0"/>
        <w:ind w:firstLine="709"/>
        <w:jc w:val="both"/>
        <w:rPr>
          <w:bCs/>
          <w:sz w:val="24"/>
          <w:szCs w:val="24"/>
        </w:rPr>
      </w:pPr>
      <w:r>
        <w:rPr>
          <w:bCs/>
          <w:sz w:val="24"/>
          <w:szCs w:val="24"/>
        </w:rPr>
        <w:t xml:space="preserve">- </w:t>
      </w:r>
      <w:r w:rsidR="00904035">
        <w:rPr>
          <w:bCs/>
          <w:sz w:val="24"/>
          <w:szCs w:val="24"/>
        </w:rPr>
        <w:t xml:space="preserve">предложение о заключении соглашения об установлении сервитута в иных границах с приложением схемы границ сервитута на кадастровом плане территории, форма приведена в </w:t>
      </w:r>
      <w:r w:rsidR="00904035" w:rsidRPr="00DE0AC1">
        <w:rPr>
          <w:bCs/>
          <w:sz w:val="24"/>
          <w:szCs w:val="24"/>
        </w:rPr>
        <w:t xml:space="preserve">приложении </w:t>
      </w:r>
      <w:r w:rsidR="00DE0AC1" w:rsidRPr="00DE0AC1">
        <w:rPr>
          <w:bCs/>
          <w:sz w:val="24"/>
          <w:szCs w:val="24"/>
        </w:rPr>
        <w:t>2</w:t>
      </w:r>
      <w:r w:rsidR="00DE0AC1">
        <w:rPr>
          <w:bCs/>
          <w:sz w:val="24"/>
          <w:szCs w:val="24"/>
        </w:rPr>
        <w:t xml:space="preserve"> </w:t>
      </w:r>
      <w:r w:rsidR="00904035">
        <w:rPr>
          <w:bCs/>
          <w:sz w:val="24"/>
          <w:szCs w:val="24"/>
        </w:rPr>
        <w:t>к настоящему административному регламенту;</w:t>
      </w:r>
    </w:p>
    <w:p w:rsidR="00904035" w:rsidRDefault="00904035" w:rsidP="00801077">
      <w:pPr>
        <w:autoSpaceDE w:val="0"/>
        <w:autoSpaceDN w:val="0"/>
        <w:adjustRightInd w:val="0"/>
        <w:ind w:firstLine="709"/>
        <w:jc w:val="both"/>
        <w:rPr>
          <w:bCs/>
          <w:sz w:val="24"/>
          <w:szCs w:val="24"/>
        </w:rPr>
      </w:pPr>
      <w:r>
        <w:rPr>
          <w:bCs/>
          <w:sz w:val="24"/>
          <w:szCs w:val="24"/>
        </w:rPr>
        <w:t xml:space="preserve">- соглашение об установлении сервитута, форма приведена в </w:t>
      </w:r>
      <w:r w:rsidRPr="00AA0E8B">
        <w:rPr>
          <w:bCs/>
          <w:sz w:val="24"/>
          <w:szCs w:val="24"/>
        </w:rPr>
        <w:t>приложении</w:t>
      </w:r>
      <w:r w:rsidR="00AA0E8B" w:rsidRPr="00AA0E8B">
        <w:rPr>
          <w:bCs/>
          <w:sz w:val="24"/>
          <w:szCs w:val="24"/>
        </w:rPr>
        <w:t xml:space="preserve"> 3</w:t>
      </w:r>
      <w:r>
        <w:rPr>
          <w:bCs/>
          <w:sz w:val="24"/>
          <w:szCs w:val="24"/>
        </w:rPr>
        <w:t xml:space="preserve"> к настоящему административному регламенту;</w:t>
      </w:r>
    </w:p>
    <w:p w:rsidR="00904035" w:rsidRDefault="00904035" w:rsidP="00801077">
      <w:pPr>
        <w:autoSpaceDE w:val="0"/>
        <w:autoSpaceDN w:val="0"/>
        <w:adjustRightInd w:val="0"/>
        <w:ind w:firstLine="709"/>
        <w:jc w:val="both"/>
        <w:rPr>
          <w:bCs/>
          <w:sz w:val="24"/>
          <w:szCs w:val="24"/>
        </w:rPr>
      </w:pPr>
      <w:r>
        <w:rPr>
          <w:bCs/>
          <w:sz w:val="24"/>
          <w:szCs w:val="24"/>
        </w:rPr>
        <w:t xml:space="preserve">- решение об установлении публичного сервитута, форма приведена </w:t>
      </w:r>
      <w:r w:rsidRPr="00C35437">
        <w:rPr>
          <w:bCs/>
          <w:sz w:val="24"/>
          <w:szCs w:val="24"/>
        </w:rPr>
        <w:t>в приложении</w:t>
      </w:r>
      <w:r w:rsidR="00C35437">
        <w:rPr>
          <w:bCs/>
          <w:sz w:val="24"/>
          <w:szCs w:val="24"/>
        </w:rPr>
        <w:t xml:space="preserve"> 6</w:t>
      </w:r>
      <w:r>
        <w:rPr>
          <w:bCs/>
          <w:sz w:val="24"/>
          <w:szCs w:val="24"/>
        </w:rPr>
        <w:t xml:space="preserve"> к настоящему административному регламенту;</w:t>
      </w:r>
    </w:p>
    <w:p w:rsidR="00904035" w:rsidRDefault="00904035" w:rsidP="00801077">
      <w:pPr>
        <w:autoSpaceDE w:val="0"/>
        <w:autoSpaceDN w:val="0"/>
        <w:adjustRightInd w:val="0"/>
        <w:ind w:firstLine="709"/>
        <w:jc w:val="both"/>
        <w:rPr>
          <w:bCs/>
          <w:sz w:val="24"/>
          <w:szCs w:val="24"/>
        </w:rPr>
      </w:pPr>
      <w:r>
        <w:rPr>
          <w:bCs/>
          <w:sz w:val="24"/>
          <w:szCs w:val="24"/>
        </w:rPr>
        <w:t xml:space="preserve">- решение об отказе в предоставлении муниципальной услуги, форма приведена в </w:t>
      </w:r>
      <w:r w:rsidRPr="009B7E74">
        <w:rPr>
          <w:bCs/>
          <w:sz w:val="24"/>
          <w:szCs w:val="24"/>
        </w:rPr>
        <w:t xml:space="preserve">приложении </w:t>
      </w:r>
      <w:r w:rsidR="00C35437">
        <w:rPr>
          <w:bCs/>
          <w:sz w:val="24"/>
          <w:szCs w:val="24"/>
        </w:rPr>
        <w:t>5</w:t>
      </w:r>
      <w:r w:rsidR="009B7E74" w:rsidRPr="009B7E74">
        <w:rPr>
          <w:bCs/>
          <w:sz w:val="24"/>
          <w:szCs w:val="24"/>
        </w:rPr>
        <w:t xml:space="preserve"> </w:t>
      </w:r>
      <w:r w:rsidRPr="009B7E74">
        <w:rPr>
          <w:bCs/>
          <w:sz w:val="24"/>
          <w:szCs w:val="24"/>
        </w:rPr>
        <w:t>к</w:t>
      </w:r>
      <w:r>
        <w:rPr>
          <w:bCs/>
          <w:sz w:val="24"/>
          <w:szCs w:val="24"/>
        </w:rPr>
        <w:t xml:space="preserve"> настоящему административному регламенту.</w:t>
      </w:r>
    </w:p>
    <w:p w:rsidR="003C4256" w:rsidRPr="003C4256" w:rsidRDefault="003C4256" w:rsidP="00801077">
      <w:pPr>
        <w:autoSpaceDE w:val="0"/>
        <w:autoSpaceDN w:val="0"/>
        <w:adjustRightInd w:val="0"/>
        <w:ind w:firstLine="709"/>
        <w:jc w:val="both"/>
        <w:rPr>
          <w:bCs/>
          <w:sz w:val="24"/>
          <w:szCs w:val="24"/>
        </w:rPr>
      </w:pPr>
      <w:r w:rsidRPr="003C4256">
        <w:rPr>
          <w:bCs/>
          <w:sz w:val="24"/>
          <w:szCs w:val="24"/>
        </w:rPr>
        <w:t>2.3.2. Заявителю обеспечиваются по его выбору следующие способы получения результата предоставления муниципальной услуги:</w:t>
      </w:r>
    </w:p>
    <w:p w:rsidR="003C4256" w:rsidRPr="003C4256" w:rsidRDefault="003C4256" w:rsidP="00801077">
      <w:pPr>
        <w:autoSpaceDE w:val="0"/>
        <w:autoSpaceDN w:val="0"/>
        <w:adjustRightInd w:val="0"/>
        <w:ind w:firstLine="709"/>
        <w:jc w:val="both"/>
        <w:rPr>
          <w:bCs/>
          <w:sz w:val="24"/>
          <w:szCs w:val="24"/>
        </w:rPr>
      </w:pPr>
      <w:r w:rsidRPr="003C4256">
        <w:rPr>
          <w:bCs/>
          <w:sz w:val="24"/>
          <w:szCs w:val="24"/>
        </w:rPr>
        <w:t xml:space="preserve">- в виде бумажного документа лично в </w:t>
      </w:r>
      <w:r w:rsidR="008018CC">
        <w:rPr>
          <w:bCs/>
          <w:sz w:val="24"/>
          <w:szCs w:val="24"/>
        </w:rPr>
        <w:t>структурное подразделение Администрации</w:t>
      </w:r>
      <w:r w:rsidRPr="003C4256">
        <w:rPr>
          <w:bCs/>
          <w:sz w:val="24"/>
          <w:szCs w:val="24"/>
        </w:rPr>
        <w:t xml:space="preserve"> или почтой;</w:t>
      </w:r>
    </w:p>
    <w:p w:rsidR="003C4256" w:rsidRPr="003C4256" w:rsidRDefault="003C4256" w:rsidP="00801077">
      <w:pPr>
        <w:autoSpaceDE w:val="0"/>
        <w:autoSpaceDN w:val="0"/>
        <w:adjustRightInd w:val="0"/>
        <w:ind w:firstLine="709"/>
        <w:jc w:val="both"/>
        <w:rPr>
          <w:bCs/>
          <w:sz w:val="24"/>
          <w:szCs w:val="24"/>
        </w:rPr>
      </w:pPr>
      <w:r w:rsidRPr="003C4256">
        <w:rPr>
          <w:bCs/>
          <w:sz w:val="24"/>
          <w:szCs w:val="24"/>
        </w:rPr>
        <w:t>- через личный кабинет на Едином портале.</w:t>
      </w:r>
    </w:p>
    <w:p w:rsidR="00DA42DE" w:rsidRPr="00F4428C" w:rsidRDefault="00DA42DE" w:rsidP="00DA42DE">
      <w:pPr>
        <w:autoSpaceDE w:val="0"/>
        <w:autoSpaceDN w:val="0"/>
        <w:adjustRightInd w:val="0"/>
        <w:ind w:left="-567" w:firstLine="540"/>
        <w:jc w:val="both"/>
        <w:rPr>
          <w:rFonts w:eastAsia="TimesNewRomanPS-BoldMT"/>
          <w:bCs/>
          <w:color w:val="000000"/>
          <w:sz w:val="24"/>
          <w:szCs w:val="24"/>
        </w:rPr>
      </w:pPr>
    </w:p>
    <w:p w:rsidR="00DA42DE" w:rsidRPr="00964274" w:rsidRDefault="00BE582A" w:rsidP="00DA42DE">
      <w:pPr>
        <w:autoSpaceDE w:val="0"/>
        <w:autoSpaceDN w:val="0"/>
        <w:adjustRightInd w:val="0"/>
        <w:jc w:val="center"/>
        <w:outlineLvl w:val="2"/>
        <w:rPr>
          <w:b/>
          <w:sz w:val="24"/>
          <w:szCs w:val="24"/>
        </w:rPr>
      </w:pPr>
      <w:r>
        <w:rPr>
          <w:b/>
          <w:sz w:val="24"/>
          <w:szCs w:val="24"/>
        </w:rPr>
        <w:t>2.4. Срок</w:t>
      </w:r>
      <w:r w:rsidR="00DA42DE" w:rsidRPr="00264C55">
        <w:rPr>
          <w:b/>
          <w:sz w:val="24"/>
          <w:szCs w:val="24"/>
        </w:rPr>
        <w:t xml:space="preserve"> предоставления муниципальной услуги</w:t>
      </w:r>
    </w:p>
    <w:p w:rsidR="00801077" w:rsidRDefault="00801077" w:rsidP="00584556">
      <w:pPr>
        <w:autoSpaceDE w:val="0"/>
        <w:autoSpaceDN w:val="0"/>
        <w:adjustRightInd w:val="0"/>
        <w:ind w:firstLine="567"/>
        <w:jc w:val="both"/>
        <w:outlineLvl w:val="2"/>
        <w:rPr>
          <w:sz w:val="24"/>
          <w:szCs w:val="24"/>
        </w:rPr>
      </w:pPr>
    </w:p>
    <w:p w:rsidR="003F6B37" w:rsidRDefault="00964274" w:rsidP="00801077">
      <w:pPr>
        <w:autoSpaceDE w:val="0"/>
        <w:autoSpaceDN w:val="0"/>
        <w:adjustRightInd w:val="0"/>
        <w:ind w:firstLine="709"/>
        <w:jc w:val="both"/>
        <w:outlineLvl w:val="2"/>
        <w:rPr>
          <w:sz w:val="24"/>
          <w:szCs w:val="24"/>
        </w:rPr>
      </w:pPr>
      <w:r w:rsidRPr="00964274">
        <w:rPr>
          <w:sz w:val="24"/>
          <w:szCs w:val="24"/>
        </w:rPr>
        <w:t xml:space="preserve">2.4.1. </w:t>
      </w:r>
      <w:r>
        <w:rPr>
          <w:sz w:val="24"/>
          <w:szCs w:val="24"/>
        </w:rPr>
        <w:t>Срок предоставления муниципальной услуги</w:t>
      </w:r>
      <w:r w:rsidR="003F6B37">
        <w:rPr>
          <w:sz w:val="24"/>
          <w:szCs w:val="24"/>
        </w:rPr>
        <w:t xml:space="preserve"> - </w:t>
      </w:r>
      <w:r w:rsidR="003F6B37" w:rsidRPr="003F6B37">
        <w:rPr>
          <w:sz w:val="24"/>
          <w:szCs w:val="24"/>
        </w:rPr>
        <w:t>не более чем тридцать дней со дня получения заявления</w:t>
      </w:r>
      <w:r w:rsidR="003F6B37">
        <w:rPr>
          <w:sz w:val="24"/>
          <w:szCs w:val="24"/>
        </w:rPr>
        <w:t>.</w:t>
      </w:r>
    </w:p>
    <w:p w:rsidR="004B1D6E" w:rsidRDefault="003F6B37" w:rsidP="00801077">
      <w:pPr>
        <w:autoSpaceDE w:val="0"/>
        <w:autoSpaceDN w:val="0"/>
        <w:adjustRightInd w:val="0"/>
        <w:ind w:firstLine="709"/>
        <w:jc w:val="both"/>
        <w:outlineLvl w:val="2"/>
        <w:rPr>
          <w:sz w:val="24"/>
          <w:szCs w:val="24"/>
        </w:rPr>
      </w:pPr>
      <w:r w:rsidRPr="003F6B37">
        <w:rPr>
          <w:sz w:val="24"/>
          <w:szCs w:val="24"/>
        </w:rPr>
        <w:t xml:space="preserve">Срок предоставления муниципальной услуги </w:t>
      </w:r>
      <w:r>
        <w:rPr>
          <w:sz w:val="24"/>
          <w:szCs w:val="24"/>
        </w:rPr>
        <w:t>в</w:t>
      </w:r>
      <w:r w:rsidR="00584556">
        <w:rPr>
          <w:sz w:val="24"/>
          <w:szCs w:val="24"/>
        </w:rPr>
        <w:t xml:space="preserve"> случае установления публичного сервитута:</w:t>
      </w:r>
    </w:p>
    <w:p w:rsidR="00584556" w:rsidRDefault="00584556" w:rsidP="00801077">
      <w:pPr>
        <w:autoSpaceDE w:val="0"/>
        <w:autoSpaceDN w:val="0"/>
        <w:adjustRightInd w:val="0"/>
        <w:ind w:firstLine="709"/>
        <w:jc w:val="both"/>
        <w:rPr>
          <w:sz w:val="24"/>
          <w:szCs w:val="24"/>
        </w:rPr>
      </w:pPr>
      <w:r>
        <w:rPr>
          <w:sz w:val="24"/>
          <w:szCs w:val="24"/>
        </w:rPr>
        <w:lastRenderedPageBreak/>
        <w:t xml:space="preserve">1) двадцати дней со дня поступления ходатайства об установлении публичного сервитута и прилагаемых к ходатайству документов в целях, предусмотренных </w:t>
      </w:r>
      <w:hyperlink r:id="rId15" w:history="1">
        <w:r w:rsidRPr="00584556">
          <w:rPr>
            <w:sz w:val="24"/>
            <w:szCs w:val="24"/>
          </w:rPr>
          <w:t>подпунктом 3 статьи 39.37</w:t>
        </w:r>
      </w:hyperlink>
      <w:r>
        <w:rPr>
          <w:sz w:val="24"/>
          <w:szCs w:val="24"/>
        </w:rPr>
        <w:t xml:space="preserve"> Земельного Кодекса Российской Федерации;</w:t>
      </w:r>
    </w:p>
    <w:p w:rsidR="00584556" w:rsidRDefault="00584556" w:rsidP="00801077">
      <w:pPr>
        <w:autoSpaceDE w:val="0"/>
        <w:autoSpaceDN w:val="0"/>
        <w:adjustRightInd w:val="0"/>
        <w:ind w:firstLine="709"/>
        <w:jc w:val="both"/>
        <w:rPr>
          <w:sz w:val="24"/>
          <w:szCs w:val="24"/>
        </w:rPr>
      </w:pPr>
      <w:r>
        <w:rPr>
          <w:sz w:val="24"/>
          <w:szCs w:val="24"/>
        </w:rPr>
        <w:t xml:space="preserve">2) тридцати дней со дня поступления ходатайства об установлении публичного сервитута и прилагаемых к ходатайству документов в целях, предусмотренных </w:t>
      </w:r>
      <w:hyperlink r:id="rId16" w:history="1">
        <w:r w:rsidRPr="00584556">
          <w:rPr>
            <w:sz w:val="24"/>
            <w:szCs w:val="24"/>
          </w:rPr>
          <w:t>подпунктами 1</w:t>
        </w:r>
      </w:hyperlink>
      <w:r w:rsidRPr="00584556">
        <w:rPr>
          <w:sz w:val="24"/>
          <w:szCs w:val="24"/>
        </w:rPr>
        <w:t xml:space="preserve">, </w:t>
      </w:r>
      <w:hyperlink r:id="rId17" w:history="1">
        <w:r w:rsidRPr="00584556">
          <w:rPr>
            <w:sz w:val="24"/>
            <w:szCs w:val="24"/>
          </w:rPr>
          <w:t>2</w:t>
        </w:r>
      </w:hyperlink>
      <w:r w:rsidRPr="00584556">
        <w:rPr>
          <w:sz w:val="24"/>
          <w:szCs w:val="24"/>
        </w:rPr>
        <w:t xml:space="preserve">, </w:t>
      </w:r>
      <w:hyperlink r:id="rId18" w:history="1">
        <w:r w:rsidRPr="00584556">
          <w:rPr>
            <w:sz w:val="24"/>
            <w:szCs w:val="24"/>
          </w:rPr>
          <w:t>4</w:t>
        </w:r>
      </w:hyperlink>
      <w:r w:rsidRPr="00584556">
        <w:rPr>
          <w:sz w:val="24"/>
          <w:szCs w:val="24"/>
        </w:rPr>
        <w:t xml:space="preserve"> и </w:t>
      </w:r>
      <w:hyperlink r:id="rId19" w:history="1">
        <w:r w:rsidRPr="00584556">
          <w:rPr>
            <w:sz w:val="24"/>
            <w:szCs w:val="24"/>
          </w:rPr>
          <w:t>5 статьи 39.37</w:t>
        </w:r>
      </w:hyperlink>
      <w:r>
        <w:rPr>
          <w:sz w:val="24"/>
          <w:szCs w:val="24"/>
        </w:rPr>
        <w:t xml:space="preserve"> Земельного Кодекса Российской Федерации, а также в целях установления публичного сервитута для реконструкции участков (частей) инженерных сооружений, предусмотренного </w:t>
      </w:r>
      <w:hyperlink r:id="rId20" w:history="1">
        <w:r w:rsidRPr="00584556">
          <w:rPr>
            <w:sz w:val="24"/>
            <w:szCs w:val="24"/>
          </w:rPr>
          <w:t>подпунктом 6 статьи 39.37</w:t>
        </w:r>
      </w:hyperlink>
      <w:r>
        <w:rPr>
          <w:sz w:val="24"/>
          <w:szCs w:val="24"/>
        </w:rPr>
        <w:t xml:space="preserve"> Земельного Кодекса Российской Федерации, но не ранее чем пятнадцать дней со дня опубликования сообщения о поступившем ходатайстве об установлении публичного сервитута, предусмотренного </w:t>
      </w:r>
      <w:hyperlink r:id="rId21" w:history="1">
        <w:r w:rsidRPr="00584556">
          <w:rPr>
            <w:sz w:val="24"/>
            <w:szCs w:val="24"/>
          </w:rPr>
          <w:t>подпунктом 1 пункта 3 статьи 39.42</w:t>
        </w:r>
      </w:hyperlink>
      <w:r>
        <w:rPr>
          <w:sz w:val="24"/>
          <w:szCs w:val="24"/>
        </w:rPr>
        <w:t xml:space="preserve"> </w:t>
      </w:r>
      <w:r w:rsidRPr="00584556">
        <w:rPr>
          <w:sz w:val="24"/>
          <w:szCs w:val="24"/>
        </w:rPr>
        <w:t>Земельного Кодекса Российской Федерации</w:t>
      </w:r>
      <w:r>
        <w:rPr>
          <w:sz w:val="24"/>
          <w:szCs w:val="24"/>
        </w:rPr>
        <w:t>;</w:t>
      </w:r>
    </w:p>
    <w:p w:rsidR="00584556" w:rsidRDefault="00584556" w:rsidP="00801077">
      <w:pPr>
        <w:autoSpaceDE w:val="0"/>
        <w:autoSpaceDN w:val="0"/>
        <w:adjustRightInd w:val="0"/>
        <w:ind w:firstLine="709"/>
        <w:jc w:val="both"/>
        <w:rPr>
          <w:sz w:val="24"/>
          <w:szCs w:val="24"/>
        </w:rPr>
      </w:pPr>
      <w:r>
        <w:rPr>
          <w:sz w:val="24"/>
          <w:szCs w:val="24"/>
        </w:rPr>
        <w:t xml:space="preserve">3) двадцати дней со дня поступления ходатайства об установлении публичного сервитута и прилагаемых к ходатайству документов в целях установления публичного сервитута для капитального ремонта участков (частей) инженерных сооружений, предусмотренного </w:t>
      </w:r>
      <w:hyperlink r:id="rId22" w:history="1">
        <w:r w:rsidRPr="00584556">
          <w:rPr>
            <w:sz w:val="24"/>
            <w:szCs w:val="24"/>
          </w:rPr>
          <w:t>подпунктом 6 статьи 39.37</w:t>
        </w:r>
      </w:hyperlink>
      <w:r>
        <w:rPr>
          <w:sz w:val="24"/>
          <w:szCs w:val="24"/>
        </w:rPr>
        <w:t xml:space="preserve"> </w:t>
      </w:r>
      <w:r w:rsidRPr="00584556">
        <w:rPr>
          <w:sz w:val="24"/>
          <w:szCs w:val="24"/>
        </w:rPr>
        <w:t>Земельного Кодекса Российской Федерации</w:t>
      </w:r>
      <w:r>
        <w:rPr>
          <w:sz w:val="24"/>
          <w:szCs w:val="24"/>
        </w:rPr>
        <w:t>.</w:t>
      </w:r>
    </w:p>
    <w:p w:rsidR="003F6B37" w:rsidRDefault="003F6B37" w:rsidP="00DA42DE">
      <w:pPr>
        <w:autoSpaceDE w:val="0"/>
        <w:autoSpaceDN w:val="0"/>
        <w:adjustRightInd w:val="0"/>
        <w:jc w:val="center"/>
        <w:outlineLvl w:val="2"/>
        <w:rPr>
          <w:b/>
          <w:sz w:val="24"/>
          <w:szCs w:val="24"/>
        </w:rPr>
      </w:pPr>
    </w:p>
    <w:p w:rsidR="00DA42DE" w:rsidRPr="00264C55" w:rsidRDefault="00DA42DE" w:rsidP="00DA42DE">
      <w:pPr>
        <w:autoSpaceDE w:val="0"/>
        <w:autoSpaceDN w:val="0"/>
        <w:adjustRightInd w:val="0"/>
        <w:jc w:val="center"/>
        <w:outlineLvl w:val="2"/>
        <w:rPr>
          <w:b/>
          <w:sz w:val="24"/>
          <w:szCs w:val="24"/>
        </w:rPr>
      </w:pPr>
      <w:r w:rsidRPr="00264C55">
        <w:rPr>
          <w:b/>
          <w:sz w:val="24"/>
          <w:szCs w:val="24"/>
        </w:rPr>
        <w:t>2.5. Правовые основания для предоставления муниципальной услуги</w:t>
      </w:r>
    </w:p>
    <w:p w:rsidR="00801077" w:rsidRDefault="00801077" w:rsidP="000822CD">
      <w:pPr>
        <w:shd w:val="clear" w:color="auto" w:fill="FFFFFF"/>
        <w:ind w:firstLine="567"/>
        <w:jc w:val="both"/>
        <w:rPr>
          <w:sz w:val="24"/>
          <w:szCs w:val="24"/>
        </w:rPr>
      </w:pPr>
    </w:p>
    <w:p w:rsidR="00DA42DE" w:rsidRPr="00264C55" w:rsidRDefault="00DA42DE" w:rsidP="00801077">
      <w:pPr>
        <w:shd w:val="clear" w:color="auto" w:fill="FFFFFF"/>
        <w:ind w:firstLine="709"/>
        <w:jc w:val="both"/>
        <w:rPr>
          <w:sz w:val="24"/>
          <w:szCs w:val="24"/>
        </w:rPr>
      </w:pPr>
      <w:r w:rsidRPr="00264C55">
        <w:rPr>
          <w:sz w:val="24"/>
          <w:szCs w:val="24"/>
        </w:rPr>
        <w:t>Предоставление муниципальной услуги осуществляется в соответствии с:</w:t>
      </w:r>
    </w:p>
    <w:p w:rsidR="00DA42DE" w:rsidRDefault="00DA42DE" w:rsidP="00801077">
      <w:pPr>
        <w:autoSpaceDE w:val="0"/>
        <w:autoSpaceDN w:val="0"/>
        <w:adjustRightInd w:val="0"/>
        <w:ind w:firstLine="709"/>
        <w:jc w:val="both"/>
        <w:rPr>
          <w:sz w:val="24"/>
          <w:szCs w:val="24"/>
        </w:rPr>
      </w:pPr>
      <w:r w:rsidRPr="00C97EFC">
        <w:rPr>
          <w:sz w:val="24"/>
          <w:szCs w:val="24"/>
        </w:rPr>
        <w:t>- Земельным кодексом Российской Федерации</w:t>
      </w:r>
      <w:r w:rsidR="006A0475">
        <w:rPr>
          <w:rStyle w:val="af6"/>
          <w:sz w:val="24"/>
          <w:szCs w:val="24"/>
        </w:rPr>
        <w:footnoteReference w:customMarkFollows="1" w:id="1"/>
        <w:t>1</w:t>
      </w:r>
      <w:r w:rsidRPr="00C97EFC">
        <w:rPr>
          <w:sz w:val="24"/>
          <w:szCs w:val="24"/>
        </w:rPr>
        <w:t>;</w:t>
      </w:r>
    </w:p>
    <w:p w:rsidR="00EE7037" w:rsidRDefault="00EE7037" w:rsidP="00801077">
      <w:pPr>
        <w:autoSpaceDE w:val="0"/>
        <w:autoSpaceDN w:val="0"/>
        <w:adjustRightInd w:val="0"/>
        <w:ind w:firstLine="709"/>
        <w:jc w:val="both"/>
        <w:rPr>
          <w:sz w:val="24"/>
          <w:szCs w:val="24"/>
        </w:rPr>
      </w:pPr>
      <w:r>
        <w:rPr>
          <w:sz w:val="24"/>
          <w:szCs w:val="24"/>
        </w:rPr>
        <w:t>- Федеральным законом Российской Федерации от 25.10.2001 № 137-ФЗ «О введении в действие Земельного кодекса Российской Федерации»</w:t>
      </w:r>
      <w:r>
        <w:rPr>
          <w:rStyle w:val="af6"/>
          <w:sz w:val="24"/>
          <w:szCs w:val="24"/>
        </w:rPr>
        <w:footnoteReference w:customMarkFollows="1" w:id="2"/>
        <w:t>2</w:t>
      </w:r>
      <w:r w:rsidR="00FB6B15">
        <w:rPr>
          <w:sz w:val="24"/>
          <w:szCs w:val="24"/>
        </w:rPr>
        <w:t>;</w:t>
      </w:r>
    </w:p>
    <w:p w:rsidR="00FB6B15" w:rsidRPr="00C97EFC" w:rsidRDefault="00FB6B15" w:rsidP="00801077">
      <w:pPr>
        <w:autoSpaceDE w:val="0"/>
        <w:autoSpaceDN w:val="0"/>
        <w:adjustRightInd w:val="0"/>
        <w:ind w:firstLine="709"/>
        <w:jc w:val="both"/>
        <w:rPr>
          <w:sz w:val="24"/>
          <w:szCs w:val="24"/>
        </w:rPr>
      </w:pPr>
      <w:r>
        <w:rPr>
          <w:sz w:val="24"/>
          <w:szCs w:val="24"/>
        </w:rPr>
        <w:t xml:space="preserve">- Гражданский кодекс Российской Федерации </w:t>
      </w:r>
      <w:r>
        <w:rPr>
          <w:rStyle w:val="af6"/>
          <w:sz w:val="24"/>
          <w:szCs w:val="24"/>
        </w:rPr>
        <w:footnoteReference w:customMarkFollows="1" w:id="3"/>
        <w:t>3</w:t>
      </w:r>
      <w:r>
        <w:rPr>
          <w:sz w:val="24"/>
          <w:szCs w:val="24"/>
        </w:rPr>
        <w:t>;</w:t>
      </w:r>
    </w:p>
    <w:p w:rsidR="00DA42DE" w:rsidRPr="00C97EFC" w:rsidRDefault="00DA42DE" w:rsidP="00801077">
      <w:pPr>
        <w:autoSpaceDE w:val="0"/>
        <w:autoSpaceDN w:val="0"/>
        <w:adjustRightInd w:val="0"/>
        <w:ind w:firstLine="709"/>
        <w:jc w:val="both"/>
        <w:rPr>
          <w:sz w:val="24"/>
          <w:szCs w:val="24"/>
        </w:rPr>
      </w:pPr>
      <w:r w:rsidRPr="00C97EFC">
        <w:rPr>
          <w:sz w:val="24"/>
          <w:szCs w:val="24"/>
        </w:rPr>
        <w:t xml:space="preserve">- </w:t>
      </w:r>
      <w:r w:rsidR="00516A81" w:rsidRPr="00516A81">
        <w:rPr>
          <w:sz w:val="24"/>
          <w:szCs w:val="24"/>
        </w:rPr>
        <w:t xml:space="preserve">Федеральным законом Российской Федерации от 06.10.2003 </w:t>
      </w:r>
      <w:r w:rsidR="00516A81">
        <w:rPr>
          <w:sz w:val="24"/>
          <w:szCs w:val="24"/>
        </w:rPr>
        <w:t>№</w:t>
      </w:r>
      <w:r w:rsidR="00516A81" w:rsidRPr="00516A81">
        <w:rPr>
          <w:sz w:val="24"/>
          <w:szCs w:val="24"/>
        </w:rPr>
        <w:t xml:space="preserve"> 131-ФЗ </w:t>
      </w:r>
      <w:r w:rsidR="00516A81">
        <w:rPr>
          <w:sz w:val="24"/>
          <w:szCs w:val="24"/>
        </w:rPr>
        <w:t>«</w:t>
      </w:r>
      <w:r w:rsidR="00516A81" w:rsidRPr="00516A81">
        <w:rPr>
          <w:sz w:val="24"/>
          <w:szCs w:val="24"/>
        </w:rPr>
        <w:t>Об общих принципах организации местного самоуправления в Российской Федерации</w:t>
      </w:r>
      <w:r w:rsidR="00516A81">
        <w:rPr>
          <w:sz w:val="24"/>
          <w:szCs w:val="24"/>
        </w:rPr>
        <w:t>»</w:t>
      </w:r>
      <w:r w:rsidR="00522C32">
        <w:rPr>
          <w:rStyle w:val="af6"/>
          <w:sz w:val="24"/>
          <w:szCs w:val="24"/>
        </w:rPr>
        <w:footnoteReference w:customMarkFollows="1" w:id="4"/>
        <w:t>4</w:t>
      </w:r>
      <w:r w:rsidRPr="00C97EFC">
        <w:rPr>
          <w:sz w:val="24"/>
          <w:szCs w:val="24"/>
        </w:rPr>
        <w:t>;</w:t>
      </w:r>
    </w:p>
    <w:p w:rsidR="00DA42DE" w:rsidRDefault="00DA42DE" w:rsidP="00801077">
      <w:pPr>
        <w:autoSpaceDE w:val="0"/>
        <w:autoSpaceDN w:val="0"/>
        <w:adjustRightInd w:val="0"/>
        <w:ind w:firstLine="709"/>
        <w:jc w:val="both"/>
        <w:rPr>
          <w:rFonts w:eastAsia="TimesNewRomanPSMT"/>
          <w:sz w:val="24"/>
          <w:szCs w:val="24"/>
        </w:rPr>
      </w:pPr>
      <w:r w:rsidRPr="00C97EFC">
        <w:rPr>
          <w:rFonts w:eastAsia="TimesNewRomanPSMT"/>
          <w:color w:val="000000"/>
          <w:sz w:val="24"/>
          <w:szCs w:val="24"/>
        </w:rPr>
        <w:t xml:space="preserve">- Федеральным законом от </w:t>
      </w:r>
      <w:r w:rsidR="006841E0">
        <w:rPr>
          <w:rFonts w:eastAsia="TimesNewRomanPSMT"/>
          <w:color w:val="000000"/>
          <w:sz w:val="24"/>
          <w:szCs w:val="24"/>
        </w:rPr>
        <w:t>24.07.2007</w:t>
      </w:r>
      <w:r w:rsidRPr="00C97EFC">
        <w:rPr>
          <w:rFonts w:eastAsia="TimesNewRomanPSMT"/>
          <w:color w:val="000000"/>
          <w:sz w:val="24"/>
          <w:szCs w:val="24"/>
        </w:rPr>
        <w:t xml:space="preserve"> № </w:t>
      </w:r>
      <w:r w:rsidR="006841E0">
        <w:rPr>
          <w:rFonts w:eastAsia="TimesNewRomanPSMT"/>
          <w:color w:val="000000"/>
          <w:sz w:val="24"/>
          <w:szCs w:val="24"/>
        </w:rPr>
        <w:t>221</w:t>
      </w:r>
      <w:r w:rsidRPr="00C97EFC">
        <w:rPr>
          <w:rFonts w:eastAsia="TimesNewRomanPSMT"/>
          <w:color w:val="000000"/>
          <w:sz w:val="24"/>
          <w:szCs w:val="24"/>
        </w:rPr>
        <w:t>-ФЗ «</w:t>
      </w:r>
      <w:r w:rsidR="006841E0">
        <w:rPr>
          <w:rFonts w:eastAsia="TimesNewRomanPSMT"/>
          <w:color w:val="000000"/>
          <w:sz w:val="24"/>
          <w:szCs w:val="24"/>
        </w:rPr>
        <w:t xml:space="preserve">О </w:t>
      </w:r>
      <w:r w:rsidR="003F04CF">
        <w:rPr>
          <w:rFonts w:eastAsia="TimesNewRomanPSMT"/>
          <w:color w:val="000000"/>
          <w:sz w:val="24"/>
          <w:szCs w:val="24"/>
        </w:rPr>
        <w:t>кадастровой деятельности</w:t>
      </w:r>
      <w:r w:rsidRPr="00C97EFC">
        <w:rPr>
          <w:rFonts w:eastAsia="TimesNewRomanPSMT"/>
          <w:color w:val="000000"/>
          <w:sz w:val="24"/>
          <w:szCs w:val="24"/>
        </w:rPr>
        <w:t>»</w:t>
      </w:r>
      <w:r w:rsidR="00522C32">
        <w:rPr>
          <w:rStyle w:val="af6"/>
          <w:rFonts w:eastAsia="TimesNewRomanPSMT"/>
          <w:sz w:val="24"/>
          <w:szCs w:val="24"/>
        </w:rPr>
        <w:footnoteReference w:customMarkFollows="1" w:id="5"/>
        <w:t>5</w:t>
      </w:r>
      <w:r w:rsidRPr="00C97EFC">
        <w:rPr>
          <w:rFonts w:eastAsia="TimesNewRomanPSMT"/>
          <w:sz w:val="24"/>
          <w:szCs w:val="24"/>
        </w:rPr>
        <w:t>;</w:t>
      </w:r>
    </w:p>
    <w:p w:rsidR="00DA42DE" w:rsidRDefault="00DA42DE" w:rsidP="00801077">
      <w:pPr>
        <w:tabs>
          <w:tab w:val="left" w:pos="709"/>
        </w:tabs>
        <w:autoSpaceDE w:val="0"/>
        <w:autoSpaceDN w:val="0"/>
        <w:adjustRightInd w:val="0"/>
        <w:ind w:firstLine="709"/>
        <w:jc w:val="both"/>
        <w:rPr>
          <w:sz w:val="24"/>
          <w:szCs w:val="24"/>
        </w:rPr>
      </w:pPr>
      <w:r w:rsidRPr="00C97EFC">
        <w:rPr>
          <w:rFonts w:eastAsia="TimesNewRomanPSMT"/>
          <w:color w:val="000000"/>
          <w:sz w:val="24"/>
          <w:szCs w:val="24"/>
        </w:rPr>
        <w:t>- Федеральным законом от 27.07.2010 № 210-ФЗ «Об организации предоставления государственных и муниципальных услуг»</w:t>
      </w:r>
      <w:r w:rsidR="00522C32">
        <w:rPr>
          <w:rStyle w:val="af6"/>
          <w:sz w:val="24"/>
          <w:szCs w:val="24"/>
        </w:rPr>
        <w:footnoteReference w:customMarkFollows="1" w:id="6"/>
        <w:t>6</w:t>
      </w:r>
      <w:r w:rsidRPr="00C97EFC">
        <w:rPr>
          <w:sz w:val="24"/>
          <w:szCs w:val="24"/>
        </w:rPr>
        <w:t>;</w:t>
      </w:r>
    </w:p>
    <w:p w:rsidR="006841E0" w:rsidRDefault="006841E0" w:rsidP="00801077">
      <w:pPr>
        <w:tabs>
          <w:tab w:val="left" w:pos="709"/>
        </w:tabs>
        <w:autoSpaceDE w:val="0"/>
        <w:autoSpaceDN w:val="0"/>
        <w:adjustRightInd w:val="0"/>
        <w:ind w:firstLine="709"/>
        <w:jc w:val="both"/>
        <w:rPr>
          <w:sz w:val="24"/>
          <w:szCs w:val="24"/>
        </w:rPr>
      </w:pPr>
      <w:r>
        <w:rPr>
          <w:sz w:val="24"/>
          <w:szCs w:val="24"/>
        </w:rPr>
        <w:t>- Федеральным законом от 28.12.2013 № 443-ФЗ «О федеральной информационной адресной системе и о внесении изменений в Федеральный закон</w:t>
      </w:r>
      <w:r w:rsidR="00507983">
        <w:rPr>
          <w:sz w:val="24"/>
          <w:szCs w:val="24"/>
        </w:rPr>
        <w:t xml:space="preserve"> «Об общих принципах организации местного самоуправления в Российской Федерации</w:t>
      </w:r>
      <w:r w:rsidR="00522C32">
        <w:rPr>
          <w:rStyle w:val="af6"/>
          <w:sz w:val="24"/>
          <w:szCs w:val="24"/>
        </w:rPr>
        <w:footnoteReference w:customMarkFollows="1" w:id="7"/>
        <w:t>7</w:t>
      </w:r>
      <w:r w:rsidR="00507983">
        <w:rPr>
          <w:sz w:val="24"/>
          <w:szCs w:val="24"/>
        </w:rPr>
        <w:t>;</w:t>
      </w:r>
    </w:p>
    <w:p w:rsidR="00507983" w:rsidRDefault="00507983" w:rsidP="00801077">
      <w:pPr>
        <w:tabs>
          <w:tab w:val="left" w:pos="709"/>
        </w:tabs>
        <w:autoSpaceDE w:val="0"/>
        <w:autoSpaceDN w:val="0"/>
        <w:adjustRightInd w:val="0"/>
        <w:ind w:firstLine="709"/>
        <w:jc w:val="both"/>
        <w:rPr>
          <w:sz w:val="24"/>
          <w:szCs w:val="24"/>
        </w:rPr>
      </w:pPr>
      <w:r>
        <w:rPr>
          <w:sz w:val="24"/>
          <w:szCs w:val="24"/>
        </w:rPr>
        <w:t>- Федеральным законом от 27.07.2006 № 149 «Об информации, информационных технологиях и о защите информации»</w:t>
      </w:r>
      <w:r w:rsidR="00522C32">
        <w:rPr>
          <w:rStyle w:val="af6"/>
          <w:sz w:val="24"/>
          <w:szCs w:val="24"/>
        </w:rPr>
        <w:footnoteReference w:customMarkFollows="1" w:id="8"/>
        <w:t>8</w:t>
      </w:r>
      <w:r>
        <w:rPr>
          <w:sz w:val="24"/>
          <w:szCs w:val="24"/>
        </w:rPr>
        <w:t>;</w:t>
      </w:r>
    </w:p>
    <w:p w:rsidR="00DA42DE" w:rsidRDefault="00DA42DE" w:rsidP="00801077">
      <w:pPr>
        <w:tabs>
          <w:tab w:val="left" w:pos="709"/>
        </w:tabs>
        <w:autoSpaceDE w:val="0"/>
        <w:autoSpaceDN w:val="0"/>
        <w:adjustRightInd w:val="0"/>
        <w:ind w:firstLine="709"/>
        <w:jc w:val="both"/>
        <w:rPr>
          <w:sz w:val="24"/>
          <w:szCs w:val="24"/>
        </w:rPr>
      </w:pPr>
      <w:r>
        <w:rPr>
          <w:sz w:val="24"/>
          <w:szCs w:val="24"/>
        </w:rPr>
        <w:t>- Федеральным законом от 27.07.2006 № 152-ФЗ «О персональных данных»</w:t>
      </w:r>
      <w:r w:rsidR="00522C32">
        <w:rPr>
          <w:rStyle w:val="af6"/>
          <w:sz w:val="24"/>
          <w:szCs w:val="24"/>
        </w:rPr>
        <w:footnoteReference w:customMarkFollows="1" w:id="9"/>
        <w:t>9</w:t>
      </w:r>
      <w:r>
        <w:rPr>
          <w:sz w:val="24"/>
          <w:szCs w:val="24"/>
        </w:rPr>
        <w:t>;</w:t>
      </w:r>
    </w:p>
    <w:p w:rsidR="00507983" w:rsidRDefault="00507983" w:rsidP="00801077">
      <w:pPr>
        <w:tabs>
          <w:tab w:val="left" w:pos="709"/>
        </w:tabs>
        <w:autoSpaceDE w:val="0"/>
        <w:autoSpaceDN w:val="0"/>
        <w:adjustRightInd w:val="0"/>
        <w:ind w:firstLine="709"/>
        <w:jc w:val="both"/>
        <w:rPr>
          <w:sz w:val="24"/>
          <w:szCs w:val="24"/>
        </w:rPr>
      </w:pPr>
      <w:r>
        <w:rPr>
          <w:sz w:val="24"/>
          <w:szCs w:val="24"/>
        </w:rPr>
        <w:t>- Федеральным законом от 06.04.2011 № 63-ФЗ «Об электронной подписи»</w:t>
      </w:r>
      <w:r w:rsidR="00522C32">
        <w:rPr>
          <w:rStyle w:val="af6"/>
          <w:sz w:val="24"/>
          <w:szCs w:val="24"/>
        </w:rPr>
        <w:footnoteReference w:customMarkFollows="1" w:id="10"/>
        <w:t>10</w:t>
      </w:r>
      <w:r w:rsidR="003B7611">
        <w:rPr>
          <w:sz w:val="24"/>
          <w:szCs w:val="24"/>
        </w:rPr>
        <w:t>;</w:t>
      </w:r>
    </w:p>
    <w:p w:rsidR="00DA42DE" w:rsidRPr="0022679B" w:rsidRDefault="00DA42DE" w:rsidP="00801077">
      <w:pPr>
        <w:autoSpaceDE w:val="0"/>
        <w:autoSpaceDN w:val="0"/>
        <w:adjustRightInd w:val="0"/>
        <w:ind w:firstLine="709"/>
        <w:jc w:val="both"/>
        <w:rPr>
          <w:sz w:val="24"/>
          <w:szCs w:val="24"/>
          <w:vertAlign w:val="superscript"/>
        </w:rPr>
      </w:pPr>
      <w:r w:rsidRPr="00264C55">
        <w:rPr>
          <w:sz w:val="24"/>
          <w:szCs w:val="24"/>
        </w:rPr>
        <w:t xml:space="preserve">- Уставом муниципального образования </w:t>
      </w:r>
      <w:proofErr w:type="spellStart"/>
      <w:r w:rsidRPr="00264C55">
        <w:rPr>
          <w:sz w:val="24"/>
          <w:szCs w:val="24"/>
        </w:rPr>
        <w:t>Печенгский</w:t>
      </w:r>
      <w:proofErr w:type="spellEnd"/>
      <w:r w:rsidRPr="00264C55">
        <w:rPr>
          <w:sz w:val="24"/>
          <w:szCs w:val="24"/>
        </w:rPr>
        <w:t xml:space="preserve"> </w:t>
      </w:r>
      <w:r w:rsidR="00EA76E2">
        <w:rPr>
          <w:sz w:val="24"/>
          <w:szCs w:val="24"/>
        </w:rPr>
        <w:t>муниципальный округ Мурманской области</w:t>
      </w:r>
      <w:r w:rsidR="00522C32">
        <w:rPr>
          <w:rStyle w:val="af6"/>
          <w:sz w:val="24"/>
          <w:szCs w:val="24"/>
        </w:rPr>
        <w:footnoteReference w:customMarkFollows="1" w:id="11"/>
        <w:t>11</w:t>
      </w:r>
      <w:r>
        <w:rPr>
          <w:sz w:val="24"/>
          <w:szCs w:val="24"/>
        </w:rPr>
        <w:t>;</w:t>
      </w:r>
    </w:p>
    <w:p w:rsidR="00DA42DE" w:rsidRPr="00264C55" w:rsidRDefault="00DA42DE" w:rsidP="00801077">
      <w:pPr>
        <w:autoSpaceDE w:val="0"/>
        <w:autoSpaceDN w:val="0"/>
        <w:adjustRightInd w:val="0"/>
        <w:ind w:firstLine="709"/>
        <w:jc w:val="both"/>
        <w:rPr>
          <w:rFonts w:eastAsia="TimesNewRomanPSMT"/>
          <w:strike/>
          <w:color w:val="000000"/>
          <w:sz w:val="24"/>
          <w:szCs w:val="24"/>
        </w:rPr>
      </w:pPr>
      <w:r w:rsidRPr="00264C55">
        <w:rPr>
          <w:sz w:val="24"/>
          <w:szCs w:val="24"/>
        </w:rPr>
        <w:t xml:space="preserve">- Положением о </w:t>
      </w:r>
      <w:r w:rsidR="00A02CAE">
        <w:rPr>
          <w:sz w:val="24"/>
          <w:szCs w:val="24"/>
        </w:rPr>
        <w:t>К</w:t>
      </w:r>
      <w:r w:rsidRPr="00264C55">
        <w:rPr>
          <w:sz w:val="24"/>
          <w:szCs w:val="24"/>
        </w:rPr>
        <w:t>омитете по управлению имуществом администрации муниципального образования Печенгск</w:t>
      </w:r>
      <w:r w:rsidR="00767AB1">
        <w:rPr>
          <w:sz w:val="24"/>
          <w:szCs w:val="24"/>
        </w:rPr>
        <w:t>ого муниципального округа</w:t>
      </w:r>
      <w:r w:rsidRPr="00264C55">
        <w:rPr>
          <w:sz w:val="24"/>
          <w:szCs w:val="24"/>
        </w:rPr>
        <w:t xml:space="preserve">, утвержденным решением Совета депутатов Печенгского </w:t>
      </w:r>
      <w:r w:rsidR="00767AB1">
        <w:rPr>
          <w:sz w:val="24"/>
          <w:szCs w:val="24"/>
        </w:rPr>
        <w:t>муниципального округа</w:t>
      </w:r>
      <w:r w:rsidRPr="00264C55">
        <w:rPr>
          <w:sz w:val="24"/>
          <w:szCs w:val="24"/>
        </w:rPr>
        <w:t xml:space="preserve"> </w:t>
      </w:r>
      <w:r w:rsidRPr="0028283A">
        <w:rPr>
          <w:sz w:val="24"/>
          <w:szCs w:val="24"/>
        </w:rPr>
        <w:t xml:space="preserve">от </w:t>
      </w:r>
      <w:r w:rsidR="00767AB1">
        <w:rPr>
          <w:sz w:val="24"/>
          <w:szCs w:val="24"/>
        </w:rPr>
        <w:t>27.11</w:t>
      </w:r>
      <w:r w:rsidRPr="0028283A">
        <w:rPr>
          <w:sz w:val="24"/>
          <w:szCs w:val="24"/>
        </w:rPr>
        <w:t xml:space="preserve">.2020 № </w:t>
      </w:r>
      <w:r w:rsidR="00767AB1">
        <w:rPr>
          <w:sz w:val="24"/>
          <w:szCs w:val="24"/>
        </w:rPr>
        <w:t>61</w:t>
      </w:r>
      <w:r w:rsidRPr="0028283A">
        <w:rPr>
          <w:sz w:val="24"/>
          <w:szCs w:val="24"/>
        </w:rPr>
        <w:t>;</w:t>
      </w:r>
    </w:p>
    <w:p w:rsidR="00DA42DE" w:rsidRDefault="00DA42DE" w:rsidP="00801077">
      <w:pPr>
        <w:autoSpaceDE w:val="0"/>
        <w:autoSpaceDN w:val="0"/>
        <w:adjustRightInd w:val="0"/>
        <w:ind w:firstLine="709"/>
        <w:jc w:val="both"/>
        <w:rPr>
          <w:rFonts w:eastAsia="TimesNewRomanPSMT"/>
          <w:color w:val="000000"/>
          <w:sz w:val="24"/>
          <w:szCs w:val="24"/>
        </w:rPr>
      </w:pPr>
      <w:r w:rsidRPr="00264C55">
        <w:rPr>
          <w:rFonts w:eastAsia="TimesNewRomanPSMT"/>
          <w:color w:val="000000"/>
          <w:sz w:val="24"/>
          <w:szCs w:val="24"/>
        </w:rPr>
        <w:t>- настоящим административным регламентом.</w:t>
      </w:r>
    </w:p>
    <w:p w:rsidR="00DA42DE" w:rsidRPr="00E83EDC" w:rsidRDefault="00DA42DE" w:rsidP="00801077">
      <w:pPr>
        <w:autoSpaceDE w:val="0"/>
        <w:autoSpaceDN w:val="0"/>
        <w:adjustRightInd w:val="0"/>
        <w:ind w:firstLine="709"/>
        <w:jc w:val="both"/>
        <w:outlineLvl w:val="2"/>
        <w:rPr>
          <w:sz w:val="24"/>
          <w:szCs w:val="24"/>
        </w:rPr>
      </w:pPr>
      <w:r w:rsidRPr="00E83EDC">
        <w:rPr>
          <w:sz w:val="24"/>
          <w:szCs w:val="24"/>
        </w:rPr>
        <w:lastRenderedPageBreak/>
        <w:t xml:space="preserve">Перечень нормативных правовых актов, регулирующих </w:t>
      </w:r>
      <w:r>
        <w:rPr>
          <w:sz w:val="24"/>
          <w:szCs w:val="24"/>
        </w:rPr>
        <w:t>предоставление муниципальной услуги</w:t>
      </w:r>
      <w:r w:rsidRPr="00E83EDC">
        <w:rPr>
          <w:sz w:val="24"/>
          <w:szCs w:val="24"/>
        </w:rPr>
        <w:t xml:space="preserve"> (с указанием их реквизитов и источников официального опубликования), размещен </w:t>
      </w:r>
      <w:r w:rsidR="00767AB1" w:rsidRPr="00767AB1">
        <w:rPr>
          <w:sz w:val="24"/>
          <w:szCs w:val="24"/>
        </w:rPr>
        <w:t>на сайте Печенгского муниципального округа htt</w:t>
      </w:r>
      <w:r w:rsidR="00767AB1">
        <w:rPr>
          <w:sz w:val="24"/>
          <w:szCs w:val="24"/>
        </w:rPr>
        <w:t>ps://pechengamr.gov-murman.ru/</w:t>
      </w:r>
      <w:r w:rsidRPr="00E83EDC">
        <w:rPr>
          <w:sz w:val="24"/>
          <w:szCs w:val="24"/>
        </w:rPr>
        <w:t>, в федеральных государственных информационных системах «Федеральный реестр государственных услуг (функций)» и «Единый портал государственных и муниципальных услуг (функций)»</w:t>
      </w:r>
      <w:r>
        <w:rPr>
          <w:sz w:val="24"/>
          <w:szCs w:val="24"/>
        </w:rPr>
        <w:t>.</w:t>
      </w:r>
    </w:p>
    <w:p w:rsidR="000822CD" w:rsidRDefault="000822CD" w:rsidP="000822CD">
      <w:pPr>
        <w:autoSpaceDE w:val="0"/>
        <w:autoSpaceDN w:val="0"/>
        <w:adjustRightInd w:val="0"/>
        <w:ind w:firstLine="567"/>
        <w:jc w:val="center"/>
        <w:rPr>
          <w:b/>
          <w:sz w:val="24"/>
          <w:szCs w:val="24"/>
        </w:rPr>
      </w:pPr>
    </w:p>
    <w:p w:rsidR="00DA42DE" w:rsidRPr="00264C55" w:rsidRDefault="00DA42DE" w:rsidP="000822CD">
      <w:pPr>
        <w:autoSpaceDE w:val="0"/>
        <w:autoSpaceDN w:val="0"/>
        <w:adjustRightInd w:val="0"/>
        <w:ind w:firstLine="567"/>
        <w:jc w:val="center"/>
        <w:rPr>
          <w:b/>
          <w:sz w:val="24"/>
          <w:szCs w:val="24"/>
        </w:rPr>
      </w:pPr>
      <w:r w:rsidRPr="00264C55">
        <w:rPr>
          <w:b/>
          <w:sz w:val="24"/>
          <w:szCs w:val="24"/>
        </w:rPr>
        <w:t xml:space="preserve">2.6. </w:t>
      </w:r>
      <w:r w:rsidR="006A0D1E">
        <w:rPr>
          <w:b/>
          <w:sz w:val="24"/>
          <w:szCs w:val="24"/>
        </w:rPr>
        <w:t>Исчерпывающий п</w:t>
      </w:r>
      <w:r w:rsidRPr="00264C55">
        <w:rPr>
          <w:b/>
          <w:sz w:val="24"/>
          <w:szCs w:val="24"/>
        </w:rPr>
        <w:t>еречень документов, необходимых для предоставления муниципальной услуги</w:t>
      </w:r>
    </w:p>
    <w:p w:rsidR="00801077" w:rsidRDefault="00801077" w:rsidP="000822CD">
      <w:pPr>
        <w:pStyle w:val="ConsPlusNormal"/>
        <w:ind w:firstLine="567"/>
        <w:jc w:val="both"/>
        <w:rPr>
          <w:rFonts w:ascii="Times New Roman" w:hAnsi="Times New Roman" w:cs="Times New Roman"/>
          <w:sz w:val="24"/>
          <w:szCs w:val="24"/>
        </w:rPr>
      </w:pPr>
    </w:p>
    <w:p w:rsidR="007A3CAD" w:rsidRDefault="007A3CAD" w:rsidP="003370A4">
      <w:pPr>
        <w:pStyle w:val="ConsPlusNormal"/>
        <w:ind w:firstLine="709"/>
        <w:jc w:val="both"/>
        <w:rPr>
          <w:rFonts w:ascii="Times New Roman" w:hAnsi="Times New Roman" w:cs="Times New Roman"/>
          <w:sz w:val="24"/>
          <w:szCs w:val="24"/>
        </w:rPr>
      </w:pPr>
      <w:r w:rsidRPr="005273FA">
        <w:rPr>
          <w:rFonts w:ascii="Times New Roman" w:hAnsi="Times New Roman" w:cs="Times New Roman"/>
          <w:sz w:val="24"/>
          <w:szCs w:val="24"/>
        </w:rPr>
        <w:t>2.</w:t>
      </w:r>
      <w:r w:rsidR="005273FA" w:rsidRPr="005273FA">
        <w:rPr>
          <w:rFonts w:ascii="Times New Roman" w:hAnsi="Times New Roman" w:cs="Times New Roman"/>
          <w:sz w:val="24"/>
          <w:szCs w:val="24"/>
        </w:rPr>
        <w:t>6</w:t>
      </w:r>
      <w:r w:rsidRPr="005273FA">
        <w:rPr>
          <w:rFonts w:ascii="Times New Roman" w:hAnsi="Times New Roman" w:cs="Times New Roman"/>
          <w:sz w:val="24"/>
          <w:szCs w:val="24"/>
        </w:rPr>
        <w:t>.</w:t>
      </w:r>
      <w:r w:rsidR="005273FA" w:rsidRPr="005273FA">
        <w:rPr>
          <w:rFonts w:ascii="Times New Roman" w:hAnsi="Times New Roman" w:cs="Times New Roman"/>
          <w:sz w:val="24"/>
          <w:szCs w:val="24"/>
        </w:rPr>
        <w:t>1</w:t>
      </w:r>
      <w:r w:rsidR="005273FA">
        <w:rPr>
          <w:rFonts w:ascii="Times New Roman" w:hAnsi="Times New Roman" w:cs="Times New Roman"/>
          <w:sz w:val="24"/>
          <w:szCs w:val="24"/>
        </w:rPr>
        <w:t>.</w:t>
      </w:r>
      <w:r w:rsidRPr="005273FA">
        <w:rPr>
          <w:rFonts w:ascii="Times New Roman" w:hAnsi="Times New Roman" w:cs="Times New Roman"/>
          <w:sz w:val="24"/>
          <w:szCs w:val="24"/>
        </w:rPr>
        <w:t xml:space="preserve"> Для получения муниципальной</w:t>
      </w:r>
      <w:r w:rsidR="005273FA" w:rsidRPr="005273FA">
        <w:rPr>
          <w:rFonts w:ascii="Times New Roman" w:hAnsi="Times New Roman" w:cs="Times New Roman"/>
          <w:sz w:val="24"/>
          <w:szCs w:val="24"/>
        </w:rPr>
        <w:t xml:space="preserve"> </w:t>
      </w:r>
      <w:r w:rsidRPr="005273FA">
        <w:rPr>
          <w:rFonts w:ascii="Times New Roman" w:hAnsi="Times New Roman" w:cs="Times New Roman"/>
          <w:sz w:val="24"/>
          <w:szCs w:val="24"/>
        </w:rPr>
        <w:t>услуги заявитель представляет:</w:t>
      </w:r>
    </w:p>
    <w:p w:rsidR="005F6572" w:rsidRPr="00B15350" w:rsidRDefault="00B15350" w:rsidP="003370A4">
      <w:pPr>
        <w:pStyle w:val="ConsPlusNormal"/>
        <w:ind w:firstLine="709"/>
        <w:jc w:val="both"/>
        <w:rPr>
          <w:rFonts w:ascii="Times New Roman" w:hAnsi="Times New Roman" w:cs="Times New Roman"/>
          <w:sz w:val="24"/>
          <w:szCs w:val="24"/>
        </w:rPr>
      </w:pPr>
      <w:r w:rsidRPr="00B15350">
        <w:rPr>
          <w:rFonts w:ascii="Times New Roman" w:hAnsi="Times New Roman" w:cs="Times New Roman"/>
          <w:sz w:val="24"/>
          <w:szCs w:val="24"/>
        </w:rPr>
        <w:t xml:space="preserve">1) </w:t>
      </w:r>
      <w:r w:rsidR="005F6572" w:rsidRPr="00B15350">
        <w:rPr>
          <w:rFonts w:ascii="Times New Roman" w:hAnsi="Times New Roman" w:cs="Times New Roman"/>
          <w:sz w:val="24"/>
          <w:szCs w:val="24"/>
        </w:rPr>
        <w:t xml:space="preserve">Заявление о предоставлении муниципальной услуги по форме согласно </w:t>
      </w:r>
      <w:r w:rsidR="005F6572" w:rsidRPr="00C35437">
        <w:rPr>
          <w:rFonts w:ascii="Times New Roman" w:hAnsi="Times New Roman" w:cs="Times New Roman"/>
          <w:sz w:val="24"/>
          <w:szCs w:val="24"/>
        </w:rPr>
        <w:t>приложению</w:t>
      </w:r>
      <w:r w:rsidR="005F6572" w:rsidRPr="00B15350">
        <w:rPr>
          <w:rFonts w:ascii="Times New Roman" w:hAnsi="Times New Roman" w:cs="Times New Roman"/>
          <w:sz w:val="24"/>
          <w:szCs w:val="24"/>
        </w:rPr>
        <w:t xml:space="preserve"> </w:t>
      </w:r>
      <w:r w:rsidR="00C35437">
        <w:rPr>
          <w:rFonts w:ascii="Times New Roman" w:hAnsi="Times New Roman" w:cs="Times New Roman"/>
          <w:sz w:val="24"/>
          <w:szCs w:val="24"/>
        </w:rPr>
        <w:t xml:space="preserve">6 </w:t>
      </w:r>
      <w:r w:rsidR="005F6572" w:rsidRPr="00B15350">
        <w:rPr>
          <w:rFonts w:ascii="Times New Roman" w:hAnsi="Times New Roman" w:cs="Times New Roman"/>
          <w:sz w:val="24"/>
          <w:szCs w:val="24"/>
        </w:rPr>
        <w:t>к настоящему административному регламенту</w:t>
      </w:r>
      <w:r w:rsidR="000A586F">
        <w:rPr>
          <w:rFonts w:ascii="Times New Roman" w:hAnsi="Times New Roman" w:cs="Times New Roman"/>
          <w:sz w:val="24"/>
          <w:szCs w:val="24"/>
        </w:rPr>
        <w:t>;</w:t>
      </w:r>
    </w:p>
    <w:p w:rsidR="00B15350" w:rsidRPr="00B15350" w:rsidRDefault="00B15350" w:rsidP="003370A4">
      <w:pPr>
        <w:pStyle w:val="ConsPlusNormal"/>
        <w:ind w:firstLine="709"/>
        <w:jc w:val="both"/>
        <w:rPr>
          <w:rFonts w:ascii="Times New Roman" w:hAnsi="Times New Roman" w:cs="Times New Roman"/>
          <w:sz w:val="24"/>
          <w:szCs w:val="24"/>
        </w:rPr>
      </w:pPr>
      <w:r w:rsidRPr="00B15350">
        <w:rPr>
          <w:rFonts w:ascii="Times New Roman" w:hAnsi="Times New Roman" w:cs="Times New Roman"/>
          <w:sz w:val="24"/>
          <w:szCs w:val="24"/>
        </w:rPr>
        <w:t xml:space="preserve">2) </w:t>
      </w:r>
      <w:r w:rsidR="000A586F">
        <w:rPr>
          <w:rFonts w:ascii="Times New Roman" w:hAnsi="Times New Roman" w:cs="Times New Roman"/>
          <w:sz w:val="24"/>
          <w:szCs w:val="24"/>
        </w:rPr>
        <w:t>д</w:t>
      </w:r>
      <w:r w:rsidRPr="00B15350">
        <w:rPr>
          <w:rFonts w:ascii="Times New Roman" w:hAnsi="Times New Roman" w:cs="Times New Roman"/>
          <w:sz w:val="24"/>
          <w:szCs w:val="24"/>
        </w:rPr>
        <w:t xml:space="preserve">окумент, удостоверяющий личность </w:t>
      </w:r>
      <w:r w:rsidR="000A586F">
        <w:rPr>
          <w:rFonts w:ascii="Times New Roman" w:hAnsi="Times New Roman" w:cs="Times New Roman"/>
          <w:sz w:val="24"/>
          <w:szCs w:val="24"/>
        </w:rPr>
        <w:t>з</w:t>
      </w:r>
      <w:r w:rsidRPr="00B15350">
        <w:rPr>
          <w:rFonts w:ascii="Times New Roman" w:hAnsi="Times New Roman" w:cs="Times New Roman"/>
          <w:sz w:val="24"/>
          <w:szCs w:val="24"/>
        </w:rPr>
        <w:t xml:space="preserve">аявителя или представителя </w:t>
      </w:r>
      <w:r w:rsidR="000A586F">
        <w:rPr>
          <w:rFonts w:ascii="Times New Roman" w:hAnsi="Times New Roman" w:cs="Times New Roman"/>
          <w:sz w:val="24"/>
          <w:szCs w:val="24"/>
        </w:rPr>
        <w:t>з</w:t>
      </w:r>
      <w:r w:rsidRPr="00B15350">
        <w:rPr>
          <w:rFonts w:ascii="Times New Roman" w:hAnsi="Times New Roman" w:cs="Times New Roman"/>
          <w:sz w:val="24"/>
          <w:szCs w:val="24"/>
        </w:rPr>
        <w:t xml:space="preserve">аявителя (предоставляется в случае личного обращения в </w:t>
      </w:r>
      <w:r w:rsidR="000A586F">
        <w:rPr>
          <w:rFonts w:ascii="Times New Roman" w:hAnsi="Times New Roman" w:cs="Times New Roman"/>
          <w:sz w:val="24"/>
          <w:szCs w:val="24"/>
        </w:rPr>
        <w:t>структурное подразделение Администрации</w:t>
      </w:r>
      <w:r w:rsidRPr="00B15350">
        <w:rPr>
          <w:rFonts w:ascii="Times New Roman" w:hAnsi="Times New Roman" w:cs="Times New Roman"/>
          <w:sz w:val="24"/>
          <w:szCs w:val="24"/>
        </w:rPr>
        <w:t>). В случае направления заявления посредством ЕПГУ сведения из документа, удостоверяющего личность заявителя, представителя, формируются при подтверждении учетной записи в 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rsidR="00B15350" w:rsidRPr="00B15350" w:rsidRDefault="00B15350" w:rsidP="003370A4">
      <w:pPr>
        <w:pStyle w:val="ConsPlusNormal"/>
        <w:ind w:firstLine="709"/>
        <w:jc w:val="both"/>
        <w:rPr>
          <w:rFonts w:ascii="Times New Roman" w:hAnsi="Times New Roman" w:cs="Times New Roman"/>
          <w:sz w:val="24"/>
          <w:szCs w:val="24"/>
        </w:rPr>
      </w:pPr>
      <w:r w:rsidRPr="00B15350">
        <w:rPr>
          <w:rFonts w:ascii="Times New Roman" w:hAnsi="Times New Roman" w:cs="Times New Roman"/>
          <w:sz w:val="24"/>
          <w:szCs w:val="24"/>
        </w:rPr>
        <w:t xml:space="preserve">3) </w:t>
      </w:r>
      <w:r w:rsidR="000A586F">
        <w:rPr>
          <w:rFonts w:ascii="Times New Roman" w:hAnsi="Times New Roman" w:cs="Times New Roman"/>
          <w:sz w:val="24"/>
          <w:szCs w:val="24"/>
        </w:rPr>
        <w:t>д</w:t>
      </w:r>
      <w:r w:rsidRPr="00B15350">
        <w:rPr>
          <w:rFonts w:ascii="Times New Roman" w:hAnsi="Times New Roman" w:cs="Times New Roman"/>
          <w:sz w:val="24"/>
          <w:szCs w:val="24"/>
        </w:rPr>
        <w:t xml:space="preserve">окумент, подтверждающий полномочия представителя </w:t>
      </w:r>
      <w:r w:rsidR="000A586F">
        <w:rPr>
          <w:rFonts w:ascii="Times New Roman" w:hAnsi="Times New Roman" w:cs="Times New Roman"/>
          <w:sz w:val="24"/>
          <w:szCs w:val="24"/>
        </w:rPr>
        <w:t>з</w:t>
      </w:r>
      <w:r w:rsidRPr="00B15350">
        <w:rPr>
          <w:rFonts w:ascii="Times New Roman" w:hAnsi="Times New Roman" w:cs="Times New Roman"/>
          <w:sz w:val="24"/>
          <w:szCs w:val="24"/>
        </w:rPr>
        <w:t xml:space="preserve">аявителя действовать от имени </w:t>
      </w:r>
      <w:r w:rsidR="000A586F">
        <w:rPr>
          <w:rFonts w:ascii="Times New Roman" w:hAnsi="Times New Roman" w:cs="Times New Roman"/>
          <w:sz w:val="24"/>
          <w:szCs w:val="24"/>
        </w:rPr>
        <w:t>з</w:t>
      </w:r>
      <w:r w:rsidRPr="00B15350">
        <w:rPr>
          <w:rFonts w:ascii="Times New Roman" w:hAnsi="Times New Roman" w:cs="Times New Roman"/>
          <w:sz w:val="24"/>
          <w:szCs w:val="24"/>
        </w:rPr>
        <w:t xml:space="preserve">аявителя (в случае обращения за предоставлением услуги представителя </w:t>
      </w:r>
      <w:r w:rsidR="000A586F">
        <w:rPr>
          <w:rFonts w:ascii="Times New Roman" w:hAnsi="Times New Roman" w:cs="Times New Roman"/>
          <w:sz w:val="24"/>
          <w:szCs w:val="24"/>
        </w:rPr>
        <w:t>з</w:t>
      </w:r>
      <w:r w:rsidRPr="00B15350">
        <w:rPr>
          <w:rFonts w:ascii="Times New Roman" w:hAnsi="Times New Roman" w:cs="Times New Roman"/>
          <w:sz w:val="24"/>
          <w:szCs w:val="24"/>
        </w:rPr>
        <w:t>аявителя). При обращении посредством ЕПГУ указанный документ, выданный организацией, удостоверяется усиленной квалифицированной электронной подписью правомочного должностного лица организации, а документ, выданный физическим лицом, - усиленной квалифицированной электронной подписью нотариуса с приложением файла открепленной усиленной квалифицированной электронной подписи в формате sig3;</w:t>
      </w:r>
    </w:p>
    <w:p w:rsidR="00B15350" w:rsidRPr="00B15350" w:rsidRDefault="00B15350" w:rsidP="003370A4">
      <w:pPr>
        <w:pStyle w:val="ConsPlusNormal"/>
        <w:ind w:firstLine="709"/>
        <w:jc w:val="both"/>
        <w:rPr>
          <w:rFonts w:ascii="Times New Roman" w:hAnsi="Times New Roman" w:cs="Times New Roman"/>
          <w:sz w:val="24"/>
          <w:szCs w:val="24"/>
        </w:rPr>
      </w:pPr>
      <w:r w:rsidRPr="00B15350">
        <w:rPr>
          <w:rFonts w:ascii="Times New Roman" w:hAnsi="Times New Roman" w:cs="Times New Roman"/>
          <w:sz w:val="24"/>
          <w:szCs w:val="24"/>
        </w:rPr>
        <w:t xml:space="preserve">4) </w:t>
      </w:r>
      <w:r w:rsidR="000A586F">
        <w:rPr>
          <w:rFonts w:ascii="Times New Roman" w:hAnsi="Times New Roman" w:cs="Times New Roman"/>
          <w:sz w:val="24"/>
          <w:szCs w:val="24"/>
        </w:rPr>
        <w:t>с</w:t>
      </w:r>
      <w:r w:rsidRPr="00B15350">
        <w:rPr>
          <w:rFonts w:ascii="Times New Roman" w:hAnsi="Times New Roman" w:cs="Times New Roman"/>
          <w:sz w:val="24"/>
          <w:szCs w:val="24"/>
        </w:rPr>
        <w:t>хема границ сервитута на кадастровом плане территории.</w:t>
      </w:r>
    </w:p>
    <w:p w:rsidR="007A3CAD" w:rsidRPr="000A586F" w:rsidRDefault="007A3CAD" w:rsidP="003370A4">
      <w:pPr>
        <w:pStyle w:val="ConsPlusNormal"/>
        <w:ind w:firstLine="709"/>
        <w:jc w:val="both"/>
        <w:rPr>
          <w:rFonts w:ascii="Times New Roman" w:hAnsi="Times New Roman" w:cs="Times New Roman"/>
          <w:sz w:val="24"/>
          <w:szCs w:val="24"/>
        </w:rPr>
      </w:pPr>
      <w:bookmarkStart w:id="0" w:name="P5200"/>
      <w:bookmarkEnd w:id="0"/>
      <w:r w:rsidRPr="000A586F">
        <w:rPr>
          <w:rFonts w:ascii="Times New Roman" w:hAnsi="Times New Roman" w:cs="Times New Roman"/>
          <w:sz w:val="24"/>
          <w:szCs w:val="24"/>
        </w:rPr>
        <w:t>2.</w:t>
      </w:r>
      <w:r w:rsidR="00A10350" w:rsidRPr="000A586F">
        <w:rPr>
          <w:rFonts w:ascii="Times New Roman" w:hAnsi="Times New Roman" w:cs="Times New Roman"/>
          <w:sz w:val="24"/>
          <w:szCs w:val="24"/>
        </w:rPr>
        <w:t>6</w:t>
      </w:r>
      <w:r w:rsidRPr="000A586F">
        <w:rPr>
          <w:rFonts w:ascii="Times New Roman" w:hAnsi="Times New Roman" w:cs="Times New Roman"/>
          <w:sz w:val="24"/>
          <w:szCs w:val="24"/>
        </w:rPr>
        <w:t>.</w:t>
      </w:r>
      <w:r w:rsidR="00A10350" w:rsidRPr="000A586F">
        <w:rPr>
          <w:rFonts w:ascii="Times New Roman" w:hAnsi="Times New Roman" w:cs="Times New Roman"/>
          <w:sz w:val="24"/>
          <w:szCs w:val="24"/>
        </w:rPr>
        <w:t>1.2</w:t>
      </w:r>
      <w:r w:rsidRPr="000A586F">
        <w:rPr>
          <w:rFonts w:ascii="Times New Roman" w:hAnsi="Times New Roman" w:cs="Times New Roman"/>
          <w:sz w:val="24"/>
          <w:szCs w:val="24"/>
        </w:rPr>
        <w:t xml:space="preserve">. </w:t>
      </w:r>
      <w:r w:rsidR="00A10350" w:rsidRPr="000A586F">
        <w:rPr>
          <w:rFonts w:ascii="Times New Roman" w:hAnsi="Times New Roman" w:cs="Times New Roman"/>
          <w:sz w:val="24"/>
          <w:szCs w:val="24"/>
        </w:rPr>
        <w:t>В</w:t>
      </w:r>
      <w:r w:rsidRPr="000A586F">
        <w:rPr>
          <w:rFonts w:ascii="Times New Roman" w:hAnsi="Times New Roman" w:cs="Times New Roman"/>
          <w:sz w:val="24"/>
          <w:szCs w:val="24"/>
        </w:rPr>
        <w:t xml:space="preserve"> случае обращения </w:t>
      </w:r>
      <w:r w:rsidR="000A586F">
        <w:rPr>
          <w:rFonts w:ascii="Times New Roman" w:hAnsi="Times New Roman" w:cs="Times New Roman"/>
          <w:sz w:val="24"/>
          <w:szCs w:val="24"/>
        </w:rPr>
        <w:t xml:space="preserve">за </w:t>
      </w:r>
      <w:r w:rsidR="00B15350" w:rsidRPr="000A586F">
        <w:rPr>
          <w:rFonts w:ascii="Times New Roman" w:hAnsi="Times New Roman" w:cs="Times New Roman"/>
          <w:sz w:val="24"/>
          <w:szCs w:val="24"/>
        </w:rPr>
        <w:t>установлени</w:t>
      </w:r>
      <w:r w:rsidR="000A586F">
        <w:rPr>
          <w:rFonts w:ascii="Times New Roman" w:hAnsi="Times New Roman" w:cs="Times New Roman"/>
          <w:sz w:val="24"/>
          <w:szCs w:val="24"/>
        </w:rPr>
        <w:t>ем</w:t>
      </w:r>
      <w:r w:rsidR="00B15350" w:rsidRPr="000A586F">
        <w:rPr>
          <w:rFonts w:ascii="Times New Roman" w:hAnsi="Times New Roman" w:cs="Times New Roman"/>
          <w:sz w:val="24"/>
          <w:szCs w:val="24"/>
        </w:rPr>
        <w:t xml:space="preserve"> публичного сервитута</w:t>
      </w:r>
      <w:r w:rsidRPr="000A586F">
        <w:rPr>
          <w:rFonts w:ascii="Times New Roman" w:hAnsi="Times New Roman" w:cs="Times New Roman"/>
          <w:sz w:val="24"/>
          <w:szCs w:val="24"/>
        </w:rPr>
        <w:t>:</w:t>
      </w:r>
    </w:p>
    <w:p w:rsidR="00B15350" w:rsidRPr="00C35437" w:rsidRDefault="00B15350" w:rsidP="003370A4">
      <w:pPr>
        <w:pStyle w:val="ConsPlusNormal"/>
        <w:ind w:firstLine="709"/>
        <w:jc w:val="both"/>
        <w:rPr>
          <w:rFonts w:ascii="Times New Roman" w:hAnsi="Times New Roman" w:cs="Times New Roman"/>
          <w:color w:val="000000" w:themeColor="text1"/>
          <w:sz w:val="24"/>
          <w:szCs w:val="24"/>
        </w:rPr>
      </w:pPr>
      <w:r w:rsidRPr="000A586F">
        <w:rPr>
          <w:rFonts w:ascii="Times New Roman" w:hAnsi="Times New Roman" w:cs="Times New Roman"/>
          <w:sz w:val="24"/>
          <w:szCs w:val="24"/>
        </w:rPr>
        <w:t xml:space="preserve">1) Заявление о предоставлении муниципальной услуги по </w:t>
      </w:r>
      <w:hyperlink w:anchor="P4832">
        <w:r w:rsidRPr="00C35437">
          <w:rPr>
            <w:rFonts w:ascii="Times New Roman" w:hAnsi="Times New Roman" w:cs="Times New Roman"/>
            <w:color w:val="000000" w:themeColor="text1"/>
            <w:sz w:val="24"/>
            <w:szCs w:val="24"/>
          </w:rPr>
          <w:t>форме</w:t>
        </w:r>
      </w:hyperlink>
      <w:r w:rsidRPr="00C35437">
        <w:rPr>
          <w:rFonts w:ascii="Times New Roman" w:hAnsi="Times New Roman" w:cs="Times New Roman"/>
          <w:color w:val="000000" w:themeColor="text1"/>
          <w:sz w:val="24"/>
          <w:szCs w:val="24"/>
        </w:rPr>
        <w:t xml:space="preserve">, согласно приложению </w:t>
      </w:r>
      <w:r w:rsidR="00C35437" w:rsidRPr="00C35437">
        <w:rPr>
          <w:rFonts w:ascii="Times New Roman" w:hAnsi="Times New Roman" w:cs="Times New Roman"/>
          <w:color w:val="000000" w:themeColor="text1"/>
          <w:sz w:val="24"/>
          <w:szCs w:val="24"/>
        </w:rPr>
        <w:t>7</w:t>
      </w:r>
      <w:r w:rsidRPr="00C35437">
        <w:rPr>
          <w:rFonts w:ascii="Times New Roman" w:hAnsi="Times New Roman" w:cs="Times New Roman"/>
          <w:color w:val="000000" w:themeColor="text1"/>
          <w:sz w:val="24"/>
          <w:szCs w:val="24"/>
        </w:rPr>
        <w:t xml:space="preserve"> к настоящему административному регламенту</w:t>
      </w:r>
      <w:r w:rsidR="000A586F" w:rsidRPr="00C35437">
        <w:rPr>
          <w:rFonts w:ascii="Times New Roman" w:hAnsi="Times New Roman" w:cs="Times New Roman"/>
          <w:color w:val="000000" w:themeColor="text1"/>
          <w:sz w:val="24"/>
          <w:szCs w:val="24"/>
        </w:rPr>
        <w:t>;</w:t>
      </w:r>
    </w:p>
    <w:p w:rsidR="00B15350" w:rsidRPr="000A586F" w:rsidRDefault="00B15350" w:rsidP="003370A4">
      <w:pPr>
        <w:pStyle w:val="ConsPlusNormal"/>
        <w:ind w:firstLine="709"/>
        <w:jc w:val="both"/>
        <w:rPr>
          <w:rFonts w:ascii="Times New Roman" w:hAnsi="Times New Roman" w:cs="Times New Roman"/>
          <w:sz w:val="24"/>
          <w:szCs w:val="24"/>
        </w:rPr>
      </w:pPr>
      <w:r w:rsidRPr="000A586F">
        <w:rPr>
          <w:rFonts w:ascii="Times New Roman" w:hAnsi="Times New Roman" w:cs="Times New Roman"/>
          <w:sz w:val="24"/>
          <w:szCs w:val="24"/>
        </w:rPr>
        <w:t xml:space="preserve">2) </w:t>
      </w:r>
      <w:r w:rsidR="000A586F">
        <w:rPr>
          <w:rFonts w:ascii="Times New Roman" w:hAnsi="Times New Roman" w:cs="Times New Roman"/>
          <w:sz w:val="24"/>
          <w:szCs w:val="24"/>
        </w:rPr>
        <w:t>д</w:t>
      </w:r>
      <w:r w:rsidRPr="000A586F">
        <w:rPr>
          <w:rFonts w:ascii="Times New Roman" w:hAnsi="Times New Roman" w:cs="Times New Roman"/>
          <w:sz w:val="24"/>
          <w:szCs w:val="24"/>
        </w:rPr>
        <w:t xml:space="preserve">окумент, удостоверяющий личность </w:t>
      </w:r>
      <w:r w:rsidR="000A586F">
        <w:rPr>
          <w:rFonts w:ascii="Times New Roman" w:hAnsi="Times New Roman" w:cs="Times New Roman"/>
          <w:sz w:val="24"/>
          <w:szCs w:val="24"/>
        </w:rPr>
        <w:t>з</w:t>
      </w:r>
      <w:r w:rsidRPr="000A586F">
        <w:rPr>
          <w:rFonts w:ascii="Times New Roman" w:hAnsi="Times New Roman" w:cs="Times New Roman"/>
          <w:sz w:val="24"/>
          <w:szCs w:val="24"/>
        </w:rPr>
        <w:t xml:space="preserve">аявителя или представителя </w:t>
      </w:r>
      <w:r w:rsidR="000A586F">
        <w:rPr>
          <w:rFonts w:ascii="Times New Roman" w:hAnsi="Times New Roman" w:cs="Times New Roman"/>
          <w:sz w:val="24"/>
          <w:szCs w:val="24"/>
        </w:rPr>
        <w:t>з</w:t>
      </w:r>
      <w:r w:rsidRPr="000A586F">
        <w:rPr>
          <w:rFonts w:ascii="Times New Roman" w:hAnsi="Times New Roman" w:cs="Times New Roman"/>
          <w:sz w:val="24"/>
          <w:szCs w:val="24"/>
        </w:rPr>
        <w:t xml:space="preserve">аявителя (представляется в случае личного обращения в </w:t>
      </w:r>
      <w:r w:rsidR="000A586F">
        <w:rPr>
          <w:rFonts w:ascii="Times New Roman" w:hAnsi="Times New Roman" w:cs="Times New Roman"/>
          <w:sz w:val="24"/>
          <w:szCs w:val="24"/>
        </w:rPr>
        <w:t>структурное подразделение Администрации</w:t>
      </w:r>
      <w:r w:rsidRPr="000A586F">
        <w:rPr>
          <w:rFonts w:ascii="Times New Roman" w:hAnsi="Times New Roman" w:cs="Times New Roman"/>
          <w:sz w:val="24"/>
          <w:szCs w:val="24"/>
        </w:rPr>
        <w:t>). В случае направления заявления посредством ЕПГУ сведения из документа, удостоверяющего личность заявителя, представителя, формируются при подтверждении учетной записи в 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r w:rsidR="000A586F">
        <w:rPr>
          <w:rFonts w:ascii="Times New Roman" w:hAnsi="Times New Roman" w:cs="Times New Roman"/>
          <w:sz w:val="24"/>
          <w:szCs w:val="24"/>
        </w:rPr>
        <w:t>;</w:t>
      </w:r>
    </w:p>
    <w:p w:rsidR="00B15350" w:rsidRPr="000A586F" w:rsidRDefault="00B15350" w:rsidP="003370A4">
      <w:pPr>
        <w:pStyle w:val="ConsPlusNormal"/>
        <w:ind w:firstLine="709"/>
        <w:jc w:val="both"/>
        <w:rPr>
          <w:rFonts w:ascii="Times New Roman" w:hAnsi="Times New Roman" w:cs="Times New Roman"/>
          <w:sz w:val="24"/>
          <w:szCs w:val="24"/>
        </w:rPr>
      </w:pPr>
      <w:r w:rsidRPr="000A586F">
        <w:rPr>
          <w:rFonts w:ascii="Times New Roman" w:hAnsi="Times New Roman" w:cs="Times New Roman"/>
          <w:sz w:val="24"/>
          <w:szCs w:val="24"/>
        </w:rPr>
        <w:t xml:space="preserve">3) </w:t>
      </w:r>
      <w:r w:rsidR="000A586F">
        <w:rPr>
          <w:rFonts w:ascii="Times New Roman" w:hAnsi="Times New Roman" w:cs="Times New Roman"/>
          <w:sz w:val="24"/>
          <w:szCs w:val="24"/>
        </w:rPr>
        <w:t>д</w:t>
      </w:r>
      <w:r w:rsidRPr="000A586F">
        <w:rPr>
          <w:rFonts w:ascii="Times New Roman" w:hAnsi="Times New Roman" w:cs="Times New Roman"/>
          <w:sz w:val="24"/>
          <w:szCs w:val="24"/>
        </w:rPr>
        <w:t xml:space="preserve">окумент, подтверждающий полномочия представителя </w:t>
      </w:r>
      <w:r w:rsidR="000A586F">
        <w:rPr>
          <w:rFonts w:ascii="Times New Roman" w:hAnsi="Times New Roman" w:cs="Times New Roman"/>
          <w:sz w:val="24"/>
          <w:szCs w:val="24"/>
        </w:rPr>
        <w:t>з</w:t>
      </w:r>
      <w:r w:rsidRPr="000A586F">
        <w:rPr>
          <w:rFonts w:ascii="Times New Roman" w:hAnsi="Times New Roman" w:cs="Times New Roman"/>
          <w:sz w:val="24"/>
          <w:szCs w:val="24"/>
        </w:rPr>
        <w:t xml:space="preserve">аявителя действовать от имени </w:t>
      </w:r>
      <w:r w:rsidR="000A586F">
        <w:rPr>
          <w:rFonts w:ascii="Times New Roman" w:hAnsi="Times New Roman" w:cs="Times New Roman"/>
          <w:sz w:val="24"/>
          <w:szCs w:val="24"/>
        </w:rPr>
        <w:t>з</w:t>
      </w:r>
      <w:r w:rsidRPr="000A586F">
        <w:rPr>
          <w:rFonts w:ascii="Times New Roman" w:hAnsi="Times New Roman" w:cs="Times New Roman"/>
          <w:sz w:val="24"/>
          <w:szCs w:val="24"/>
        </w:rPr>
        <w:t xml:space="preserve">аявителя (в случае обращения за предоставлением услуги представителя </w:t>
      </w:r>
      <w:r w:rsidR="000A586F">
        <w:rPr>
          <w:rFonts w:ascii="Times New Roman" w:hAnsi="Times New Roman" w:cs="Times New Roman"/>
          <w:sz w:val="24"/>
          <w:szCs w:val="24"/>
        </w:rPr>
        <w:t>з</w:t>
      </w:r>
      <w:r w:rsidRPr="000A586F">
        <w:rPr>
          <w:rFonts w:ascii="Times New Roman" w:hAnsi="Times New Roman" w:cs="Times New Roman"/>
          <w:sz w:val="24"/>
          <w:szCs w:val="24"/>
        </w:rPr>
        <w:t>аявителя). При обращении посредством ЕПГУ указанный документ, выданный организацией, удостоверяется усиленной квалифицированной электронной подписью правомочного должностного лица организации, а документ, выданный физическим лицом, - усиленной квалифицированной электронной подписью нотариуса с приложением файла открепленной усиленной квалифицированной электронной подписи в формате sig3</w:t>
      </w:r>
      <w:r w:rsidR="000A586F">
        <w:rPr>
          <w:rFonts w:ascii="Times New Roman" w:hAnsi="Times New Roman" w:cs="Times New Roman"/>
          <w:sz w:val="24"/>
          <w:szCs w:val="24"/>
        </w:rPr>
        <w:t>;</w:t>
      </w:r>
    </w:p>
    <w:p w:rsidR="00B15350" w:rsidRPr="000A586F" w:rsidRDefault="00B15350" w:rsidP="003370A4">
      <w:pPr>
        <w:pStyle w:val="ConsPlusNormal"/>
        <w:ind w:firstLine="709"/>
        <w:jc w:val="both"/>
        <w:rPr>
          <w:rFonts w:ascii="Times New Roman" w:hAnsi="Times New Roman" w:cs="Times New Roman"/>
          <w:sz w:val="24"/>
          <w:szCs w:val="24"/>
        </w:rPr>
      </w:pPr>
      <w:r w:rsidRPr="000A586F">
        <w:rPr>
          <w:rFonts w:ascii="Times New Roman" w:hAnsi="Times New Roman" w:cs="Times New Roman"/>
          <w:sz w:val="24"/>
          <w:szCs w:val="24"/>
        </w:rPr>
        <w:t xml:space="preserve">4) </w:t>
      </w:r>
      <w:r w:rsidR="000A586F">
        <w:rPr>
          <w:rFonts w:ascii="Times New Roman" w:hAnsi="Times New Roman" w:cs="Times New Roman"/>
          <w:sz w:val="24"/>
          <w:szCs w:val="24"/>
        </w:rPr>
        <w:t>с</w:t>
      </w:r>
      <w:r w:rsidRPr="000A586F">
        <w:rPr>
          <w:rFonts w:ascii="Times New Roman" w:hAnsi="Times New Roman" w:cs="Times New Roman"/>
          <w:sz w:val="24"/>
          <w:szCs w:val="24"/>
        </w:rPr>
        <w:t>ведения о границах публичного сервитута, включающие графическое описание местоположения границ публичного сервитута и перечень координат характерных точек этих границ в системе координат, установленной для ведения Единого государственного реестра недвижимости</w:t>
      </w:r>
      <w:r w:rsidR="000A586F">
        <w:rPr>
          <w:rFonts w:ascii="Times New Roman" w:hAnsi="Times New Roman" w:cs="Times New Roman"/>
          <w:sz w:val="24"/>
          <w:szCs w:val="24"/>
        </w:rPr>
        <w:t>;</w:t>
      </w:r>
    </w:p>
    <w:p w:rsidR="00B15350" w:rsidRPr="000A586F" w:rsidRDefault="00B15350" w:rsidP="003370A4">
      <w:pPr>
        <w:pStyle w:val="ConsPlusNormal"/>
        <w:ind w:firstLine="709"/>
        <w:jc w:val="both"/>
        <w:rPr>
          <w:rFonts w:ascii="Times New Roman" w:hAnsi="Times New Roman" w:cs="Times New Roman"/>
          <w:sz w:val="24"/>
          <w:szCs w:val="24"/>
        </w:rPr>
      </w:pPr>
      <w:r w:rsidRPr="000A586F">
        <w:rPr>
          <w:rFonts w:ascii="Times New Roman" w:hAnsi="Times New Roman" w:cs="Times New Roman"/>
          <w:sz w:val="24"/>
          <w:szCs w:val="24"/>
        </w:rPr>
        <w:t xml:space="preserve">5) </w:t>
      </w:r>
      <w:r w:rsidR="000A586F">
        <w:rPr>
          <w:rFonts w:ascii="Times New Roman" w:hAnsi="Times New Roman" w:cs="Times New Roman"/>
          <w:sz w:val="24"/>
          <w:szCs w:val="24"/>
        </w:rPr>
        <w:t>с</w:t>
      </w:r>
      <w:r w:rsidRPr="000A586F">
        <w:rPr>
          <w:rFonts w:ascii="Times New Roman" w:hAnsi="Times New Roman" w:cs="Times New Roman"/>
          <w:sz w:val="24"/>
          <w:szCs w:val="24"/>
        </w:rPr>
        <w:t xml:space="preserve">оглашение, заключенное в письменной форме между заявителем и собственником линейного объекта или иного сооружения, расположенных на земельном участке и (или) землях, в отношении которых подано ходатайство об установлении </w:t>
      </w:r>
      <w:r w:rsidRPr="000A586F">
        <w:rPr>
          <w:rFonts w:ascii="Times New Roman" w:hAnsi="Times New Roman" w:cs="Times New Roman"/>
          <w:sz w:val="24"/>
          <w:szCs w:val="24"/>
        </w:rPr>
        <w:lastRenderedPageBreak/>
        <w:t>публичного сервитута, об условиях реконструкции, в том числе переноса или сноса указанных линейного объекта, сооружения в случае, если осуществление публичного сервитута повлечет необходимость реконструкции или сноса указанных линейного объекта, сооружения</w:t>
      </w:r>
      <w:r w:rsidR="000A586F">
        <w:rPr>
          <w:rFonts w:ascii="Times New Roman" w:hAnsi="Times New Roman" w:cs="Times New Roman"/>
          <w:sz w:val="24"/>
          <w:szCs w:val="24"/>
        </w:rPr>
        <w:t>;</w:t>
      </w:r>
    </w:p>
    <w:p w:rsidR="00B15350" w:rsidRPr="000A586F" w:rsidRDefault="00B15350" w:rsidP="003370A4">
      <w:pPr>
        <w:pStyle w:val="ConsPlusNormal"/>
        <w:ind w:firstLine="709"/>
        <w:jc w:val="both"/>
        <w:rPr>
          <w:rFonts w:ascii="Times New Roman" w:hAnsi="Times New Roman" w:cs="Times New Roman"/>
          <w:sz w:val="24"/>
          <w:szCs w:val="24"/>
        </w:rPr>
      </w:pPr>
      <w:r w:rsidRPr="000A586F">
        <w:rPr>
          <w:rFonts w:ascii="Times New Roman" w:hAnsi="Times New Roman" w:cs="Times New Roman"/>
          <w:sz w:val="24"/>
          <w:szCs w:val="24"/>
        </w:rPr>
        <w:t>6) документы, подтверждающие право на инженерное сооружение, если подано ходатайство об установлении публичного сервитута для реконструкции или эксплуатации указанного сооружения, при условии, что такое право не зарегистрировано в Едином государственном реестре недвижимости</w:t>
      </w:r>
      <w:r w:rsidR="000A586F">
        <w:rPr>
          <w:rFonts w:ascii="Times New Roman" w:hAnsi="Times New Roman" w:cs="Times New Roman"/>
          <w:sz w:val="24"/>
          <w:szCs w:val="24"/>
        </w:rPr>
        <w:t>;</w:t>
      </w:r>
    </w:p>
    <w:p w:rsidR="00B15350" w:rsidRPr="000A586F" w:rsidRDefault="00B15350" w:rsidP="003370A4">
      <w:pPr>
        <w:pStyle w:val="ConsPlusNormal"/>
        <w:ind w:firstLine="709"/>
        <w:jc w:val="both"/>
        <w:rPr>
          <w:rFonts w:ascii="Times New Roman" w:hAnsi="Times New Roman" w:cs="Times New Roman"/>
          <w:sz w:val="24"/>
          <w:szCs w:val="24"/>
        </w:rPr>
      </w:pPr>
      <w:r w:rsidRPr="000A586F">
        <w:rPr>
          <w:rFonts w:ascii="Times New Roman" w:hAnsi="Times New Roman" w:cs="Times New Roman"/>
          <w:sz w:val="24"/>
          <w:szCs w:val="24"/>
        </w:rPr>
        <w:t xml:space="preserve">7) </w:t>
      </w:r>
      <w:r w:rsidR="000A586F">
        <w:rPr>
          <w:rFonts w:ascii="Times New Roman" w:hAnsi="Times New Roman" w:cs="Times New Roman"/>
          <w:sz w:val="24"/>
          <w:szCs w:val="24"/>
        </w:rPr>
        <w:t>к</w:t>
      </w:r>
      <w:r w:rsidRPr="000A586F">
        <w:rPr>
          <w:rFonts w:ascii="Times New Roman" w:hAnsi="Times New Roman" w:cs="Times New Roman"/>
          <w:sz w:val="24"/>
          <w:szCs w:val="24"/>
        </w:rPr>
        <w:t>адастровый план территории либо его фрагмент, на котором приводится изображение сравнительных вариантов размещения инженерного сооружения</w:t>
      </w:r>
      <w:r w:rsidR="000A586F">
        <w:rPr>
          <w:rFonts w:ascii="Times New Roman" w:hAnsi="Times New Roman" w:cs="Times New Roman"/>
          <w:sz w:val="24"/>
          <w:szCs w:val="24"/>
        </w:rPr>
        <w:t>;</w:t>
      </w:r>
    </w:p>
    <w:p w:rsidR="00B15350" w:rsidRPr="000A586F" w:rsidRDefault="00B15350" w:rsidP="003370A4">
      <w:pPr>
        <w:pStyle w:val="ConsPlusNormal"/>
        <w:ind w:firstLine="709"/>
        <w:jc w:val="both"/>
        <w:rPr>
          <w:rFonts w:ascii="Times New Roman" w:hAnsi="Times New Roman" w:cs="Times New Roman"/>
          <w:sz w:val="24"/>
          <w:szCs w:val="24"/>
        </w:rPr>
      </w:pPr>
      <w:r w:rsidRPr="000A586F">
        <w:rPr>
          <w:rFonts w:ascii="Times New Roman" w:hAnsi="Times New Roman" w:cs="Times New Roman"/>
          <w:sz w:val="24"/>
          <w:szCs w:val="24"/>
        </w:rPr>
        <w:t xml:space="preserve">8) </w:t>
      </w:r>
      <w:r w:rsidR="000A586F">
        <w:rPr>
          <w:rFonts w:ascii="Times New Roman" w:hAnsi="Times New Roman" w:cs="Times New Roman"/>
          <w:sz w:val="24"/>
          <w:szCs w:val="24"/>
        </w:rPr>
        <w:t>д</w:t>
      </w:r>
      <w:r w:rsidRPr="000A586F">
        <w:rPr>
          <w:rFonts w:ascii="Times New Roman" w:hAnsi="Times New Roman" w:cs="Times New Roman"/>
          <w:sz w:val="24"/>
          <w:szCs w:val="24"/>
        </w:rPr>
        <w:t>оговор о подключении (технологическом присоединении) к электрическим сетям, тепловым сетям, водопроводным сетям, сетям водоснабжения и (или) водоотведения, сетям газоснабжения с указанием сторон такого договора и сроков технологического присоединения, в целях исполнения которого требуется размещение инженерного сооружения</w:t>
      </w:r>
      <w:r w:rsidR="000A586F">
        <w:rPr>
          <w:rFonts w:ascii="Times New Roman" w:hAnsi="Times New Roman" w:cs="Times New Roman"/>
          <w:sz w:val="24"/>
          <w:szCs w:val="24"/>
        </w:rPr>
        <w:t>;</w:t>
      </w:r>
    </w:p>
    <w:p w:rsidR="00B15350" w:rsidRPr="000A586F" w:rsidRDefault="00B15350" w:rsidP="003370A4">
      <w:pPr>
        <w:pStyle w:val="ConsPlusNormal"/>
        <w:ind w:firstLine="709"/>
        <w:jc w:val="both"/>
        <w:rPr>
          <w:rFonts w:ascii="Times New Roman" w:hAnsi="Times New Roman" w:cs="Times New Roman"/>
          <w:sz w:val="24"/>
          <w:szCs w:val="24"/>
        </w:rPr>
      </w:pPr>
      <w:r w:rsidRPr="000A586F">
        <w:rPr>
          <w:rFonts w:ascii="Times New Roman" w:hAnsi="Times New Roman" w:cs="Times New Roman"/>
          <w:sz w:val="24"/>
          <w:szCs w:val="24"/>
        </w:rPr>
        <w:t xml:space="preserve">9) </w:t>
      </w:r>
      <w:r w:rsidR="000A586F">
        <w:rPr>
          <w:rFonts w:ascii="Times New Roman" w:hAnsi="Times New Roman" w:cs="Times New Roman"/>
          <w:sz w:val="24"/>
          <w:szCs w:val="24"/>
        </w:rPr>
        <w:t>п</w:t>
      </w:r>
      <w:r w:rsidRPr="000A586F">
        <w:rPr>
          <w:rFonts w:ascii="Times New Roman" w:hAnsi="Times New Roman" w:cs="Times New Roman"/>
          <w:sz w:val="24"/>
          <w:szCs w:val="24"/>
        </w:rPr>
        <w:t>роект организации строительства объекта.</w:t>
      </w:r>
    </w:p>
    <w:p w:rsidR="000A586F" w:rsidRPr="00B15350" w:rsidRDefault="000A586F" w:rsidP="003370A4">
      <w:pPr>
        <w:pStyle w:val="ConsPlusNormal"/>
        <w:ind w:firstLine="709"/>
        <w:jc w:val="both"/>
        <w:rPr>
          <w:rFonts w:ascii="Times New Roman" w:hAnsi="Times New Roman" w:cs="Times New Roman"/>
          <w:sz w:val="24"/>
          <w:szCs w:val="24"/>
        </w:rPr>
      </w:pPr>
      <w:r w:rsidRPr="00B15350">
        <w:rPr>
          <w:rFonts w:ascii="Times New Roman" w:hAnsi="Times New Roman" w:cs="Times New Roman"/>
          <w:sz w:val="24"/>
          <w:szCs w:val="24"/>
        </w:rPr>
        <w:t>В случае направления заявления посредством ЕПГУ формирование заявления осуществляется посредством заполнения интерактивной формы на ЕПГУ без необходимости дополнительной подачи заявления в какой-либо иной форме.</w:t>
      </w:r>
    </w:p>
    <w:p w:rsidR="000A586F" w:rsidRPr="00B15350" w:rsidRDefault="000A586F" w:rsidP="003370A4">
      <w:pPr>
        <w:pStyle w:val="ConsPlusNormal"/>
        <w:ind w:firstLine="709"/>
        <w:jc w:val="both"/>
        <w:rPr>
          <w:rFonts w:ascii="Times New Roman" w:hAnsi="Times New Roman" w:cs="Times New Roman"/>
          <w:sz w:val="24"/>
          <w:szCs w:val="24"/>
        </w:rPr>
      </w:pPr>
      <w:r w:rsidRPr="00B15350">
        <w:rPr>
          <w:rFonts w:ascii="Times New Roman" w:hAnsi="Times New Roman" w:cs="Times New Roman"/>
          <w:sz w:val="24"/>
          <w:szCs w:val="24"/>
        </w:rPr>
        <w:t>В заявлении также указывается один из следующих способов направления результата предоставления муниципальной услуги:</w:t>
      </w:r>
    </w:p>
    <w:p w:rsidR="000A586F" w:rsidRPr="00B15350" w:rsidRDefault="000A586F" w:rsidP="003370A4">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B15350">
        <w:rPr>
          <w:rFonts w:ascii="Times New Roman" w:hAnsi="Times New Roman" w:cs="Times New Roman"/>
          <w:sz w:val="24"/>
          <w:szCs w:val="24"/>
        </w:rPr>
        <w:t>в форме электронного документа в личном кабинете на ЕПГУ;</w:t>
      </w:r>
    </w:p>
    <w:p w:rsidR="000A586F" w:rsidRPr="00B15350" w:rsidRDefault="000A586F" w:rsidP="003370A4">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B15350">
        <w:rPr>
          <w:rFonts w:ascii="Times New Roman" w:hAnsi="Times New Roman" w:cs="Times New Roman"/>
          <w:sz w:val="24"/>
          <w:szCs w:val="24"/>
        </w:rPr>
        <w:t xml:space="preserve">на бумажном носителе в виде распечатанного экземпляра электронного документа в </w:t>
      </w:r>
      <w:r>
        <w:rPr>
          <w:rFonts w:ascii="Times New Roman" w:hAnsi="Times New Roman" w:cs="Times New Roman"/>
          <w:sz w:val="24"/>
          <w:szCs w:val="24"/>
        </w:rPr>
        <w:t>структурном подразделении Администрации</w:t>
      </w:r>
      <w:r w:rsidRPr="00B15350">
        <w:rPr>
          <w:rFonts w:ascii="Times New Roman" w:hAnsi="Times New Roman" w:cs="Times New Roman"/>
          <w:sz w:val="24"/>
          <w:szCs w:val="24"/>
        </w:rPr>
        <w:t xml:space="preserve">, </w:t>
      </w:r>
      <w:r>
        <w:rPr>
          <w:rFonts w:ascii="Times New Roman" w:hAnsi="Times New Roman" w:cs="Times New Roman"/>
          <w:sz w:val="24"/>
          <w:szCs w:val="24"/>
        </w:rPr>
        <w:t>МФЦ</w:t>
      </w:r>
      <w:r w:rsidRPr="00B15350">
        <w:rPr>
          <w:rFonts w:ascii="Times New Roman" w:hAnsi="Times New Roman" w:cs="Times New Roman"/>
          <w:sz w:val="24"/>
          <w:szCs w:val="24"/>
        </w:rPr>
        <w:t>;</w:t>
      </w:r>
    </w:p>
    <w:p w:rsidR="000A586F" w:rsidRPr="00B15350" w:rsidRDefault="000A586F" w:rsidP="003370A4">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B15350">
        <w:rPr>
          <w:rFonts w:ascii="Times New Roman" w:hAnsi="Times New Roman" w:cs="Times New Roman"/>
          <w:sz w:val="24"/>
          <w:szCs w:val="24"/>
        </w:rPr>
        <w:t xml:space="preserve">на бумажном носителе в </w:t>
      </w:r>
      <w:r>
        <w:rPr>
          <w:rFonts w:ascii="Times New Roman" w:hAnsi="Times New Roman" w:cs="Times New Roman"/>
          <w:sz w:val="24"/>
          <w:szCs w:val="24"/>
        </w:rPr>
        <w:t>структурном подразделении Администрации</w:t>
      </w:r>
      <w:r w:rsidRPr="00B15350">
        <w:rPr>
          <w:rFonts w:ascii="Times New Roman" w:hAnsi="Times New Roman" w:cs="Times New Roman"/>
          <w:sz w:val="24"/>
          <w:szCs w:val="24"/>
        </w:rPr>
        <w:t xml:space="preserve">, </w:t>
      </w:r>
      <w:r>
        <w:rPr>
          <w:rFonts w:ascii="Times New Roman" w:hAnsi="Times New Roman" w:cs="Times New Roman"/>
          <w:sz w:val="24"/>
          <w:szCs w:val="24"/>
        </w:rPr>
        <w:t>МФЦ</w:t>
      </w:r>
      <w:r w:rsidRPr="00B15350">
        <w:rPr>
          <w:rFonts w:ascii="Times New Roman" w:hAnsi="Times New Roman" w:cs="Times New Roman"/>
          <w:sz w:val="24"/>
          <w:szCs w:val="24"/>
        </w:rPr>
        <w:t>;</w:t>
      </w:r>
    </w:p>
    <w:p w:rsidR="00DA42DE" w:rsidRDefault="00B15350" w:rsidP="003370A4">
      <w:pPr>
        <w:tabs>
          <w:tab w:val="left" w:pos="709"/>
        </w:tabs>
        <w:ind w:firstLine="709"/>
        <w:jc w:val="both"/>
        <w:rPr>
          <w:sz w:val="24"/>
          <w:szCs w:val="24"/>
        </w:rPr>
      </w:pPr>
      <w:r w:rsidRPr="00B15350">
        <w:rPr>
          <w:sz w:val="24"/>
          <w:szCs w:val="24"/>
        </w:rPr>
        <w:t>2.</w:t>
      </w:r>
      <w:r w:rsidR="000A586F">
        <w:rPr>
          <w:sz w:val="24"/>
          <w:szCs w:val="24"/>
        </w:rPr>
        <w:t>6</w:t>
      </w:r>
      <w:r w:rsidRPr="00B15350">
        <w:rPr>
          <w:sz w:val="24"/>
          <w:szCs w:val="24"/>
        </w:rPr>
        <w:t>.</w:t>
      </w:r>
      <w:r w:rsidR="000A586F">
        <w:rPr>
          <w:sz w:val="24"/>
          <w:szCs w:val="24"/>
        </w:rPr>
        <w:t>2.</w:t>
      </w:r>
      <w:r w:rsidRPr="00B15350">
        <w:rPr>
          <w:sz w:val="24"/>
          <w:szCs w:val="24"/>
        </w:rPr>
        <w:t xml:space="preserve"> Заявления и прилагаемые документы, указанные в пункте </w:t>
      </w:r>
      <w:r w:rsidRPr="00387745">
        <w:rPr>
          <w:sz w:val="24"/>
          <w:szCs w:val="24"/>
        </w:rPr>
        <w:t>2.6</w:t>
      </w:r>
      <w:r w:rsidR="000A586F" w:rsidRPr="00387745">
        <w:rPr>
          <w:sz w:val="24"/>
          <w:szCs w:val="24"/>
        </w:rPr>
        <w:t>.1</w:t>
      </w:r>
      <w:r w:rsidRPr="00B15350">
        <w:rPr>
          <w:sz w:val="24"/>
          <w:szCs w:val="24"/>
        </w:rPr>
        <w:t xml:space="preserve"> </w:t>
      </w:r>
      <w:r w:rsidR="007661BE">
        <w:rPr>
          <w:sz w:val="24"/>
          <w:szCs w:val="24"/>
        </w:rPr>
        <w:t xml:space="preserve">настоящего </w:t>
      </w:r>
      <w:r w:rsidR="000A586F">
        <w:rPr>
          <w:sz w:val="24"/>
          <w:szCs w:val="24"/>
        </w:rPr>
        <w:t>а</w:t>
      </w:r>
      <w:r w:rsidRPr="00B15350">
        <w:rPr>
          <w:sz w:val="24"/>
          <w:szCs w:val="24"/>
        </w:rPr>
        <w:t xml:space="preserve">дминистративного регламента, направляются (подаются) в </w:t>
      </w:r>
      <w:r w:rsidR="000A586F">
        <w:rPr>
          <w:sz w:val="24"/>
          <w:szCs w:val="24"/>
        </w:rPr>
        <w:t>структурное подразделение Администрации</w:t>
      </w:r>
      <w:r w:rsidRPr="00B15350">
        <w:rPr>
          <w:sz w:val="24"/>
          <w:szCs w:val="24"/>
        </w:rPr>
        <w:t xml:space="preserve"> в электронной форме путем заполнения формы запроса через личный кабинет на ЕПГУ.</w:t>
      </w:r>
    </w:p>
    <w:p w:rsidR="00A91445" w:rsidRDefault="00A91445" w:rsidP="003370A4">
      <w:pPr>
        <w:tabs>
          <w:tab w:val="left" w:pos="709"/>
        </w:tabs>
        <w:ind w:firstLine="709"/>
        <w:jc w:val="both"/>
        <w:rPr>
          <w:sz w:val="24"/>
          <w:szCs w:val="24"/>
        </w:rPr>
      </w:pPr>
      <w:r>
        <w:rPr>
          <w:sz w:val="24"/>
          <w:szCs w:val="24"/>
        </w:rPr>
        <w:t>2.6.3. Структурное подразделение самостоятельно запрашивает в рамках межведомственного информационного взаимодействия в том числе, при наличии технической возможности, в электронной форме с использованием системы межв</w:t>
      </w:r>
      <w:r w:rsidR="00387745">
        <w:rPr>
          <w:sz w:val="24"/>
          <w:szCs w:val="24"/>
        </w:rPr>
        <w:t>едомственного электронного взаим</w:t>
      </w:r>
      <w:r>
        <w:rPr>
          <w:sz w:val="24"/>
          <w:szCs w:val="24"/>
        </w:rPr>
        <w:t>оде</w:t>
      </w:r>
      <w:r w:rsidR="00387745">
        <w:rPr>
          <w:sz w:val="24"/>
          <w:szCs w:val="24"/>
        </w:rPr>
        <w:t>й</w:t>
      </w:r>
      <w:r>
        <w:rPr>
          <w:sz w:val="24"/>
          <w:szCs w:val="24"/>
        </w:rPr>
        <w:t>ствия</w:t>
      </w:r>
      <w:r w:rsidR="00387745">
        <w:rPr>
          <w:sz w:val="24"/>
          <w:szCs w:val="24"/>
        </w:rPr>
        <w:t>:</w:t>
      </w:r>
    </w:p>
    <w:p w:rsidR="00387745" w:rsidRDefault="00387745" w:rsidP="003370A4">
      <w:pPr>
        <w:tabs>
          <w:tab w:val="left" w:pos="709"/>
        </w:tabs>
        <w:ind w:firstLine="709"/>
        <w:jc w:val="both"/>
        <w:rPr>
          <w:sz w:val="24"/>
          <w:szCs w:val="24"/>
        </w:rPr>
      </w:pPr>
      <w:r>
        <w:rPr>
          <w:sz w:val="24"/>
          <w:szCs w:val="24"/>
        </w:rPr>
        <w:t>- сведения из Единого государственного реестра юридических лиц;</w:t>
      </w:r>
    </w:p>
    <w:p w:rsidR="00387745" w:rsidRDefault="00387745" w:rsidP="003370A4">
      <w:pPr>
        <w:tabs>
          <w:tab w:val="left" w:pos="709"/>
        </w:tabs>
        <w:ind w:firstLine="709"/>
        <w:jc w:val="both"/>
        <w:rPr>
          <w:sz w:val="24"/>
          <w:szCs w:val="24"/>
        </w:rPr>
      </w:pPr>
      <w:r>
        <w:rPr>
          <w:sz w:val="24"/>
          <w:szCs w:val="24"/>
        </w:rPr>
        <w:t>- сведения из Единого государственного реестра индивидуальных предпринимателей в случае подачи заявления индивидуальным предпринимателем;</w:t>
      </w:r>
    </w:p>
    <w:p w:rsidR="00387745" w:rsidRDefault="00387745" w:rsidP="003370A4">
      <w:pPr>
        <w:tabs>
          <w:tab w:val="left" w:pos="709"/>
        </w:tabs>
        <w:ind w:firstLine="709"/>
        <w:jc w:val="both"/>
        <w:rPr>
          <w:sz w:val="24"/>
          <w:szCs w:val="24"/>
        </w:rPr>
      </w:pPr>
      <w:r>
        <w:rPr>
          <w:sz w:val="24"/>
          <w:szCs w:val="24"/>
        </w:rPr>
        <w:t>- сведения из Единого государственного реестра недвижимости о земельном участке;</w:t>
      </w:r>
    </w:p>
    <w:p w:rsidR="00387745" w:rsidRPr="00387745" w:rsidRDefault="00387745" w:rsidP="003370A4">
      <w:pPr>
        <w:tabs>
          <w:tab w:val="left" w:pos="709"/>
        </w:tabs>
        <w:ind w:firstLine="709"/>
        <w:jc w:val="both"/>
        <w:rPr>
          <w:sz w:val="24"/>
          <w:szCs w:val="24"/>
        </w:rPr>
      </w:pPr>
      <w:r>
        <w:rPr>
          <w:sz w:val="24"/>
          <w:szCs w:val="24"/>
        </w:rPr>
        <w:t>-</w:t>
      </w:r>
      <w:r w:rsidRPr="00387745">
        <w:rPr>
          <w:sz w:val="24"/>
          <w:szCs w:val="24"/>
        </w:rPr>
        <w:t xml:space="preserve"> </w:t>
      </w:r>
      <w:r>
        <w:rPr>
          <w:sz w:val="24"/>
          <w:szCs w:val="24"/>
        </w:rPr>
        <w:t>с</w:t>
      </w:r>
      <w:r w:rsidRPr="00387745">
        <w:rPr>
          <w:sz w:val="24"/>
          <w:szCs w:val="24"/>
        </w:rPr>
        <w:t>ведения о правообладателях земельных участков, в отношении которых подано ходатайство об установлении публичного сервитута;</w:t>
      </w:r>
    </w:p>
    <w:p w:rsidR="00387745" w:rsidRDefault="00387745" w:rsidP="003370A4">
      <w:pPr>
        <w:tabs>
          <w:tab w:val="left" w:pos="709"/>
        </w:tabs>
        <w:ind w:firstLine="709"/>
        <w:jc w:val="both"/>
        <w:rPr>
          <w:sz w:val="24"/>
          <w:szCs w:val="24"/>
        </w:rPr>
      </w:pPr>
      <w:r>
        <w:rPr>
          <w:sz w:val="24"/>
          <w:szCs w:val="24"/>
        </w:rPr>
        <w:t>-</w:t>
      </w:r>
      <w:r w:rsidRPr="00387745">
        <w:rPr>
          <w:sz w:val="24"/>
          <w:szCs w:val="24"/>
        </w:rPr>
        <w:t xml:space="preserve"> </w:t>
      </w:r>
      <w:r>
        <w:rPr>
          <w:sz w:val="24"/>
          <w:szCs w:val="24"/>
        </w:rPr>
        <w:t>с</w:t>
      </w:r>
      <w:r w:rsidRPr="00387745">
        <w:rPr>
          <w:sz w:val="24"/>
          <w:szCs w:val="24"/>
        </w:rPr>
        <w:t>ведения из Единого государственного реестра недвижимости об инженерном сооружении.</w:t>
      </w:r>
    </w:p>
    <w:p w:rsidR="00387745" w:rsidRPr="00387745" w:rsidRDefault="00387745" w:rsidP="003370A4">
      <w:pPr>
        <w:tabs>
          <w:tab w:val="left" w:pos="709"/>
        </w:tabs>
        <w:ind w:firstLine="709"/>
        <w:jc w:val="both"/>
        <w:rPr>
          <w:sz w:val="24"/>
          <w:szCs w:val="24"/>
        </w:rPr>
      </w:pPr>
      <w:r w:rsidRPr="00387745">
        <w:rPr>
          <w:sz w:val="24"/>
          <w:szCs w:val="24"/>
        </w:rPr>
        <w:t>2.</w:t>
      </w:r>
      <w:r>
        <w:rPr>
          <w:sz w:val="24"/>
          <w:szCs w:val="24"/>
        </w:rPr>
        <w:t>6.4</w:t>
      </w:r>
      <w:r w:rsidRPr="00387745">
        <w:rPr>
          <w:sz w:val="24"/>
          <w:szCs w:val="24"/>
        </w:rPr>
        <w:t>. При предоставлении муниципальной услуги запрещается требовать от заявителя:</w:t>
      </w:r>
    </w:p>
    <w:p w:rsidR="00387745" w:rsidRPr="00387745" w:rsidRDefault="00387745" w:rsidP="003370A4">
      <w:pPr>
        <w:tabs>
          <w:tab w:val="left" w:pos="709"/>
        </w:tabs>
        <w:ind w:firstLine="709"/>
        <w:jc w:val="both"/>
        <w:rPr>
          <w:sz w:val="24"/>
          <w:szCs w:val="24"/>
        </w:rPr>
      </w:pPr>
      <w:r>
        <w:rPr>
          <w:sz w:val="24"/>
          <w:szCs w:val="24"/>
        </w:rPr>
        <w:t>-</w:t>
      </w:r>
      <w:r w:rsidRPr="00387745">
        <w:rPr>
          <w:sz w:val="24"/>
          <w:szCs w:val="24"/>
        </w:rPr>
        <w:t xml:space="preserve"> </w:t>
      </w:r>
      <w:r>
        <w:rPr>
          <w:sz w:val="24"/>
          <w:szCs w:val="24"/>
        </w:rPr>
        <w:t>п</w:t>
      </w:r>
      <w:r w:rsidRPr="00387745">
        <w:rPr>
          <w:sz w:val="24"/>
          <w:szCs w:val="24"/>
        </w:rPr>
        <w:t>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r>
        <w:rPr>
          <w:sz w:val="24"/>
          <w:szCs w:val="24"/>
        </w:rPr>
        <w:t>;</w:t>
      </w:r>
    </w:p>
    <w:p w:rsidR="00387745" w:rsidRPr="00387745" w:rsidRDefault="00387745" w:rsidP="003370A4">
      <w:pPr>
        <w:tabs>
          <w:tab w:val="left" w:pos="709"/>
        </w:tabs>
        <w:ind w:firstLine="709"/>
        <w:jc w:val="both"/>
        <w:rPr>
          <w:sz w:val="24"/>
          <w:szCs w:val="24"/>
        </w:rPr>
      </w:pPr>
      <w:r>
        <w:rPr>
          <w:sz w:val="24"/>
          <w:szCs w:val="24"/>
        </w:rPr>
        <w:t>-</w:t>
      </w:r>
      <w:r w:rsidRPr="00387745">
        <w:rPr>
          <w:sz w:val="24"/>
          <w:szCs w:val="24"/>
        </w:rPr>
        <w:t xml:space="preserve"> </w:t>
      </w:r>
      <w:r>
        <w:rPr>
          <w:sz w:val="24"/>
          <w:szCs w:val="24"/>
        </w:rPr>
        <w:t>п</w:t>
      </w:r>
      <w:r w:rsidRPr="00387745">
        <w:rPr>
          <w:sz w:val="24"/>
          <w:szCs w:val="24"/>
        </w:rPr>
        <w:t xml:space="preserve">редставления документов и информации, которые в соответствии с нормативными правовыми актами Российской Федерации и </w:t>
      </w:r>
      <w:r>
        <w:rPr>
          <w:sz w:val="24"/>
          <w:szCs w:val="24"/>
        </w:rPr>
        <w:t>Мурманской области</w:t>
      </w:r>
      <w:r w:rsidRPr="00387745">
        <w:rPr>
          <w:sz w:val="24"/>
          <w:szCs w:val="24"/>
        </w:rPr>
        <w:t xml:space="preserve">, </w:t>
      </w:r>
      <w:r>
        <w:rPr>
          <w:sz w:val="24"/>
          <w:szCs w:val="24"/>
        </w:rPr>
        <w:t>муниципальными правовыми актами</w:t>
      </w:r>
      <w:r w:rsidRPr="00387745">
        <w:rPr>
          <w:sz w:val="24"/>
          <w:szCs w:val="24"/>
        </w:rPr>
        <w:t xml:space="preserve"> находятся в распоряжении органов, предоставляющих </w:t>
      </w:r>
      <w:r>
        <w:rPr>
          <w:sz w:val="24"/>
          <w:szCs w:val="24"/>
        </w:rPr>
        <w:t>муниципальную</w:t>
      </w:r>
      <w:r w:rsidRPr="00387745">
        <w:rPr>
          <w:sz w:val="24"/>
          <w:szCs w:val="24"/>
        </w:rPr>
        <w:t xml:space="preserve"> услугу, государственных органов, органов местного </w:t>
      </w:r>
      <w:r w:rsidRPr="00387745">
        <w:rPr>
          <w:sz w:val="24"/>
          <w:szCs w:val="24"/>
        </w:rPr>
        <w:lastRenderedPageBreak/>
        <w:t xml:space="preserve">самоуправления и (или) подведомственных государственным органам и органам местного самоуправления организаций, участвующих в предоставлении </w:t>
      </w:r>
      <w:r>
        <w:rPr>
          <w:sz w:val="24"/>
          <w:szCs w:val="24"/>
        </w:rPr>
        <w:t>муниципальной</w:t>
      </w:r>
      <w:r w:rsidRPr="00387745">
        <w:rPr>
          <w:sz w:val="24"/>
          <w:szCs w:val="24"/>
        </w:rPr>
        <w:t xml:space="preserve"> услуг</w:t>
      </w:r>
      <w:r>
        <w:rPr>
          <w:sz w:val="24"/>
          <w:szCs w:val="24"/>
        </w:rPr>
        <w:t>и</w:t>
      </w:r>
      <w:r w:rsidRPr="00387745">
        <w:rPr>
          <w:sz w:val="24"/>
          <w:szCs w:val="24"/>
        </w:rPr>
        <w:t xml:space="preserve">, за исключением документов, указанных в части 6 статьи 7 Федерального закона от </w:t>
      </w:r>
      <w:r>
        <w:rPr>
          <w:sz w:val="24"/>
          <w:szCs w:val="24"/>
        </w:rPr>
        <w:br/>
      </w:r>
      <w:r w:rsidRPr="00387745">
        <w:rPr>
          <w:sz w:val="24"/>
          <w:szCs w:val="24"/>
        </w:rPr>
        <w:t>27</w:t>
      </w:r>
      <w:r>
        <w:rPr>
          <w:sz w:val="24"/>
          <w:szCs w:val="24"/>
        </w:rPr>
        <w:t>.07.</w:t>
      </w:r>
      <w:r w:rsidRPr="00387745">
        <w:rPr>
          <w:sz w:val="24"/>
          <w:szCs w:val="24"/>
        </w:rPr>
        <w:t xml:space="preserve">2010 </w:t>
      </w:r>
      <w:r>
        <w:rPr>
          <w:sz w:val="24"/>
          <w:szCs w:val="24"/>
        </w:rPr>
        <w:t>№</w:t>
      </w:r>
      <w:r w:rsidRPr="00387745">
        <w:rPr>
          <w:sz w:val="24"/>
          <w:szCs w:val="24"/>
        </w:rPr>
        <w:t xml:space="preserve"> 210-ФЗ </w:t>
      </w:r>
      <w:r>
        <w:rPr>
          <w:sz w:val="24"/>
          <w:szCs w:val="24"/>
        </w:rPr>
        <w:t>«</w:t>
      </w:r>
      <w:r w:rsidRPr="00387745">
        <w:rPr>
          <w:sz w:val="24"/>
          <w:szCs w:val="24"/>
        </w:rPr>
        <w:t>Об организации предоставления государственных и муниципальных услуг</w:t>
      </w:r>
      <w:r>
        <w:rPr>
          <w:sz w:val="24"/>
          <w:szCs w:val="24"/>
        </w:rPr>
        <w:t>»;</w:t>
      </w:r>
    </w:p>
    <w:p w:rsidR="00387745" w:rsidRPr="00387745" w:rsidRDefault="00387745" w:rsidP="003370A4">
      <w:pPr>
        <w:tabs>
          <w:tab w:val="left" w:pos="709"/>
        </w:tabs>
        <w:ind w:firstLine="709"/>
        <w:jc w:val="both"/>
        <w:rPr>
          <w:sz w:val="24"/>
          <w:szCs w:val="24"/>
        </w:rPr>
      </w:pPr>
      <w:r>
        <w:rPr>
          <w:sz w:val="24"/>
          <w:szCs w:val="24"/>
        </w:rPr>
        <w:t>-</w:t>
      </w:r>
      <w:r w:rsidRPr="00387745">
        <w:rPr>
          <w:sz w:val="24"/>
          <w:szCs w:val="24"/>
        </w:rPr>
        <w:t xml:space="preserve"> </w:t>
      </w:r>
      <w:r>
        <w:rPr>
          <w:sz w:val="24"/>
          <w:szCs w:val="24"/>
        </w:rPr>
        <w:t>п</w:t>
      </w:r>
      <w:r w:rsidRPr="00387745">
        <w:rPr>
          <w:sz w:val="24"/>
          <w:szCs w:val="24"/>
        </w:rPr>
        <w:t>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w:t>
      </w:r>
      <w:r w:rsidR="007661BE">
        <w:rPr>
          <w:sz w:val="24"/>
          <w:szCs w:val="24"/>
        </w:rPr>
        <w:t xml:space="preserve"> </w:t>
      </w:r>
      <w:r w:rsidRPr="00387745">
        <w:rPr>
          <w:sz w:val="24"/>
          <w:szCs w:val="24"/>
        </w:rPr>
        <w:t>услуги, за исключением следующих случаев:</w:t>
      </w:r>
    </w:p>
    <w:p w:rsidR="00387745" w:rsidRPr="00387745" w:rsidRDefault="00387745" w:rsidP="003370A4">
      <w:pPr>
        <w:tabs>
          <w:tab w:val="left" w:pos="709"/>
        </w:tabs>
        <w:ind w:firstLine="709"/>
        <w:jc w:val="both"/>
        <w:rPr>
          <w:sz w:val="24"/>
          <w:szCs w:val="24"/>
        </w:rPr>
      </w:pPr>
      <w:r w:rsidRPr="00387745">
        <w:rPr>
          <w:sz w:val="24"/>
          <w:szCs w:val="24"/>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w:t>
      </w:r>
      <w:r>
        <w:rPr>
          <w:sz w:val="24"/>
          <w:szCs w:val="24"/>
        </w:rPr>
        <w:t xml:space="preserve"> </w:t>
      </w:r>
      <w:r w:rsidRPr="00387745">
        <w:rPr>
          <w:sz w:val="24"/>
          <w:szCs w:val="24"/>
        </w:rPr>
        <w:t>услуги;</w:t>
      </w:r>
    </w:p>
    <w:p w:rsidR="00387745" w:rsidRPr="00387745" w:rsidRDefault="00387745" w:rsidP="003370A4">
      <w:pPr>
        <w:tabs>
          <w:tab w:val="left" w:pos="709"/>
        </w:tabs>
        <w:ind w:firstLine="709"/>
        <w:jc w:val="both"/>
        <w:rPr>
          <w:sz w:val="24"/>
          <w:szCs w:val="24"/>
        </w:rPr>
      </w:pPr>
      <w:r w:rsidRPr="00387745">
        <w:rPr>
          <w:sz w:val="24"/>
          <w:szCs w:val="24"/>
        </w:rPr>
        <w:t xml:space="preserve">наличие ошибок в заявлении о предоставлении </w:t>
      </w:r>
      <w:r>
        <w:rPr>
          <w:sz w:val="24"/>
          <w:szCs w:val="24"/>
        </w:rPr>
        <w:t>муниципальной</w:t>
      </w:r>
      <w:r w:rsidRPr="00387745">
        <w:rPr>
          <w:sz w:val="24"/>
          <w:szCs w:val="24"/>
        </w:rPr>
        <w:t xml:space="preserve">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387745" w:rsidRPr="00387745" w:rsidRDefault="00387745" w:rsidP="003370A4">
      <w:pPr>
        <w:tabs>
          <w:tab w:val="left" w:pos="709"/>
        </w:tabs>
        <w:ind w:firstLine="709"/>
        <w:jc w:val="both"/>
        <w:rPr>
          <w:sz w:val="24"/>
          <w:szCs w:val="24"/>
        </w:rPr>
      </w:pPr>
      <w:r w:rsidRPr="00387745">
        <w:rPr>
          <w:sz w:val="24"/>
          <w:szCs w:val="24"/>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A91445" w:rsidRDefault="00387745" w:rsidP="003370A4">
      <w:pPr>
        <w:tabs>
          <w:tab w:val="left" w:pos="709"/>
        </w:tabs>
        <w:ind w:firstLine="709"/>
        <w:jc w:val="both"/>
        <w:rPr>
          <w:sz w:val="24"/>
          <w:szCs w:val="24"/>
        </w:rPr>
      </w:pPr>
      <w:r w:rsidRPr="00387745">
        <w:rPr>
          <w:sz w:val="24"/>
          <w:szCs w:val="24"/>
        </w:rPr>
        <w:t xml:space="preserve">выявление документально подтвержденного факта (признаков) ошибочного или противоправного действия (бездействия) должностного лица </w:t>
      </w:r>
      <w:r w:rsidR="00542835">
        <w:rPr>
          <w:sz w:val="24"/>
          <w:szCs w:val="24"/>
        </w:rPr>
        <w:t>структурного подразделения Администрации</w:t>
      </w:r>
      <w:r w:rsidRPr="00387745">
        <w:rPr>
          <w:sz w:val="24"/>
          <w:szCs w:val="24"/>
        </w:rPr>
        <w:t xml:space="preserve">, служащего, работника </w:t>
      </w:r>
      <w:r w:rsidR="00542835">
        <w:rPr>
          <w:sz w:val="24"/>
          <w:szCs w:val="24"/>
        </w:rPr>
        <w:t>МФЦ</w:t>
      </w:r>
      <w:r w:rsidRPr="00387745">
        <w:rPr>
          <w:sz w:val="24"/>
          <w:szCs w:val="24"/>
        </w:rPr>
        <w:t xml:space="preserve">, работника организации, предусмотренной частью 1.1 статьи 16 Федерального закона </w:t>
      </w:r>
      <w:r w:rsidR="00542835">
        <w:rPr>
          <w:sz w:val="24"/>
          <w:szCs w:val="24"/>
        </w:rPr>
        <w:t>№</w:t>
      </w:r>
      <w:r w:rsidR="007661BE">
        <w:rPr>
          <w:sz w:val="24"/>
          <w:szCs w:val="24"/>
        </w:rPr>
        <w:t xml:space="preserve"> </w:t>
      </w:r>
      <w:r w:rsidRPr="00387745">
        <w:rPr>
          <w:sz w:val="24"/>
          <w:szCs w:val="24"/>
        </w:rPr>
        <w:t xml:space="preserve">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w:t>
      </w:r>
      <w:r w:rsidR="00542835">
        <w:rPr>
          <w:sz w:val="24"/>
          <w:szCs w:val="24"/>
        </w:rPr>
        <w:t>структурного подразделения Администрации</w:t>
      </w:r>
      <w:r w:rsidRPr="00387745">
        <w:rPr>
          <w:sz w:val="24"/>
          <w:szCs w:val="24"/>
        </w:rPr>
        <w:t xml:space="preserve">, руководителя </w:t>
      </w:r>
      <w:r w:rsidR="00542835">
        <w:rPr>
          <w:sz w:val="24"/>
          <w:szCs w:val="24"/>
        </w:rPr>
        <w:t>МФЦ</w:t>
      </w:r>
      <w:r w:rsidRPr="00387745">
        <w:rPr>
          <w:sz w:val="24"/>
          <w:szCs w:val="24"/>
        </w:rPr>
        <w:t xml:space="preserve">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w:t>
      </w:r>
      <w:r w:rsidR="00542835">
        <w:rPr>
          <w:sz w:val="24"/>
          <w:szCs w:val="24"/>
        </w:rPr>
        <w:t>№</w:t>
      </w:r>
      <w:r w:rsidRPr="00387745">
        <w:rPr>
          <w:sz w:val="24"/>
          <w:szCs w:val="24"/>
        </w:rPr>
        <w:t xml:space="preserve"> 210-ФЗ</w:t>
      </w:r>
      <w:r w:rsidR="00AF41F7">
        <w:rPr>
          <w:sz w:val="24"/>
          <w:szCs w:val="24"/>
        </w:rPr>
        <w:t xml:space="preserve"> </w:t>
      </w:r>
      <w:r w:rsidR="00AF41F7" w:rsidRPr="00C97EFC">
        <w:rPr>
          <w:rFonts w:eastAsia="TimesNewRomanPSMT"/>
          <w:color w:val="000000"/>
          <w:sz w:val="24"/>
          <w:szCs w:val="24"/>
        </w:rPr>
        <w:t>«Об организации предоставления государственных и муниципальных услуг»</w:t>
      </w:r>
      <w:r w:rsidRPr="00387745">
        <w:rPr>
          <w:sz w:val="24"/>
          <w:szCs w:val="24"/>
        </w:rPr>
        <w:t>, уведомляется заявитель, а также приносятся извинения за доставленные неудобства.</w:t>
      </w:r>
    </w:p>
    <w:p w:rsidR="00B15350" w:rsidRDefault="00B15350" w:rsidP="00DA42DE">
      <w:pPr>
        <w:autoSpaceDE w:val="0"/>
        <w:autoSpaceDN w:val="0"/>
        <w:adjustRightInd w:val="0"/>
        <w:jc w:val="center"/>
        <w:rPr>
          <w:b/>
          <w:sz w:val="24"/>
          <w:szCs w:val="24"/>
        </w:rPr>
      </w:pPr>
    </w:p>
    <w:p w:rsidR="00DA42DE" w:rsidRPr="00264C55" w:rsidRDefault="00DA42DE" w:rsidP="00DA42DE">
      <w:pPr>
        <w:autoSpaceDE w:val="0"/>
        <w:autoSpaceDN w:val="0"/>
        <w:adjustRightInd w:val="0"/>
        <w:jc w:val="center"/>
        <w:rPr>
          <w:b/>
          <w:sz w:val="24"/>
          <w:szCs w:val="24"/>
        </w:rPr>
      </w:pPr>
      <w:r w:rsidRPr="00264C55">
        <w:rPr>
          <w:b/>
          <w:sz w:val="24"/>
          <w:szCs w:val="24"/>
        </w:rPr>
        <w:t xml:space="preserve">2.7. </w:t>
      </w:r>
      <w:r w:rsidR="006A5053">
        <w:rPr>
          <w:b/>
          <w:sz w:val="24"/>
          <w:szCs w:val="24"/>
        </w:rPr>
        <w:t>Исчерпывающий перечень оснований для отказа в приеме документов, необходимых для предоставления муниципальной услуги.</w:t>
      </w:r>
    </w:p>
    <w:p w:rsidR="00801077" w:rsidRDefault="00801077" w:rsidP="006961A2">
      <w:pPr>
        <w:autoSpaceDE w:val="0"/>
        <w:autoSpaceDN w:val="0"/>
        <w:adjustRightInd w:val="0"/>
        <w:ind w:firstLine="709"/>
        <w:jc w:val="both"/>
        <w:rPr>
          <w:rFonts w:eastAsia="TimesNewRomanPSMT"/>
          <w:color w:val="000000"/>
          <w:sz w:val="24"/>
          <w:szCs w:val="24"/>
        </w:rPr>
      </w:pPr>
    </w:p>
    <w:p w:rsidR="006961A2" w:rsidRPr="006961A2" w:rsidRDefault="00DA42DE" w:rsidP="006961A2">
      <w:pPr>
        <w:autoSpaceDE w:val="0"/>
        <w:autoSpaceDN w:val="0"/>
        <w:adjustRightInd w:val="0"/>
        <w:ind w:firstLine="709"/>
        <w:jc w:val="both"/>
        <w:rPr>
          <w:rFonts w:eastAsia="TimesNewRomanPSMT"/>
          <w:color w:val="000000"/>
          <w:sz w:val="24"/>
          <w:szCs w:val="24"/>
        </w:rPr>
      </w:pPr>
      <w:r w:rsidRPr="00613642">
        <w:rPr>
          <w:rFonts w:eastAsia="TimesNewRomanPSMT"/>
          <w:color w:val="000000"/>
          <w:sz w:val="24"/>
          <w:szCs w:val="24"/>
        </w:rPr>
        <w:t xml:space="preserve">2.7.1. </w:t>
      </w:r>
      <w:r w:rsidR="006961A2" w:rsidRPr="006961A2">
        <w:rPr>
          <w:rFonts w:eastAsia="TimesNewRomanPSMT"/>
          <w:color w:val="000000"/>
          <w:sz w:val="24"/>
          <w:szCs w:val="24"/>
        </w:rPr>
        <w:t>Основаниями для отказа в приеме к рассмотрению документов, необходимых для предоставления муниципальной услуги, являются:</w:t>
      </w:r>
    </w:p>
    <w:p w:rsidR="006961A2" w:rsidRPr="006961A2" w:rsidRDefault="006961A2" w:rsidP="006961A2">
      <w:pPr>
        <w:autoSpaceDE w:val="0"/>
        <w:autoSpaceDN w:val="0"/>
        <w:adjustRightInd w:val="0"/>
        <w:ind w:firstLine="709"/>
        <w:jc w:val="both"/>
        <w:rPr>
          <w:rFonts w:eastAsia="TimesNewRomanPSMT"/>
          <w:color w:val="000000"/>
          <w:sz w:val="24"/>
          <w:szCs w:val="24"/>
        </w:rPr>
      </w:pPr>
      <w:r w:rsidRPr="006961A2">
        <w:rPr>
          <w:rFonts w:eastAsia="TimesNewRomanPSMT"/>
          <w:color w:val="000000"/>
          <w:sz w:val="24"/>
          <w:szCs w:val="24"/>
        </w:rPr>
        <w:t xml:space="preserve">- с </w:t>
      </w:r>
      <w:r>
        <w:rPr>
          <w:rFonts w:eastAsia="TimesNewRomanPSMT"/>
          <w:color w:val="000000"/>
          <w:sz w:val="24"/>
          <w:szCs w:val="24"/>
        </w:rPr>
        <w:t>заявлением</w:t>
      </w:r>
      <w:r w:rsidRPr="006961A2">
        <w:rPr>
          <w:rFonts w:eastAsia="TimesNewRomanPSMT"/>
          <w:color w:val="000000"/>
          <w:sz w:val="24"/>
          <w:szCs w:val="24"/>
        </w:rPr>
        <w:t xml:space="preserve"> обратилось ненадлежащее лицо;</w:t>
      </w:r>
    </w:p>
    <w:p w:rsidR="006961A2" w:rsidRPr="006961A2" w:rsidRDefault="006961A2" w:rsidP="006961A2">
      <w:pPr>
        <w:autoSpaceDE w:val="0"/>
        <w:autoSpaceDN w:val="0"/>
        <w:adjustRightInd w:val="0"/>
        <w:ind w:firstLine="709"/>
        <w:jc w:val="both"/>
        <w:rPr>
          <w:rFonts w:eastAsia="TimesNewRomanPSMT"/>
          <w:color w:val="000000"/>
          <w:sz w:val="24"/>
          <w:szCs w:val="24"/>
        </w:rPr>
      </w:pPr>
      <w:r w:rsidRPr="006961A2">
        <w:rPr>
          <w:rFonts w:eastAsia="TimesNewRomanPSMT"/>
          <w:color w:val="000000"/>
          <w:sz w:val="24"/>
          <w:szCs w:val="24"/>
        </w:rPr>
        <w:t xml:space="preserve">- к </w:t>
      </w:r>
      <w:r>
        <w:rPr>
          <w:rFonts w:eastAsia="TimesNewRomanPSMT"/>
          <w:color w:val="000000"/>
          <w:sz w:val="24"/>
          <w:szCs w:val="24"/>
        </w:rPr>
        <w:t>заявлению</w:t>
      </w:r>
      <w:r w:rsidRPr="006961A2">
        <w:rPr>
          <w:rFonts w:eastAsia="TimesNewRomanPSMT"/>
          <w:color w:val="000000"/>
          <w:sz w:val="24"/>
          <w:szCs w:val="24"/>
        </w:rPr>
        <w:t xml:space="preserve"> приложены документы, состав, форма или содержание которых не соответствуют требованиям земельного законодательства;</w:t>
      </w:r>
    </w:p>
    <w:p w:rsidR="006961A2" w:rsidRPr="006961A2" w:rsidRDefault="006961A2" w:rsidP="006961A2">
      <w:pPr>
        <w:autoSpaceDE w:val="0"/>
        <w:autoSpaceDN w:val="0"/>
        <w:adjustRightInd w:val="0"/>
        <w:ind w:firstLine="709"/>
        <w:jc w:val="both"/>
        <w:rPr>
          <w:rFonts w:eastAsia="TimesNewRomanPSMT"/>
          <w:color w:val="000000"/>
          <w:sz w:val="24"/>
          <w:szCs w:val="24"/>
        </w:rPr>
      </w:pPr>
      <w:r w:rsidRPr="006961A2">
        <w:rPr>
          <w:rFonts w:eastAsia="TimesNewRomanPSMT"/>
          <w:color w:val="000000"/>
          <w:sz w:val="24"/>
          <w:szCs w:val="24"/>
        </w:rPr>
        <w:t xml:space="preserve">- запрос о предоставлении </w:t>
      </w:r>
      <w:r>
        <w:rPr>
          <w:rFonts w:eastAsia="TimesNewRomanPSMT"/>
          <w:color w:val="000000"/>
          <w:sz w:val="24"/>
          <w:szCs w:val="24"/>
        </w:rPr>
        <w:t xml:space="preserve">муниципальной </w:t>
      </w:r>
      <w:r w:rsidRPr="006961A2">
        <w:rPr>
          <w:rFonts w:eastAsia="TimesNewRomanPSMT"/>
          <w:color w:val="000000"/>
          <w:sz w:val="24"/>
          <w:szCs w:val="24"/>
        </w:rPr>
        <w:t xml:space="preserve">услуги подан </w:t>
      </w:r>
      <w:r w:rsidRPr="00D748F0">
        <w:rPr>
          <w:rFonts w:eastAsia="TimesNewRomanPSMT"/>
          <w:color w:val="000000"/>
          <w:sz w:val="24"/>
          <w:szCs w:val="24"/>
        </w:rPr>
        <w:t>в орган местного самоуправления, в полномочия которых не входит предоставление услуг</w:t>
      </w:r>
      <w:r w:rsidRPr="006961A2">
        <w:rPr>
          <w:rFonts w:eastAsia="TimesNewRomanPSMT"/>
          <w:color w:val="000000"/>
          <w:sz w:val="24"/>
          <w:szCs w:val="24"/>
        </w:rPr>
        <w:t>и;</w:t>
      </w:r>
    </w:p>
    <w:p w:rsidR="006961A2" w:rsidRPr="006961A2" w:rsidRDefault="006961A2" w:rsidP="006961A2">
      <w:pPr>
        <w:autoSpaceDE w:val="0"/>
        <w:autoSpaceDN w:val="0"/>
        <w:adjustRightInd w:val="0"/>
        <w:ind w:firstLine="709"/>
        <w:jc w:val="both"/>
        <w:rPr>
          <w:rFonts w:eastAsia="TimesNewRomanPSMT"/>
          <w:color w:val="000000"/>
          <w:sz w:val="24"/>
          <w:szCs w:val="24"/>
        </w:rPr>
      </w:pPr>
      <w:r w:rsidRPr="006961A2">
        <w:rPr>
          <w:rFonts w:eastAsia="TimesNewRomanPSMT"/>
          <w:color w:val="000000"/>
          <w:sz w:val="24"/>
          <w:szCs w:val="24"/>
        </w:rPr>
        <w:t xml:space="preserve">- некорректное заполнение обязательных полей в форме заявления о предоставлении </w:t>
      </w:r>
      <w:r>
        <w:rPr>
          <w:rFonts w:eastAsia="TimesNewRomanPSMT"/>
          <w:color w:val="000000"/>
          <w:sz w:val="24"/>
          <w:szCs w:val="24"/>
        </w:rPr>
        <w:t xml:space="preserve">муниципальной </w:t>
      </w:r>
      <w:r w:rsidRPr="006961A2">
        <w:rPr>
          <w:rFonts w:eastAsia="TimesNewRomanPSMT"/>
          <w:color w:val="000000"/>
          <w:sz w:val="24"/>
          <w:szCs w:val="24"/>
        </w:rPr>
        <w:t>услуги на ЕПГУ (недостоверное, неправильное либо неполное заполнение);</w:t>
      </w:r>
    </w:p>
    <w:p w:rsidR="006961A2" w:rsidRPr="006961A2" w:rsidRDefault="006961A2" w:rsidP="006961A2">
      <w:pPr>
        <w:autoSpaceDE w:val="0"/>
        <w:autoSpaceDN w:val="0"/>
        <w:adjustRightInd w:val="0"/>
        <w:ind w:firstLine="709"/>
        <w:jc w:val="both"/>
        <w:rPr>
          <w:rFonts w:eastAsia="TimesNewRomanPSMT"/>
          <w:color w:val="000000"/>
          <w:sz w:val="24"/>
          <w:szCs w:val="24"/>
        </w:rPr>
      </w:pPr>
      <w:r w:rsidRPr="006961A2">
        <w:rPr>
          <w:rFonts w:eastAsia="TimesNewRomanPSMT"/>
          <w:color w:val="000000"/>
          <w:sz w:val="24"/>
          <w:szCs w:val="24"/>
        </w:rPr>
        <w:t xml:space="preserve">- представление неполного комплекта документов, необходимого для предоставления </w:t>
      </w:r>
      <w:r>
        <w:rPr>
          <w:rFonts w:eastAsia="TimesNewRomanPSMT"/>
          <w:color w:val="000000"/>
          <w:sz w:val="24"/>
          <w:szCs w:val="24"/>
        </w:rPr>
        <w:t xml:space="preserve">муниципальной </w:t>
      </w:r>
      <w:r w:rsidRPr="006961A2">
        <w:rPr>
          <w:rFonts w:eastAsia="TimesNewRomanPSMT"/>
          <w:color w:val="000000"/>
          <w:sz w:val="24"/>
          <w:szCs w:val="24"/>
        </w:rPr>
        <w:t>услуги;</w:t>
      </w:r>
    </w:p>
    <w:p w:rsidR="006961A2" w:rsidRPr="006961A2" w:rsidRDefault="006961A2" w:rsidP="006961A2">
      <w:pPr>
        <w:autoSpaceDE w:val="0"/>
        <w:autoSpaceDN w:val="0"/>
        <w:adjustRightInd w:val="0"/>
        <w:ind w:firstLine="709"/>
        <w:jc w:val="both"/>
        <w:rPr>
          <w:rFonts w:eastAsia="TimesNewRomanPSMT"/>
          <w:color w:val="000000"/>
          <w:sz w:val="24"/>
          <w:szCs w:val="24"/>
        </w:rPr>
      </w:pPr>
      <w:r w:rsidRPr="006961A2">
        <w:rPr>
          <w:rFonts w:eastAsia="TimesNewRomanPSMT"/>
          <w:color w:val="000000"/>
          <w:sz w:val="24"/>
          <w:szCs w:val="24"/>
        </w:rPr>
        <w:t xml:space="preserve">- представленные документы, необходимые для предоставления </w:t>
      </w:r>
      <w:r>
        <w:rPr>
          <w:rFonts w:eastAsia="TimesNewRomanPSMT"/>
          <w:color w:val="000000"/>
          <w:sz w:val="24"/>
          <w:szCs w:val="24"/>
        </w:rPr>
        <w:t xml:space="preserve">муниципальной </w:t>
      </w:r>
      <w:r w:rsidRPr="006961A2">
        <w:rPr>
          <w:rFonts w:eastAsia="TimesNewRomanPSMT"/>
          <w:color w:val="000000"/>
          <w:sz w:val="24"/>
          <w:szCs w:val="24"/>
        </w:rPr>
        <w:t>услуги, утратили силу;</w:t>
      </w:r>
    </w:p>
    <w:p w:rsidR="006961A2" w:rsidRPr="006961A2" w:rsidRDefault="006961A2" w:rsidP="006961A2">
      <w:pPr>
        <w:autoSpaceDE w:val="0"/>
        <w:autoSpaceDN w:val="0"/>
        <w:adjustRightInd w:val="0"/>
        <w:ind w:firstLine="709"/>
        <w:jc w:val="both"/>
        <w:rPr>
          <w:rFonts w:eastAsia="TimesNewRomanPSMT"/>
          <w:color w:val="000000"/>
          <w:sz w:val="24"/>
          <w:szCs w:val="24"/>
        </w:rPr>
      </w:pPr>
      <w:r w:rsidRPr="006961A2">
        <w:rPr>
          <w:rFonts w:eastAsia="TimesNewRomanPSMT"/>
          <w:color w:val="000000"/>
          <w:sz w:val="24"/>
          <w:szCs w:val="24"/>
        </w:rPr>
        <w:t>- представленные документы имеют подчистки и исправления текста, которые не заверены в порядке, установленном законодательством Российской Федерации;</w:t>
      </w:r>
    </w:p>
    <w:p w:rsidR="006961A2" w:rsidRPr="006961A2" w:rsidRDefault="006961A2" w:rsidP="006961A2">
      <w:pPr>
        <w:autoSpaceDE w:val="0"/>
        <w:autoSpaceDN w:val="0"/>
        <w:adjustRightInd w:val="0"/>
        <w:ind w:firstLine="709"/>
        <w:jc w:val="both"/>
        <w:rPr>
          <w:rFonts w:eastAsia="TimesNewRomanPSMT"/>
          <w:color w:val="000000"/>
          <w:sz w:val="24"/>
          <w:szCs w:val="24"/>
        </w:rPr>
      </w:pPr>
      <w:r w:rsidRPr="006961A2">
        <w:rPr>
          <w:rFonts w:eastAsia="TimesNewRomanPSMT"/>
          <w:color w:val="000000"/>
          <w:sz w:val="24"/>
          <w:szCs w:val="24"/>
        </w:rPr>
        <w:lastRenderedPageBreak/>
        <w:t xml:space="preserve">- представленные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w:t>
      </w:r>
      <w:r w:rsidR="00D748F0">
        <w:rPr>
          <w:rFonts w:eastAsia="TimesNewRomanPSMT"/>
          <w:color w:val="000000"/>
          <w:sz w:val="24"/>
          <w:szCs w:val="24"/>
        </w:rPr>
        <w:t xml:space="preserve">муниципальной </w:t>
      </w:r>
      <w:r w:rsidRPr="006961A2">
        <w:rPr>
          <w:rFonts w:eastAsia="TimesNewRomanPSMT"/>
          <w:color w:val="000000"/>
          <w:sz w:val="24"/>
          <w:szCs w:val="24"/>
        </w:rPr>
        <w:t>услуги;</w:t>
      </w:r>
    </w:p>
    <w:p w:rsidR="006961A2" w:rsidRPr="006961A2" w:rsidRDefault="006961A2" w:rsidP="006961A2">
      <w:pPr>
        <w:autoSpaceDE w:val="0"/>
        <w:autoSpaceDN w:val="0"/>
        <w:adjustRightInd w:val="0"/>
        <w:ind w:firstLine="709"/>
        <w:jc w:val="both"/>
        <w:rPr>
          <w:rFonts w:eastAsia="TimesNewRomanPSMT"/>
          <w:color w:val="000000"/>
          <w:sz w:val="24"/>
          <w:szCs w:val="24"/>
        </w:rPr>
      </w:pPr>
      <w:r w:rsidRPr="006961A2">
        <w:rPr>
          <w:rFonts w:eastAsia="TimesNewRomanPSMT"/>
          <w:color w:val="000000"/>
          <w:sz w:val="24"/>
          <w:szCs w:val="24"/>
        </w:rPr>
        <w:t>- представленные электронные образы документов не позволяют в полном объеме прочитать текст документа и (или) распознать реквизиты документа;</w:t>
      </w:r>
    </w:p>
    <w:p w:rsidR="006A5053" w:rsidRDefault="006961A2" w:rsidP="006961A2">
      <w:pPr>
        <w:autoSpaceDE w:val="0"/>
        <w:autoSpaceDN w:val="0"/>
        <w:adjustRightInd w:val="0"/>
        <w:ind w:firstLine="709"/>
        <w:jc w:val="both"/>
        <w:rPr>
          <w:rFonts w:eastAsia="TimesNewRomanPSMT"/>
          <w:color w:val="000000"/>
          <w:sz w:val="24"/>
          <w:szCs w:val="24"/>
        </w:rPr>
      </w:pPr>
      <w:r w:rsidRPr="006961A2">
        <w:rPr>
          <w:rFonts w:eastAsia="TimesNewRomanPSMT"/>
          <w:color w:val="000000"/>
          <w:sz w:val="24"/>
          <w:szCs w:val="24"/>
        </w:rPr>
        <w:t xml:space="preserve">- подача запроса о предоставлении </w:t>
      </w:r>
      <w:r w:rsidR="00D748F0">
        <w:rPr>
          <w:rFonts w:eastAsia="TimesNewRomanPSMT"/>
          <w:color w:val="000000"/>
          <w:sz w:val="24"/>
          <w:szCs w:val="24"/>
        </w:rPr>
        <w:t xml:space="preserve">муниципальной </w:t>
      </w:r>
      <w:r w:rsidRPr="006961A2">
        <w:rPr>
          <w:rFonts w:eastAsia="TimesNewRomanPSMT"/>
          <w:color w:val="000000"/>
          <w:sz w:val="24"/>
          <w:szCs w:val="24"/>
        </w:rPr>
        <w:t xml:space="preserve">услуги и документов, необходимых для предоставления </w:t>
      </w:r>
      <w:r w:rsidR="00D748F0">
        <w:rPr>
          <w:rFonts w:eastAsia="TimesNewRomanPSMT"/>
          <w:color w:val="000000"/>
          <w:sz w:val="24"/>
          <w:szCs w:val="24"/>
        </w:rPr>
        <w:t xml:space="preserve">муниципальной </w:t>
      </w:r>
      <w:r w:rsidRPr="006961A2">
        <w:rPr>
          <w:rFonts w:eastAsia="TimesNewRomanPSMT"/>
          <w:color w:val="000000"/>
          <w:sz w:val="24"/>
          <w:szCs w:val="24"/>
        </w:rPr>
        <w:t>услуги, в электронной форме с нарушением установленных требований.</w:t>
      </w:r>
    </w:p>
    <w:p w:rsidR="00663903" w:rsidRDefault="00663903" w:rsidP="00663903">
      <w:pPr>
        <w:autoSpaceDE w:val="0"/>
        <w:autoSpaceDN w:val="0"/>
        <w:adjustRightInd w:val="0"/>
        <w:ind w:firstLine="709"/>
        <w:jc w:val="both"/>
        <w:rPr>
          <w:rFonts w:eastAsia="TimesNewRomanPSMT"/>
          <w:color w:val="000000"/>
          <w:sz w:val="24"/>
          <w:szCs w:val="24"/>
        </w:rPr>
      </w:pPr>
      <w:r>
        <w:rPr>
          <w:rFonts w:eastAsia="TimesNewRomanPSMT"/>
          <w:color w:val="000000"/>
          <w:sz w:val="24"/>
          <w:szCs w:val="24"/>
        </w:rPr>
        <w:t xml:space="preserve">2.7.2. </w:t>
      </w:r>
      <w:r w:rsidRPr="00663903">
        <w:rPr>
          <w:rFonts w:eastAsia="TimesNewRomanPSMT"/>
          <w:color w:val="000000"/>
          <w:sz w:val="24"/>
          <w:szCs w:val="24"/>
        </w:rPr>
        <w:t>Решение</w:t>
      </w:r>
      <w:r>
        <w:rPr>
          <w:rFonts w:eastAsia="TimesNewRomanPSMT"/>
          <w:color w:val="000000"/>
          <w:sz w:val="24"/>
          <w:szCs w:val="24"/>
        </w:rPr>
        <w:t xml:space="preserve"> </w:t>
      </w:r>
      <w:r w:rsidRPr="00663903">
        <w:rPr>
          <w:rFonts w:eastAsia="TimesNewRomanPSMT"/>
          <w:color w:val="000000"/>
          <w:sz w:val="24"/>
          <w:szCs w:val="24"/>
        </w:rPr>
        <w:t>об отказе в приеме документов, необходимых для предоставления муниципальной услуги</w:t>
      </w:r>
      <w:r>
        <w:rPr>
          <w:rFonts w:eastAsia="TimesNewRomanPSMT"/>
          <w:color w:val="000000"/>
          <w:sz w:val="24"/>
          <w:szCs w:val="24"/>
        </w:rPr>
        <w:t xml:space="preserve"> оформляется </w:t>
      </w:r>
      <w:r w:rsidRPr="00663903">
        <w:rPr>
          <w:rFonts w:eastAsia="TimesNewRomanPSMT"/>
          <w:color w:val="000000"/>
          <w:sz w:val="24"/>
          <w:szCs w:val="24"/>
        </w:rPr>
        <w:t xml:space="preserve">по форме, согласно приложению № </w:t>
      </w:r>
      <w:r>
        <w:rPr>
          <w:rFonts w:eastAsia="TimesNewRomanPSMT"/>
          <w:color w:val="000000"/>
          <w:sz w:val="24"/>
          <w:szCs w:val="24"/>
        </w:rPr>
        <w:t>3</w:t>
      </w:r>
      <w:r w:rsidRPr="00663903">
        <w:rPr>
          <w:rFonts w:eastAsia="TimesNewRomanPSMT"/>
          <w:color w:val="000000"/>
          <w:sz w:val="24"/>
          <w:szCs w:val="24"/>
        </w:rPr>
        <w:t xml:space="preserve"> к настоящему административному регламенту</w:t>
      </w:r>
    </w:p>
    <w:p w:rsidR="00D748F0" w:rsidRDefault="00D748F0" w:rsidP="006961A2">
      <w:pPr>
        <w:autoSpaceDE w:val="0"/>
        <w:autoSpaceDN w:val="0"/>
        <w:adjustRightInd w:val="0"/>
        <w:ind w:firstLine="709"/>
        <w:jc w:val="both"/>
        <w:rPr>
          <w:rFonts w:eastAsia="TimesNewRomanPSMT"/>
          <w:color w:val="000000"/>
          <w:sz w:val="24"/>
          <w:szCs w:val="24"/>
        </w:rPr>
      </w:pPr>
    </w:p>
    <w:p w:rsidR="006A5053" w:rsidRPr="00BD2856" w:rsidRDefault="00BD2856" w:rsidP="00BD2856">
      <w:pPr>
        <w:autoSpaceDE w:val="0"/>
        <w:autoSpaceDN w:val="0"/>
        <w:adjustRightInd w:val="0"/>
        <w:ind w:firstLine="709"/>
        <w:jc w:val="center"/>
        <w:rPr>
          <w:rFonts w:eastAsia="TimesNewRomanPSMT"/>
          <w:b/>
          <w:color w:val="000000"/>
          <w:sz w:val="24"/>
          <w:szCs w:val="24"/>
        </w:rPr>
      </w:pPr>
      <w:r w:rsidRPr="00BD2856">
        <w:rPr>
          <w:rFonts w:eastAsia="TimesNewRomanPSMT"/>
          <w:b/>
          <w:color w:val="000000"/>
          <w:sz w:val="24"/>
          <w:szCs w:val="24"/>
        </w:rPr>
        <w:t>2.8. 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801077" w:rsidRDefault="00801077" w:rsidP="00363274">
      <w:pPr>
        <w:autoSpaceDE w:val="0"/>
        <w:autoSpaceDN w:val="0"/>
        <w:adjustRightInd w:val="0"/>
        <w:ind w:firstLine="709"/>
        <w:jc w:val="both"/>
        <w:rPr>
          <w:rFonts w:eastAsia="TimesNewRomanPSMT"/>
          <w:color w:val="000000"/>
          <w:sz w:val="24"/>
          <w:szCs w:val="24"/>
        </w:rPr>
      </w:pPr>
    </w:p>
    <w:p w:rsidR="00363274" w:rsidRPr="00363274" w:rsidRDefault="00DA42DE" w:rsidP="003370A4">
      <w:pPr>
        <w:autoSpaceDE w:val="0"/>
        <w:autoSpaceDN w:val="0"/>
        <w:adjustRightInd w:val="0"/>
        <w:ind w:firstLine="709"/>
        <w:jc w:val="both"/>
        <w:rPr>
          <w:rFonts w:eastAsia="TimesNewRomanPSMT"/>
          <w:color w:val="000000"/>
          <w:sz w:val="24"/>
          <w:szCs w:val="24"/>
        </w:rPr>
      </w:pPr>
      <w:r w:rsidRPr="00613642">
        <w:rPr>
          <w:rFonts w:eastAsia="TimesNewRomanPSMT"/>
          <w:color w:val="000000"/>
          <w:sz w:val="24"/>
          <w:szCs w:val="24"/>
        </w:rPr>
        <w:t>2.</w:t>
      </w:r>
      <w:r w:rsidR="00BD2856">
        <w:rPr>
          <w:rFonts w:eastAsia="TimesNewRomanPSMT"/>
          <w:color w:val="000000"/>
          <w:sz w:val="24"/>
          <w:szCs w:val="24"/>
        </w:rPr>
        <w:t>8</w:t>
      </w:r>
      <w:r w:rsidRPr="00613642">
        <w:rPr>
          <w:rFonts w:eastAsia="TimesNewRomanPSMT"/>
          <w:color w:val="000000"/>
          <w:sz w:val="24"/>
          <w:szCs w:val="24"/>
        </w:rPr>
        <w:t>.</w:t>
      </w:r>
      <w:r w:rsidR="00BD2856">
        <w:rPr>
          <w:rFonts w:eastAsia="TimesNewRomanPSMT"/>
          <w:color w:val="000000"/>
          <w:sz w:val="24"/>
          <w:szCs w:val="24"/>
        </w:rPr>
        <w:t>1</w:t>
      </w:r>
      <w:r w:rsidRPr="00613642">
        <w:rPr>
          <w:rFonts w:eastAsia="TimesNewRomanPSMT"/>
          <w:color w:val="000000"/>
          <w:sz w:val="24"/>
          <w:szCs w:val="24"/>
        </w:rPr>
        <w:t xml:space="preserve">. </w:t>
      </w:r>
      <w:r w:rsidR="00363274" w:rsidRPr="00363274">
        <w:rPr>
          <w:rFonts w:eastAsia="TimesNewRomanPSMT"/>
          <w:color w:val="000000"/>
          <w:sz w:val="24"/>
          <w:szCs w:val="24"/>
        </w:rPr>
        <w:t>Оснований для приостановления предоставления муниципальной услуги законодательством Российской Федерации не предусмотрено.</w:t>
      </w:r>
    </w:p>
    <w:p w:rsidR="00363274" w:rsidRPr="00363274" w:rsidRDefault="00363274" w:rsidP="003370A4">
      <w:pPr>
        <w:autoSpaceDE w:val="0"/>
        <w:autoSpaceDN w:val="0"/>
        <w:adjustRightInd w:val="0"/>
        <w:ind w:firstLine="709"/>
        <w:jc w:val="both"/>
        <w:rPr>
          <w:rFonts w:eastAsia="TimesNewRomanPSMT"/>
          <w:color w:val="000000"/>
          <w:sz w:val="24"/>
          <w:szCs w:val="24"/>
        </w:rPr>
      </w:pPr>
      <w:r w:rsidRPr="00363274">
        <w:rPr>
          <w:rFonts w:eastAsia="TimesNewRomanPSMT"/>
          <w:color w:val="000000"/>
          <w:sz w:val="24"/>
          <w:szCs w:val="24"/>
        </w:rPr>
        <w:t>2.</w:t>
      </w:r>
      <w:r>
        <w:rPr>
          <w:rFonts w:eastAsia="TimesNewRomanPSMT"/>
          <w:color w:val="000000"/>
          <w:sz w:val="24"/>
          <w:szCs w:val="24"/>
        </w:rPr>
        <w:t>8</w:t>
      </w:r>
      <w:r w:rsidRPr="00363274">
        <w:rPr>
          <w:rFonts w:eastAsia="TimesNewRomanPSMT"/>
          <w:color w:val="000000"/>
          <w:sz w:val="24"/>
          <w:szCs w:val="24"/>
        </w:rPr>
        <w:t>.</w:t>
      </w:r>
      <w:r>
        <w:rPr>
          <w:rFonts w:eastAsia="TimesNewRomanPSMT"/>
          <w:color w:val="000000"/>
          <w:sz w:val="24"/>
          <w:szCs w:val="24"/>
        </w:rPr>
        <w:t>2.</w:t>
      </w:r>
      <w:r w:rsidRPr="00363274">
        <w:rPr>
          <w:rFonts w:eastAsia="TimesNewRomanPSMT"/>
          <w:color w:val="000000"/>
          <w:sz w:val="24"/>
          <w:szCs w:val="24"/>
        </w:rPr>
        <w:t xml:space="preserve"> Основания для отказа в предоставлении муниципальной услуги:</w:t>
      </w:r>
    </w:p>
    <w:p w:rsidR="00BF5F10" w:rsidRPr="00BF5F10" w:rsidRDefault="00BF5F10" w:rsidP="003370A4">
      <w:pPr>
        <w:pStyle w:val="ConsPlusNormal"/>
        <w:ind w:firstLine="709"/>
        <w:jc w:val="both"/>
        <w:rPr>
          <w:rFonts w:ascii="Times New Roman" w:hAnsi="Times New Roman" w:cs="Times New Roman"/>
          <w:sz w:val="24"/>
          <w:szCs w:val="24"/>
        </w:rPr>
      </w:pPr>
      <w:r w:rsidRPr="00BF5F10">
        <w:rPr>
          <w:rFonts w:ascii="Times New Roman" w:hAnsi="Times New Roman" w:cs="Times New Roman"/>
          <w:sz w:val="24"/>
          <w:szCs w:val="24"/>
        </w:rPr>
        <w:t>- заявление об установлении сервитута направлено в орган исполнительной власти или орган местного самоуправления, которые не вправе заключать соглашение об установлении сервитута;</w:t>
      </w:r>
    </w:p>
    <w:p w:rsidR="00BF5F10" w:rsidRPr="00BF5F10" w:rsidRDefault="00BF5F10" w:rsidP="003370A4">
      <w:pPr>
        <w:pStyle w:val="ConsPlusNormal"/>
        <w:ind w:firstLine="709"/>
        <w:jc w:val="both"/>
        <w:rPr>
          <w:rFonts w:ascii="Times New Roman" w:hAnsi="Times New Roman" w:cs="Times New Roman"/>
          <w:sz w:val="24"/>
          <w:szCs w:val="24"/>
        </w:rPr>
      </w:pPr>
      <w:bookmarkStart w:id="1" w:name="P5233"/>
      <w:bookmarkEnd w:id="1"/>
      <w:r w:rsidRPr="00BF5F10">
        <w:rPr>
          <w:rFonts w:ascii="Times New Roman" w:hAnsi="Times New Roman" w:cs="Times New Roman"/>
          <w:sz w:val="24"/>
          <w:szCs w:val="24"/>
        </w:rPr>
        <w:t>- установлено, что планируемое на условиях сервитута использование земельного участка не допускается в соответствии с федеральными законами;</w:t>
      </w:r>
    </w:p>
    <w:p w:rsidR="00BF5F10" w:rsidRPr="00BF5F10" w:rsidRDefault="00BF5F10" w:rsidP="003370A4">
      <w:pPr>
        <w:pStyle w:val="ConsPlusNormal"/>
        <w:ind w:firstLine="709"/>
        <w:jc w:val="both"/>
        <w:rPr>
          <w:rFonts w:ascii="Times New Roman" w:hAnsi="Times New Roman" w:cs="Times New Roman"/>
          <w:sz w:val="24"/>
          <w:szCs w:val="24"/>
        </w:rPr>
      </w:pPr>
      <w:bookmarkStart w:id="2" w:name="P5234"/>
      <w:bookmarkEnd w:id="2"/>
      <w:r w:rsidRPr="00BF5F10">
        <w:rPr>
          <w:rFonts w:ascii="Times New Roman" w:hAnsi="Times New Roman" w:cs="Times New Roman"/>
          <w:sz w:val="24"/>
          <w:szCs w:val="24"/>
        </w:rPr>
        <w:t>- установлено, что установление сервитута приведет к невозможности использовать земельный участок в соответствии с его разрешенным использованием или к существенным затруднениям в использовании земельного участка.</w:t>
      </w:r>
    </w:p>
    <w:p w:rsidR="00BF5F10" w:rsidRPr="00BF5F10" w:rsidRDefault="00BF5F10" w:rsidP="003370A4">
      <w:pPr>
        <w:pStyle w:val="ConsPlusNormal"/>
        <w:ind w:firstLine="709"/>
        <w:jc w:val="both"/>
        <w:rPr>
          <w:rFonts w:ascii="Times New Roman" w:hAnsi="Times New Roman" w:cs="Times New Roman"/>
          <w:sz w:val="24"/>
          <w:szCs w:val="24"/>
        </w:rPr>
      </w:pPr>
      <w:bookmarkStart w:id="3" w:name="P5235"/>
      <w:bookmarkEnd w:id="3"/>
      <w:r w:rsidRPr="00BF5F10">
        <w:rPr>
          <w:rFonts w:ascii="Times New Roman" w:hAnsi="Times New Roman" w:cs="Times New Roman"/>
          <w:sz w:val="24"/>
          <w:szCs w:val="24"/>
        </w:rPr>
        <w:t>- документы (сведения), представленные заявителем, противоречат документам (сведениям), полученным в рамках межведомственного взаимодействия.</w:t>
      </w:r>
    </w:p>
    <w:p w:rsidR="00363274" w:rsidRPr="00D75AD9" w:rsidRDefault="00363274" w:rsidP="003370A4">
      <w:pPr>
        <w:autoSpaceDE w:val="0"/>
        <w:autoSpaceDN w:val="0"/>
        <w:adjustRightInd w:val="0"/>
        <w:ind w:firstLine="709"/>
        <w:jc w:val="both"/>
        <w:rPr>
          <w:rFonts w:eastAsia="TimesNewRomanPSMT"/>
          <w:color w:val="000000"/>
          <w:sz w:val="24"/>
          <w:szCs w:val="24"/>
        </w:rPr>
      </w:pPr>
      <w:r w:rsidRPr="00D75AD9">
        <w:rPr>
          <w:rFonts w:eastAsia="TimesNewRomanPSMT"/>
          <w:color w:val="000000"/>
          <w:sz w:val="24"/>
          <w:szCs w:val="24"/>
        </w:rPr>
        <w:t xml:space="preserve">2.8.3. в случае обращения с заявлением </w:t>
      </w:r>
      <w:r w:rsidR="00542835" w:rsidRPr="00D75AD9">
        <w:rPr>
          <w:rFonts w:eastAsia="TimesNewRomanPSMT"/>
          <w:color w:val="000000"/>
          <w:sz w:val="24"/>
          <w:szCs w:val="24"/>
        </w:rPr>
        <w:t>об установлении публичного сервитута</w:t>
      </w:r>
      <w:r w:rsidRPr="00D75AD9">
        <w:rPr>
          <w:rFonts w:eastAsia="TimesNewRomanPSMT"/>
          <w:color w:val="000000"/>
          <w:sz w:val="24"/>
          <w:szCs w:val="24"/>
        </w:rPr>
        <w:t>:</w:t>
      </w:r>
    </w:p>
    <w:p w:rsidR="00BF5F10" w:rsidRPr="00D75AD9" w:rsidRDefault="00D75AD9" w:rsidP="003370A4">
      <w:pPr>
        <w:pStyle w:val="ConsPlusNormal"/>
        <w:ind w:firstLine="709"/>
        <w:jc w:val="both"/>
        <w:rPr>
          <w:rFonts w:ascii="Times New Roman" w:hAnsi="Times New Roman" w:cs="Times New Roman"/>
          <w:sz w:val="24"/>
          <w:szCs w:val="24"/>
        </w:rPr>
      </w:pPr>
      <w:r w:rsidRPr="00D75AD9">
        <w:rPr>
          <w:rFonts w:ascii="Times New Roman" w:hAnsi="Times New Roman" w:cs="Times New Roman"/>
          <w:sz w:val="24"/>
          <w:szCs w:val="24"/>
        </w:rPr>
        <w:t>-</w:t>
      </w:r>
      <w:r w:rsidR="00BF5F10" w:rsidRPr="00D75AD9">
        <w:rPr>
          <w:rFonts w:ascii="Times New Roman" w:hAnsi="Times New Roman" w:cs="Times New Roman"/>
          <w:sz w:val="24"/>
          <w:szCs w:val="24"/>
        </w:rPr>
        <w:t xml:space="preserve"> </w:t>
      </w:r>
      <w:r w:rsidRPr="00D75AD9">
        <w:rPr>
          <w:rFonts w:ascii="Times New Roman" w:hAnsi="Times New Roman" w:cs="Times New Roman"/>
          <w:sz w:val="24"/>
          <w:szCs w:val="24"/>
        </w:rPr>
        <w:t>с</w:t>
      </w:r>
      <w:r w:rsidR="00BF5F10" w:rsidRPr="00D75AD9">
        <w:rPr>
          <w:rFonts w:ascii="Times New Roman" w:hAnsi="Times New Roman" w:cs="Times New Roman"/>
          <w:sz w:val="24"/>
          <w:szCs w:val="24"/>
        </w:rPr>
        <w:t xml:space="preserve">одержащееся в ходатайстве об установлении публичного сервитута обоснование необходимости установления публичного сервитута не соответствует требованиям, установленным в соответствии с </w:t>
      </w:r>
      <w:hyperlink r:id="rId23">
        <w:r w:rsidR="00BF5F10" w:rsidRPr="00D75AD9">
          <w:rPr>
            <w:rFonts w:ascii="Times New Roman" w:hAnsi="Times New Roman" w:cs="Times New Roman"/>
            <w:sz w:val="24"/>
            <w:szCs w:val="24"/>
          </w:rPr>
          <w:t>пунктами 2</w:t>
        </w:r>
      </w:hyperlink>
      <w:r w:rsidR="00BF5F10" w:rsidRPr="00D75AD9">
        <w:rPr>
          <w:rFonts w:ascii="Times New Roman" w:hAnsi="Times New Roman" w:cs="Times New Roman"/>
          <w:sz w:val="24"/>
          <w:szCs w:val="24"/>
        </w:rPr>
        <w:t xml:space="preserve"> и </w:t>
      </w:r>
      <w:hyperlink r:id="rId24">
        <w:r w:rsidR="00BF5F10" w:rsidRPr="00D75AD9">
          <w:rPr>
            <w:rFonts w:ascii="Times New Roman" w:hAnsi="Times New Roman" w:cs="Times New Roman"/>
            <w:sz w:val="24"/>
            <w:szCs w:val="24"/>
          </w:rPr>
          <w:t>3 статьи 39.41</w:t>
        </w:r>
      </w:hyperlink>
      <w:r w:rsidR="00BF5F10" w:rsidRPr="00D75AD9">
        <w:rPr>
          <w:rFonts w:ascii="Times New Roman" w:hAnsi="Times New Roman" w:cs="Times New Roman"/>
          <w:sz w:val="24"/>
          <w:szCs w:val="24"/>
        </w:rPr>
        <w:t xml:space="preserve"> Земельного кодекса Российской Федерации;</w:t>
      </w:r>
    </w:p>
    <w:p w:rsidR="00BF5F10" w:rsidRPr="00D75AD9" w:rsidRDefault="00D75AD9" w:rsidP="003370A4">
      <w:pPr>
        <w:pStyle w:val="ConsPlusNormal"/>
        <w:ind w:firstLine="709"/>
        <w:jc w:val="both"/>
        <w:rPr>
          <w:rFonts w:ascii="Times New Roman" w:hAnsi="Times New Roman" w:cs="Times New Roman"/>
          <w:sz w:val="24"/>
          <w:szCs w:val="24"/>
        </w:rPr>
      </w:pPr>
      <w:bookmarkStart w:id="4" w:name="P4321"/>
      <w:bookmarkEnd w:id="4"/>
      <w:r w:rsidRPr="00D75AD9">
        <w:rPr>
          <w:rFonts w:ascii="Times New Roman" w:hAnsi="Times New Roman" w:cs="Times New Roman"/>
          <w:sz w:val="24"/>
          <w:szCs w:val="24"/>
        </w:rPr>
        <w:t>-</w:t>
      </w:r>
      <w:r w:rsidR="00BF5F10" w:rsidRPr="00D75AD9">
        <w:rPr>
          <w:rFonts w:ascii="Times New Roman" w:hAnsi="Times New Roman" w:cs="Times New Roman"/>
          <w:sz w:val="24"/>
          <w:szCs w:val="24"/>
        </w:rPr>
        <w:t xml:space="preserve"> </w:t>
      </w:r>
      <w:r w:rsidRPr="00D75AD9">
        <w:rPr>
          <w:rFonts w:ascii="Times New Roman" w:hAnsi="Times New Roman" w:cs="Times New Roman"/>
          <w:sz w:val="24"/>
          <w:szCs w:val="24"/>
        </w:rPr>
        <w:t>н</w:t>
      </w:r>
      <w:r w:rsidR="00BF5F10" w:rsidRPr="00D75AD9">
        <w:rPr>
          <w:rFonts w:ascii="Times New Roman" w:hAnsi="Times New Roman" w:cs="Times New Roman"/>
          <w:sz w:val="24"/>
          <w:szCs w:val="24"/>
        </w:rPr>
        <w:t xml:space="preserve">е соблюдены условия установления публичного сервитута, предусмотренные </w:t>
      </w:r>
      <w:hyperlink r:id="rId25">
        <w:r w:rsidR="00BF5F10" w:rsidRPr="00D75AD9">
          <w:rPr>
            <w:rFonts w:ascii="Times New Roman" w:hAnsi="Times New Roman" w:cs="Times New Roman"/>
            <w:sz w:val="24"/>
            <w:szCs w:val="24"/>
          </w:rPr>
          <w:t>статьями 23</w:t>
        </w:r>
      </w:hyperlink>
      <w:r w:rsidR="00BF5F10" w:rsidRPr="00D75AD9">
        <w:rPr>
          <w:rFonts w:ascii="Times New Roman" w:hAnsi="Times New Roman" w:cs="Times New Roman"/>
          <w:sz w:val="24"/>
          <w:szCs w:val="24"/>
        </w:rPr>
        <w:t xml:space="preserve"> и </w:t>
      </w:r>
      <w:hyperlink r:id="rId26">
        <w:r w:rsidR="00BF5F10" w:rsidRPr="00D75AD9">
          <w:rPr>
            <w:rFonts w:ascii="Times New Roman" w:hAnsi="Times New Roman" w:cs="Times New Roman"/>
            <w:sz w:val="24"/>
            <w:szCs w:val="24"/>
          </w:rPr>
          <w:t>39.39</w:t>
        </w:r>
      </w:hyperlink>
      <w:r w:rsidR="00BF5F10" w:rsidRPr="00D75AD9">
        <w:rPr>
          <w:rFonts w:ascii="Times New Roman" w:hAnsi="Times New Roman" w:cs="Times New Roman"/>
          <w:sz w:val="24"/>
          <w:szCs w:val="24"/>
        </w:rPr>
        <w:t xml:space="preserve"> Земельного кодекса Российской Федерации;</w:t>
      </w:r>
    </w:p>
    <w:p w:rsidR="00BF5F10" w:rsidRPr="00D75AD9" w:rsidRDefault="00D75AD9" w:rsidP="003370A4">
      <w:pPr>
        <w:pStyle w:val="ConsPlusNormal"/>
        <w:ind w:firstLine="709"/>
        <w:jc w:val="both"/>
        <w:rPr>
          <w:rFonts w:ascii="Times New Roman" w:hAnsi="Times New Roman" w:cs="Times New Roman"/>
          <w:sz w:val="24"/>
          <w:szCs w:val="24"/>
        </w:rPr>
      </w:pPr>
      <w:bookmarkStart w:id="5" w:name="P4322"/>
      <w:bookmarkEnd w:id="5"/>
      <w:r w:rsidRPr="00D75AD9">
        <w:rPr>
          <w:rFonts w:ascii="Times New Roman" w:hAnsi="Times New Roman" w:cs="Times New Roman"/>
          <w:sz w:val="24"/>
          <w:szCs w:val="24"/>
        </w:rPr>
        <w:t>-</w:t>
      </w:r>
      <w:r w:rsidR="00BF5F10" w:rsidRPr="00D75AD9">
        <w:rPr>
          <w:rFonts w:ascii="Times New Roman" w:hAnsi="Times New Roman" w:cs="Times New Roman"/>
          <w:sz w:val="24"/>
          <w:szCs w:val="24"/>
        </w:rPr>
        <w:t xml:space="preserve"> </w:t>
      </w:r>
      <w:r w:rsidRPr="00D75AD9">
        <w:rPr>
          <w:rFonts w:ascii="Times New Roman" w:hAnsi="Times New Roman" w:cs="Times New Roman"/>
          <w:sz w:val="24"/>
          <w:szCs w:val="24"/>
        </w:rPr>
        <w:t>о</w:t>
      </w:r>
      <w:r w:rsidR="00BF5F10" w:rsidRPr="00D75AD9">
        <w:rPr>
          <w:rFonts w:ascii="Times New Roman" w:hAnsi="Times New Roman" w:cs="Times New Roman"/>
          <w:sz w:val="24"/>
          <w:szCs w:val="24"/>
        </w:rPr>
        <w:t>существление деятельности, для обеспечения которой испрашивается публичный сервитут, запрещено в соответствии с требованиями федеральных законов, технических регламентов и (или) иных нормативных правовых актов на определенных землях, территориях, в определенных зонах, в границах которых предлагается установить публичный сервитут;</w:t>
      </w:r>
    </w:p>
    <w:p w:rsidR="00BF5F10" w:rsidRPr="00D75AD9" w:rsidRDefault="00D75AD9" w:rsidP="003370A4">
      <w:pPr>
        <w:pStyle w:val="ConsPlusNormal"/>
        <w:ind w:firstLine="709"/>
        <w:jc w:val="both"/>
        <w:rPr>
          <w:rFonts w:ascii="Times New Roman" w:hAnsi="Times New Roman" w:cs="Times New Roman"/>
          <w:sz w:val="24"/>
          <w:szCs w:val="24"/>
        </w:rPr>
      </w:pPr>
      <w:bookmarkStart w:id="6" w:name="P4323"/>
      <w:bookmarkEnd w:id="6"/>
      <w:r w:rsidRPr="00D75AD9">
        <w:rPr>
          <w:rFonts w:ascii="Times New Roman" w:hAnsi="Times New Roman" w:cs="Times New Roman"/>
          <w:sz w:val="24"/>
          <w:szCs w:val="24"/>
        </w:rPr>
        <w:t>-</w:t>
      </w:r>
      <w:r w:rsidR="00BF5F10" w:rsidRPr="00D75AD9">
        <w:rPr>
          <w:rFonts w:ascii="Times New Roman" w:hAnsi="Times New Roman" w:cs="Times New Roman"/>
          <w:sz w:val="24"/>
          <w:szCs w:val="24"/>
        </w:rPr>
        <w:t xml:space="preserve"> </w:t>
      </w:r>
      <w:r w:rsidRPr="00D75AD9">
        <w:rPr>
          <w:rFonts w:ascii="Times New Roman" w:hAnsi="Times New Roman" w:cs="Times New Roman"/>
          <w:sz w:val="24"/>
          <w:szCs w:val="24"/>
        </w:rPr>
        <w:t>о</w:t>
      </w:r>
      <w:r w:rsidR="00BF5F10" w:rsidRPr="00D75AD9">
        <w:rPr>
          <w:rFonts w:ascii="Times New Roman" w:hAnsi="Times New Roman" w:cs="Times New Roman"/>
          <w:sz w:val="24"/>
          <w:szCs w:val="24"/>
        </w:rPr>
        <w:t>существление деятельности, для обеспечения которой испрашивается публичный сервитут, а также вызванные указанной деятельностью ограничения прав на землю повлекут невозможность использования или существенное затруднение в использовании земельного участка и (или) расположенного на нем объекта недвижимого имущества в соответствии с их разрешенным использованием в течение более чем трех месяцев в отношении земельных участков, предназначенных для жилищного строительства (в том числе индивидуального жилищного строительства), ведения личного подсобного хозяйства, садоводства, огородничества, или одного года в отношении иных земельных участков;</w:t>
      </w:r>
    </w:p>
    <w:p w:rsidR="00BF5F10" w:rsidRPr="00D75AD9" w:rsidRDefault="00D75AD9" w:rsidP="003370A4">
      <w:pPr>
        <w:pStyle w:val="ConsPlusNormal"/>
        <w:ind w:firstLine="709"/>
        <w:jc w:val="both"/>
        <w:rPr>
          <w:rFonts w:ascii="Times New Roman" w:hAnsi="Times New Roman" w:cs="Times New Roman"/>
          <w:sz w:val="24"/>
          <w:szCs w:val="24"/>
        </w:rPr>
      </w:pPr>
      <w:bookmarkStart w:id="7" w:name="P4324"/>
      <w:bookmarkEnd w:id="7"/>
      <w:r w:rsidRPr="00D75AD9">
        <w:rPr>
          <w:rFonts w:ascii="Times New Roman" w:hAnsi="Times New Roman" w:cs="Times New Roman"/>
          <w:sz w:val="24"/>
          <w:szCs w:val="24"/>
        </w:rPr>
        <w:t>-</w:t>
      </w:r>
      <w:r w:rsidR="00BF5F10" w:rsidRPr="00D75AD9">
        <w:rPr>
          <w:rFonts w:ascii="Times New Roman" w:hAnsi="Times New Roman" w:cs="Times New Roman"/>
          <w:sz w:val="24"/>
          <w:szCs w:val="24"/>
        </w:rPr>
        <w:t xml:space="preserve"> </w:t>
      </w:r>
      <w:r w:rsidRPr="00D75AD9">
        <w:rPr>
          <w:rFonts w:ascii="Times New Roman" w:hAnsi="Times New Roman" w:cs="Times New Roman"/>
          <w:sz w:val="24"/>
          <w:szCs w:val="24"/>
        </w:rPr>
        <w:t>о</w:t>
      </w:r>
      <w:r w:rsidR="00BF5F10" w:rsidRPr="00D75AD9">
        <w:rPr>
          <w:rFonts w:ascii="Times New Roman" w:hAnsi="Times New Roman" w:cs="Times New Roman"/>
          <w:sz w:val="24"/>
          <w:szCs w:val="24"/>
        </w:rPr>
        <w:t xml:space="preserve">существление деятельности, для обеспечения которой подано </w:t>
      </w:r>
      <w:r w:rsidRPr="00D75AD9">
        <w:rPr>
          <w:rFonts w:ascii="Times New Roman" w:hAnsi="Times New Roman" w:cs="Times New Roman"/>
          <w:sz w:val="24"/>
          <w:szCs w:val="24"/>
        </w:rPr>
        <w:t>заявление</w:t>
      </w:r>
      <w:r w:rsidR="00BF5F10" w:rsidRPr="00D75AD9">
        <w:rPr>
          <w:rFonts w:ascii="Times New Roman" w:hAnsi="Times New Roman" w:cs="Times New Roman"/>
          <w:sz w:val="24"/>
          <w:szCs w:val="24"/>
        </w:rPr>
        <w:t xml:space="preserve"> об установлении публичного сервитута, повлечет необходимость реконструкции (переноса), </w:t>
      </w:r>
      <w:r w:rsidR="00BF5F10" w:rsidRPr="00D75AD9">
        <w:rPr>
          <w:rFonts w:ascii="Times New Roman" w:hAnsi="Times New Roman" w:cs="Times New Roman"/>
          <w:sz w:val="24"/>
          <w:szCs w:val="24"/>
        </w:rPr>
        <w:lastRenderedPageBreak/>
        <w:t xml:space="preserve">сноса линейного объекта или иного сооружения, размещенных на земельном участке и (или) землях, указанных в </w:t>
      </w:r>
      <w:r w:rsidRPr="00D75AD9">
        <w:rPr>
          <w:rFonts w:ascii="Times New Roman" w:hAnsi="Times New Roman" w:cs="Times New Roman"/>
          <w:sz w:val="24"/>
          <w:szCs w:val="24"/>
        </w:rPr>
        <w:t>заявлении</w:t>
      </w:r>
      <w:r w:rsidR="00BF5F10" w:rsidRPr="00D75AD9">
        <w:rPr>
          <w:rFonts w:ascii="Times New Roman" w:hAnsi="Times New Roman" w:cs="Times New Roman"/>
          <w:sz w:val="24"/>
          <w:szCs w:val="24"/>
        </w:rPr>
        <w:t>, и не предоставлено соглашение в письменной форме между заявителем и собственником данных линейного объекта, сооружения об условиях таких реконструкции (переноса), сноса;</w:t>
      </w:r>
    </w:p>
    <w:p w:rsidR="00BF5F10" w:rsidRPr="00D75AD9" w:rsidRDefault="00D75AD9" w:rsidP="003370A4">
      <w:pPr>
        <w:pStyle w:val="ConsPlusNormal"/>
        <w:ind w:firstLine="709"/>
        <w:jc w:val="both"/>
        <w:rPr>
          <w:rFonts w:ascii="Times New Roman" w:hAnsi="Times New Roman" w:cs="Times New Roman"/>
          <w:sz w:val="24"/>
          <w:szCs w:val="24"/>
        </w:rPr>
      </w:pPr>
      <w:bookmarkStart w:id="8" w:name="P4325"/>
      <w:bookmarkEnd w:id="8"/>
      <w:r w:rsidRPr="00D75AD9">
        <w:rPr>
          <w:rFonts w:ascii="Times New Roman" w:hAnsi="Times New Roman" w:cs="Times New Roman"/>
          <w:sz w:val="24"/>
          <w:szCs w:val="24"/>
        </w:rPr>
        <w:t>-</w:t>
      </w:r>
      <w:r w:rsidR="00BF5F10" w:rsidRPr="00D75AD9">
        <w:rPr>
          <w:rFonts w:ascii="Times New Roman" w:hAnsi="Times New Roman" w:cs="Times New Roman"/>
          <w:sz w:val="24"/>
          <w:szCs w:val="24"/>
        </w:rPr>
        <w:t xml:space="preserve"> </w:t>
      </w:r>
      <w:r w:rsidRPr="00D75AD9">
        <w:rPr>
          <w:rFonts w:ascii="Times New Roman" w:hAnsi="Times New Roman" w:cs="Times New Roman"/>
          <w:sz w:val="24"/>
          <w:szCs w:val="24"/>
        </w:rPr>
        <w:t>г</w:t>
      </w:r>
      <w:r w:rsidR="00BF5F10" w:rsidRPr="00D75AD9">
        <w:rPr>
          <w:rFonts w:ascii="Times New Roman" w:hAnsi="Times New Roman" w:cs="Times New Roman"/>
          <w:sz w:val="24"/>
          <w:szCs w:val="24"/>
        </w:rPr>
        <w:t xml:space="preserve">раницы публичного сервитута не соответствуют предусмотренной документацией по планировке территории зоне размещения инженерного сооружения в целях, предусмотренных </w:t>
      </w:r>
      <w:hyperlink r:id="rId27">
        <w:r w:rsidR="00BF5F10" w:rsidRPr="00D75AD9">
          <w:rPr>
            <w:rFonts w:ascii="Times New Roman" w:hAnsi="Times New Roman" w:cs="Times New Roman"/>
            <w:sz w:val="24"/>
            <w:szCs w:val="24"/>
          </w:rPr>
          <w:t>подпунктами 1</w:t>
        </w:r>
      </w:hyperlink>
      <w:r w:rsidR="00BF5F10" w:rsidRPr="00D75AD9">
        <w:rPr>
          <w:rFonts w:ascii="Times New Roman" w:hAnsi="Times New Roman" w:cs="Times New Roman"/>
          <w:sz w:val="24"/>
          <w:szCs w:val="24"/>
        </w:rPr>
        <w:t xml:space="preserve">, </w:t>
      </w:r>
      <w:hyperlink r:id="rId28">
        <w:r w:rsidR="00BF5F10" w:rsidRPr="00D75AD9">
          <w:rPr>
            <w:rFonts w:ascii="Times New Roman" w:hAnsi="Times New Roman" w:cs="Times New Roman"/>
            <w:sz w:val="24"/>
            <w:szCs w:val="24"/>
          </w:rPr>
          <w:t>3</w:t>
        </w:r>
      </w:hyperlink>
      <w:r w:rsidR="00BF5F10" w:rsidRPr="00D75AD9">
        <w:rPr>
          <w:rFonts w:ascii="Times New Roman" w:hAnsi="Times New Roman" w:cs="Times New Roman"/>
          <w:sz w:val="24"/>
          <w:szCs w:val="24"/>
        </w:rPr>
        <w:t xml:space="preserve"> и </w:t>
      </w:r>
      <w:hyperlink r:id="rId29">
        <w:r w:rsidR="00BF5F10" w:rsidRPr="00D75AD9">
          <w:rPr>
            <w:rFonts w:ascii="Times New Roman" w:hAnsi="Times New Roman" w:cs="Times New Roman"/>
            <w:sz w:val="24"/>
            <w:szCs w:val="24"/>
          </w:rPr>
          <w:t>4 статьи 39.37</w:t>
        </w:r>
      </w:hyperlink>
      <w:r w:rsidR="00BF5F10" w:rsidRPr="00D75AD9">
        <w:rPr>
          <w:rFonts w:ascii="Times New Roman" w:hAnsi="Times New Roman" w:cs="Times New Roman"/>
          <w:sz w:val="24"/>
          <w:szCs w:val="24"/>
        </w:rPr>
        <w:t xml:space="preserve"> Земельного кодекса Российской Федерации;</w:t>
      </w:r>
    </w:p>
    <w:p w:rsidR="00BF5F10" w:rsidRPr="00D75AD9" w:rsidRDefault="00D75AD9" w:rsidP="003370A4">
      <w:pPr>
        <w:pStyle w:val="ConsPlusNormal"/>
        <w:ind w:firstLine="709"/>
        <w:jc w:val="both"/>
        <w:rPr>
          <w:rFonts w:ascii="Times New Roman" w:hAnsi="Times New Roman" w:cs="Times New Roman"/>
          <w:sz w:val="24"/>
          <w:szCs w:val="24"/>
        </w:rPr>
      </w:pPr>
      <w:bookmarkStart w:id="9" w:name="P4326"/>
      <w:bookmarkEnd w:id="9"/>
      <w:r w:rsidRPr="00D75AD9">
        <w:rPr>
          <w:rFonts w:ascii="Times New Roman" w:hAnsi="Times New Roman" w:cs="Times New Roman"/>
          <w:sz w:val="24"/>
          <w:szCs w:val="24"/>
        </w:rPr>
        <w:t>-</w:t>
      </w:r>
      <w:r w:rsidR="00BF5F10" w:rsidRPr="00D75AD9">
        <w:rPr>
          <w:rFonts w:ascii="Times New Roman" w:hAnsi="Times New Roman" w:cs="Times New Roman"/>
          <w:sz w:val="24"/>
          <w:szCs w:val="24"/>
        </w:rPr>
        <w:t xml:space="preserve"> </w:t>
      </w:r>
      <w:r w:rsidRPr="00D75AD9">
        <w:rPr>
          <w:rFonts w:ascii="Times New Roman" w:hAnsi="Times New Roman" w:cs="Times New Roman"/>
          <w:sz w:val="24"/>
          <w:szCs w:val="24"/>
        </w:rPr>
        <w:t>у</w:t>
      </w:r>
      <w:r w:rsidR="00BF5F10" w:rsidRPr="00D75AD9">
        <w:rPr>
          <w:rFonts w:ascii="Times New Roman" w:hAnsi="Times New Roman" w:cs="Times New Roman"/>
          <w:sz w:val="24"/>
          <w:szCs w:val="24"/>
        </w:rPr>
        <w:t xml:space="preserve">становление публичного сервитута в границах, указанных в </w:t>
      </w:r>
      <w:r w:rsidRPr="00D75AD9">
        <w:rPr>
          <w:rFonts w:ascii="Times New Roman" w:hAnsi="Times New Roman" w:cs="Times New Roman"/>
          <w:sz w:val="24"/>
          <w:szCs w:val="24"/>
        </w:rPr>
        <w:t>заявлении</w:t>
      </w:r>
      <w:r w:rsidR="00BF5F10" w:rsidRPr="00D75AD9">
        <w:rPr>
          <w:rFonts w:ascii="Times New Roman" w:hAnsi="Times New Roman" w:cs="Times New Roman"/>
          <w:sz w:val="24"/>
          <w:szCs w:val="24"/>
        </w:rPr>
        <w:t>, препятствует размещению объектов, предусмотренных утвержденным проектом планировки территории;</w:t>
      </w:r>
    </w:p>
    <w:p w:rsidR="00BF5F10" w:rsidRPr="00D75AD9" w:rsidRDefault="00D75AD9" w:rsidP="003370A4">
      <w:pPr>
        <w:pStyle w:val="ConsPlusNormal"/>
        <w:ind w:firstLine="709"/>
        <w:jc w:val="both"/>
        <w:rPr>
          <w:rFonts w:ascii="Times New Roman" w:hAnsi="Times New Roman" w:cs="Times New Roman"/>
          <w:sz w:val="24"/>
          <w:szCs w:val="24"/>
        </w:rPr>
      </w:pPr>
      <w:bookmarkStart w:id="10" w:name="P4327"/>
      <w:bookmarkEnd w:id="10"/>
      <w:r w:rsidRPr="00D75AD9">
        <w:rPr>
          <w:rFonts w:ascii="Times New Roman" w:hAnsi="Times New Roman" w:cs="Times New Roman"/>
          <w:sz w:val="24"/>
          <w:szCs w:val="24"/>
        </w:rPr>
        <w:t>- п</w:t>
      </w:r>
      <w:r w:rsidR="00BF5F10" w:rsidRPr="00D75AD9">
        <w:rPr>
          <w:rFonts w:ascii="Times New Roman" w:hAnsi="Times New Roman" w:cs="Times New Roman"/>
          <w:sz w:val="24"/>
          <w:szCs w:val="24"/>
        </w:rPr>
        <w:t>убличный сервитут испрашивается в целях реконструкции инженерного сооружения, которое предполагалось перенести в связи с изъятием земельного участка для государственных или муниципальных нужд, и принято решение об отказе в удовлетворении ходатайства об изъятии такого земельного участка для государственных или муниципальных нужд;</w:t>
      </w:r>
    </w:p>
    <w:p w:rsidR="00BF5F10" w:rsidRPr="00D75AD9" w:rsidRDefault="00D75AD9" w:rsidP="003370A4">
      <w:pPr>
        <w:pStyle w:val="ConsPlusNormal"/>
        <w:ind w:firstLine="709"/>
        <w:jc w:val="both"/>
        <w:rPr>
          <w:rFonts w:ascii="Times New Roman" w:hAnsi="Times New Roman" w:cs="Times New Roman"/>
          <w:sz w:val="24"/>
          <w:szCs w:val="24"/>
        </w:rPr>
      </w:pPr>
      <w:bookmarkStart w:id="11" w:name="P4328"/>
      <w:bookmarkEnd w:id="11"/>
      <w:r w:rsidRPr="00D75AD9">
        <w:rPr>
          <w:rFonts w:ascii="Times New Roman" w:hAnsi="Times New Roman" w:cs="Times New Roman"/>
          <w:sz w:val="24"/>
          <w:szCs w:val="24"/>
        </w:rPr>
        <w:t>- д</w:t>
      </w:r>
      <w:r w:rsidR="00BF5F10" w:rsidRPr="00D75AD9">
        <w:rPr>
          <w:rFonts w:ascii="Times New Roman" w:hAnsi="Times New Roman" w:cs="Times New Roman"/>
          <w:sz w:val="24"/>
          <w:szCs w:val="24"/>
        </w:rPr>
        <w:t>окументы (сведения), представленные заявителем, противоречат документам (сведениям), полученным в рамках межведомственного взаимодействия;</w:t>
      </w:r>
    </w:p>
    <w:p w:rsidR="00BF5F10" w:rsidRPr="00D75AD9" w:rsidRDefault="00D75AD9" w:rsidP="003370A4">
      <w:pPr>
        <w:pStyle w:val="ConsPlusNormal"/>
        <w:ind w:firstLine="709"/>
        <w:jc w:val="both"/>
        <w:rPr>
          <w:rFonts w:ascii="Times New Roman" w:hAnsi="Times New Roman" w:cs="Times New Roman"/>
          <w:sz w:val="24"/>
          <w:szCs w:val="24"/>
        </w:rPr>
      </w:pPr>
      <w:bookmarkStart w:id="12" w:name="P4329"/>
      <w:bookmarkEnd w:id="12"/>
      <w:r w:rsidRPr="00D75AD9">
        <w:rPr>
          <w:rFonts w:ascii="Times New Roman" w:hAnsi="Times New Roman" w:cs="Times New Roman"/>
          <w:sz w:val="24"/>
          <w:szCs w:val="24"/>
        </w:rPr>
        <w:t>-</w:t>
      </w:r>
      <w:r w:rsidR="00BF5F10" w:rsidRPr="00D75AD9">
        <w:rPr>
          <w:rFonts w:ascii="Times New Roman" w:hAnsi="Times New Roman" w:cs="Times New Roman"/>
          <w:sz w:val="24"/>
          <w:szCs w:val="24"/>
        </w:rPr>
        <w:t xml:space="preserve"> </w:t>
      </w:r>
      <w:r w:rsidRPr="00D75AD9">
        <w:rPr>
          <w:rFonts w:ascii="Times New Roman" w:hAnsi="Times New Roman" w:cs="Times New Roman"/>
          <w:sz w:val="24"/>
          <w:szCs w:val="24"/>
        </w:rPr>
        <w:t>з</w:t>
      </w:r>
      <w:r w:rsidR="00BF5F10" w:rsidRPr="00D75AD9">
        <w:rPr>
          <w:rFonts w:ascii="Times New Roman" w:hAnsi="Times New Roman" w:cs="Times New Roman"/>
          <w:sz w:val="24"/>
          <w:szCs w:val="24"/>
        </w:rPr>
        <w:t>аявление подано в орган государственной власти, орган местного самоуправления или организацию, в полномочия которых не входит предоставление услуги.</w:t>
      </w:r>
    </w:p>
    <w:p w:rsidR="00363274" w:rsidRPr="005C0B3E" w:rsidRDefault="00363274" w:rsidP="00D75AD9">
      <w:pPr>
        <w:autoSpaceDE w:val="0"/>
        <w:autoSpaceDN w:val="0"/>
        <w:adjustRightInd w:val="0"/>
        <w:ind w:firstLine="709"/>
        <w:jc w:val="both"/>
        <w:rPr>
          <w:color w:val="000000"/>
          <w:sz w:val="24"/>
          <w:szCs w:val="24"/>
        </w:rPr>
      </w:pPr>
    </w:p>
    <w:p w:rsidR="00DA42DE" w:rsidRPr="00264C55" w:rsidRDefault="00DA42DE" w:rsidP="00DA42DE">
      <w:pPr>
        <w:autoSpaceDE w:val="0"/>
        <w:autoSpaceDN w:val="0"/>
        <w:adjustRightInd w:val="0"/>
        <w:jc w:val="center"/>
        <w:outlineLvl w:val="2"/>
        <w:rPr>
          <w:b/>
          <w:sz w:val="24"/>
          <w:szCs w:val="24"/>
        </w:rPr>
      </w:pPr>
      <w:r w:rsidRPr="00264C55">
        <w:rPr>
          <w:b/>
          <w:sz w:val="24"/>
          <w:szCs w:val="24"/>
        </w:rPr>
        <w:t>2.</w:t>
      </w:r>
      <w:r w:rsidR="002414D9" w:rsidRPr="002414D9">
        <w:rPr>
          <w:b/>
          <w:sz w:val="24"/>
          <w:szCs w:val="24"/>
        </w:rPr>
        <w:t>9</w:t>
      </w:r>
      <w:r w:rsidRPr="00264C55">
        <w:rPr>
          <w:b/>
          <w:sz w:val="24"/>
          <w:szCs w:val="24"/>
        </w:rPr>
        <w:t>. Размер платы, взимаемой с заявителя при предоставлении муниципальной услуги, и способы ее взимания</w:t>
      </w:r>
    </w:p>
    <w:p w:rsidR="00801077" w:rsidRDefault="00801077" w:rsidP="00DA42DE">
      <w:pPr>
        <w:autoSpaceDE w:val="0"/>
        <w:autoSpaceDN w:val="0"/>
        <w:adjustRightInd w:val="0"/>
        <w:ind w:firstLine="709"/>
        <w:jc w:val="both"/>
        <w:rPr>
          <w:sz w:val="24"/>
          <w:szCs w:val="24"/>
        </w:rPr>
      </w:pPr>
    </w:p>
    <w:p w:rsidR="00DA42DE" w:rsidRPr="00264C55" w:rsidRDefault="00DA42DE" w:rsidP="00DA42DE">
      <w:pPr>
        <w:autoSpaceDE w:val="0"/>
        <w:autoSpaceDN w:val="0"/>
        <w:adjustRightInd w:val="0"/>
        <w:ind w:firstLine="709"/>
        <w:jc w:val="both"/>
        <w:rPr>
          <w:sz w:val="24"/>
          <w:szCs w:val="24"/>
        </w:rPr>
      </w:pPr>
      <w:r w:rsidRPr="00264C55">
        <w:rPr>
          <w:sz w:val="24"/>
          <w:szCs w:val="24"/>
        </w:rPr>
        <w:t>2.</w:t>
      </w:r>
      <w:r w:rsidR="002414D9" w:rsidRPr="005C0B3E">
        <w:rPr>
          <w:sz w:val="24"/>
          <w:szCs w:val="24"/>
        </w:rPr>
        <w:t>9</w:t>
      </w:r>
      <w:r w:rsidRPr="00264C55">
        <w:rPr>
          <w:sz w:val="24"/>
          <w:szCs w:val="24"/>
        </w:rPr>
        <w:t>.1. Предоставление муниципальной услуги осуществляется бесплатно.</w:t>
      </w:r>
    </w:p>
    <w:p w:rsidR="00DA42DE" w:rsidRPr="00953FAF" w:rsidRDefault="00DA42DE" w:rsidP="00DA42DE">
      <w:pPr>
        <w:autoSpaceDE w:val="0"/>
        <w:autoSpaceDN w:val="0"/>
        <w:adjustRightInd w:val="0"/>
        <w:ind w:firstLine="709"/>
        <w:jc w:val="both"/>
        <w:rPr>
          <w:sz w:val="24"/>
          <w:szCs w:val="24"/>
        </w:rPr>
      </w:pPr>
    </w:p>
    <w:p w:rsidR="00DA42DE" w:rsidRPr="00264C55" w:rsidRDefault="00DA42DE" w:rsidP="00DA42DE">
      <w:pPr>
        <w:autoSpaceDE w:val="0"/>
        <w:autoSpaceDN w:val="0"/>
        <w:adjustRightInd w:val="0"/>
        <w:ind w:right="-5"/>
        <w:jc w:val="center"/>
        <w:rPr>
          <w:b/>
          <w:sz w:val="24"/>
          <w:szCs w:val="24"/>
        </w:rPr>
      </w:pPr>
      <w:r w:rsidRPr="00264C55">
        <w:rPr>
          <w:b/>
          <w:sz w:val="24"/>
          <w:szCs w:val="24"/>
        </w:rPr>
        <w:t>2.</w:t>
      </w:r>
      <w:r w:rsidR="002414D9" w:rsidRPr="005C0B3E">
        <w:rPr>
          <w:b/>
          <w:sz w:val="24"/>
          <w:szCs w:val="24"/>
        </w:rPr>
        <w:t>10</w:t>
      </w:r>
      <w:r w:rsidRPr="00264C55">
        <w:rPr>
          <w:b/>
          <w:sz w:val="24"/>
          <w:szCs w:val="24"/>
        </w:rPr>
        <w:t>. Требования к местам предоставления муниципальной услуги</w:t>
      </w:r>
    </w:p>
    <w:p w:rsidR="00801077" w:rsidRDefault="00801077" w:rsidP="00DA42DE">
      <w:pPr>
        <w:autoSpaceDE w:val="0"/>
        <w:autoSpaceDN w:val="0"/>
        <w:adjustRightInd w:val="0"/>
        <w:ind w:right="-5" w:firstLine="709"/>
        <w:jc w:val="both"/>
        <w:rPr>
          <w:sz w:val="24"/>
          <w:szCs w:val="24"/>
        </w:rPr>
      </w:pPr>
    </w:p>
    <w:p w:rsidR="00DA42DE" w:rsidRPr="00264C55" w:rsidRDefault="00DA42DE" w:rsidP="00DA42DE">
      <w:pPr>
        <w:autoSpaceDE w:val="0"/>
        <w:autoSpaceDN w:val="0"/>
        <w:adjustRightInd w:val="0"/>
        <w:ind w:right="-5" w:firstLine="709"/>
        <w:jc w:val="both"/>
        <w:rPr>
          <w:sz w:val="24"/>
          <w:szCs w:val="24"/>
        </w:rPr>
      </w:pPr>
      <w:r w:rsidRPr="00264C55">
        <w:rPr>
          <w:sz w:val="24"/>
          <w:szCs w:val="24"/>
        </w:rPr>
        <w:t>2.</w:t>
      </w:r>
      <w:r w:rsidR="00D70209">
        <w:rPr>
          <w:sz w:val="24"/>
          <w:szCs w:val="24"/>
        </w:rPr>
        <w:t>10</w:t>
      </w:r>
      <w:r w:rsidRPr="00264C55">
        <w:rPr>
          <w:sz w:val="24"/>
          <w:szCs w:val="24"/>
        </w:rPr>
        <w:t>.1. Проектирование и строительство или выбор здания (строения), в котором планируется расположение структурного подразделения Администрации, должно осуществляться с учетом пешеходной доступности для заявителей.</w:t>
      </w:r>
    </w:p>
    <w:p w:rsidR="00DA42DE" w:rsidRPr="00264C55" w:rsidRDefault="00DA42DE" w:rsidP="00DA42DE">
      <w:pPr>
        <w:autoSpaceDE w:val="0"/>
        <w:autoSpaceDN w:val="0"/>
        <w:adjustRightInd w:val="0"/>
        <w:ind w:right="-5" w:firstLine="709"/>
        <w:jc w:val="both"/>
        <w:rPr>
          <w:sz w:val="24"/>
          <w:szCs w:val="24"/>
        </w:rPr>
      </w:pPr>
      <w:r w:rsidRPr="00264C55">
        <w:rPr>
          <w:sz w:val="24"/>
          <w:szCs w:val="24"/>
        </w:rPr>
        <w:t>2.</w:t>
      </w:r>
      <w:r w:rsidR="00D70209">
        <w:rPr>
          <w:sz w:val="24"/>
          <w:szCs w:val="24"/>
        </w:rPr>
        <w:t>10</w:t>
      </w:r>
      <w:r w:rsidRPr="00264C55">
        <w:rPr>
          <w:sz w:val="24"/>
          <w:szCs w:val="24"/>
        </w:rPr>
        <w:t>.2. Требования к парковочным местам:</w:t>
      </w:r>
    </w:p>
    <w:p w:rsidR="00DA42DE" w:rsidRPr="00264C55" w:rsidRDefault="00DA42DE" w:rsidP="00DA42DE">
      <w:pPr>
        <w:autoSpaceDE w:val="0"/>
        <w:autoSpaceDN w:val="0"/>
        <w:adjustRightInd w:val="0"/>
        <w:ind w:right="-5" w:firstLine="709"/>
        <w:jc w:val="both"/>
        <w:rPr>
          <w:sz w:val="24"/>
          <w:szCs w:val="24"/>
        </w:rPr>
      </w:pPr>
      <w:r w:rsidRPr="00264C55">
        <w:rPr>
          <w:sz w:val="24"/>
          <w:szCs w:val="24"/>
        </w:rPr>
        <w:t>- на территории, прилегающей к месторасположению структурного подразделения Администрации, оборудуются места для парковки автотранспортных средств;</w:t>
      </w:r>
    </w:p>
    <w:p w:rsidR="00DA42DE" w:rsidRPr="00264C55" w:rsidRDefault="00DA42DE" w:rsidP="00DA42DE">
      <w:pPr>
        <w:autoSpaceDE w:val="0"/>
        <w:autoSpaceDN w:val="0"/>
        <w:adjustRightInd w:val="0"/>
        <w:ind w:right="-5" w:firstLine="709"/>
        <w:jc w:val="both"/>
        <w:rPr>
          <w:sz w:val="24"/>
          <w:szCs w:val="24"/>
        </w:rPr>
      </w:pPr>
      <w:r w:rsidRPr="00264C55">
        <w:rPr>
          <w:sz w:val="24"/>
          <w:szCs w:val="24"/>
        </w:rPr>
        <w:t>- доступ заявителей к парковочным местам является бесплатным.</w:t>
      </w:r>
    </w:p>
    <w:p w:rsidR="00DA42DE" w:rsidRPr="00264C55" w:rsidRDefault="00DA42DE" w:rsidP="00DA42DE">
      <w:pPr>
        <w:autoSpaceDE w:val="0"/>
        <w:autoSpaceDN w:val="0"/>
        <w:adjustRightInd w:val="0"/>
        <w:ind w:right="-5" w:firstLine="709"/>
        <w:jc w:val="both"/>
        <w:rPr>
          <w:sz w:val="24"/>
          <w:szCs w:val="24"/>
        </w:rPr>
      </w:pPr>
      <w:r w:rsidRPr="00264C55">
        <w:rPr>
          <w:sz w:val="24"/>
          <w:szCs w:val="24"/>
        </w:rPr>
        <w:t>2.</w:t>
      </w:r>
      <w:r w:rsidR="00D70209">
        <w:rPr>
          <w:sz w:val="24"/>
          <w:szCs w:val="24"/>
        </w:rPr>
        <w:t>10</w:t>
      </w:r>
      <w:r w:rsidRPr="00264C55">
        <w:rPr>
          <w:sz w:val="24"/>
          <w:szCs w:val="24"/>
        </w:rPr>
        <w:t xml:space="preserve">.3. Здание, в котором расположено структурное подразделение Администрации, должно быть оборудовано отдельным входом для свободного доступа граждан. </w:t>
      </w:r>
      <w:r w:rsidRPr="00264C55">
        <w:rPr>
          <w:bCs/>
          <w:sz w:val="24"/>
          <w:szCs w:val="24"/>
        </w:rPr>
        <w:t xml:space="preserve">Должны быть созданы условия для обслуживания маломобильных групп населения: </w:t>
      </w:r>
      <w:r w:rsidRPr="00264C55">
        <w:rPr>
          <w:sz w:val="24"/>
          <w:szCs w:val="24"/>
        </w:rPr>
        <w:t>помещения должны быть оборудованы пандусами</w:t>
      </w:r>
      <w:r w:rsidRPr="00264C55">
        <w:rPr>
          <w:bCs/>
          <w:sz w:val="24"/>
          <w:szCs w:val="24"/>
        </w:rPr>
        <w:t>, специальными ограждениями и перилами.</w:t>
      </w:r>
    </w:p>
    <w:p w:rsidR="00DA42DE" w:rsidRPr="00264C55" w:rsidRDefault="00DA42DE" w:rsidP="00DA42DE">
      <w:pPr>
        <w:tabs>
          <w:tab w:val="left" w:pos="567"/>
        </w:tabs>
        <w:ind w:firstLine="709"/>
        <w:jc w:val="both"/>
        <w:rPr>
          <w:sz w:val="24"/>
          <w:szCs w:val="24"/>
        </w:rPr>
      </w:pPr>
      <w:r w:rsidRPr="00264C55">
        <w:rPr>
          <w:sz w:val="24"/>
          <w:szCs w:val="24"/>
        </w:rPr>
        <w:t>Помещения, в которых предоставляется муниципальная услуга, обеспечивают инвалидам (включая инвалидов, использующих кресла - коляски и собак - проводников):</w:t>
      </w:r>
    </w:p>
    <w:p w:rsidR="00DA42DE" w:rsidRPr="00264C55" w:rsidRDefault="00DA42DE" w:rsidP="00DA42DE">
      <w:pPr>
        <w:tabs>
          <w:tab w:val="left" w:pos="0"/>
          <w:tab w:val="left" w:pos="993"/>
        </w:tabs>
        <w:ind w:right="-5" w:firstLine="709"/>
        <w:jc w:val="both"/>
        <w:rPr>
          <w:sz w:val="24"/>
          <w:szCs w:val="24"/>
        </w:rPr>
      </w:pPr>
      <w:r w:rsidRPr="00264C55">
        <w:rPr>
          <w:sz w:val="24"/>
          <w:szCs w:val="24"/>
        </w:rPr>
        <w:t>1) условия для беспрепятственного доступа к объекту (зданию), в котором предоставляется услуга;</w:t>
      </w:r>
    </w:p>
    <w:p w:rsidR="00DA42DE" w:rsidRPr="00264C55" w:rsidRDefault="00DA42DE" w:rsidP="00DA42DE">
      <w:pPr>
        <w:tabs>
          <w:tab w:val="left" w:pos="0"/>
          <w:tab w:val="left" w:pos="993"/>
        </w:tabs>
        <w:ind w:right="-5" w:firstLine="709"/>
        <w:jc w:val="both"/>
        <w:rPr>
          <w:sz w:val="24"/>
          <w:szCs w:val="24"/>
        </w:rPr>
      </w:pPr>
      <w:r w:rsidRPr="00264C55">
        <w:rPr>
          <w:sz w:val="24"/>
          <w:szCs w:val="24"/>
        </w:rPr>
        <w:t>2) возможность самостоятельного передвижения по территории, на которой расположены объекты (здания), в которых предоставляется услуга, а также входа в такие объекты, в том числе с использованием кресла – коляски;</w:t>
      </w:r>
    </w:p>
    <w:p w:rsidR="00DA42DE" w:rsidRPr="00264C55" w:rsidRDefault="00DA42DE" w:rsidP="00DA42DE">
      <w:pPr>
        <w:tabs>
          <w:tab w:val="left" w:pos="0"/>
          <w:tab w:val="left" w:pos="993"/>
        </w:tabs>
        <w:ind w:right="-5" w:firstLine="709"/>
        <w:jc w:val="both"/>
        <w:rPr>
          <w:sz w:val="24"/>
          <w:szCs w:val="24"/>
        </w:rPr>
      </w:pPr>
      <w:r w:rsidRPr="00264C55">
        <w:rPr>
          <w:sz w:val="24"/>
          <w:szCs w:val="24"/>
        </w:rPr>
        <w:t>3) сопровождение инвалидов, имеющих стойкие расстройства функции зрения и самостоятельного передвижения;</w:t>
      </w:r>
    </w:p>
    <w:p w:rsidR="00DA42DE" w:rsidRPr="00264C55" w:rsidRDefault="00DA42DE" w:rsidP="00DA42DE">
      <w:pPr>
        <w:tabs>
          <w:tab w:val="left" w:pos="0"/>
          <w:tab w:val="left" w:pos="993"/>
        </w:tabs>
        <w:ind w:right="-5" w:firstLine="709"/>
        <w:jc w:val="both"/>
        <w:rPr>
          <w:sz w:val="24"/>
          <w:szCs w:val="24"/>
        </w:rPr>
      </w:pPr>
      <w:r w:rsidRPr="00264C55">
        <w:rPr>
          <w:sz w:val="24"/>
          <w:szCs w:val="24"/>
        </w:rPr>
        <w:lastRenderedPageBreak/>
        <w:t>4) надлежащее размещение оборудования и носителей информации, необходимых для обеспечения беспрепятственного доступа инвалидов к объектам (зданиям), в которых предоставляются услуги, и к услугам с учетом ограничений их жизнедеятельности;</w:t>
      </w:r>
    </w:p>
    <w:p w:rsidR="00DA42DE" w:rsidRPr="00264C55" w:rsidRDefault="00DA42DE" w:rsidP="00DA42DE">
      <w:pPr>
        <w:tabs>
          <w:tab w:val="left" w:pos="0"/>
          <w:tab w:val="left" w:pos="993"/>
        </w:tabs>
        <w:ind w:right="-5" w:firstLine="709"/>
        <w:jc w:val="both"/>
        <w:rPr>
          <w:sz w:val="24"/>
          <w:szCs w:val="24"/>
        </w:rPr>
      </w:pPr>
      <w:r w:rsidRPr="00264C55">
        <w:rPr>
          <w:sz w:val="24"/>
          <w:szCs w:val="24"/>
        </w:rPr>
        <w:t xml:space="preserve">5)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 - точечным шрифтом Брайля, допуск </w:t>
      </w:r>
      <w:proofErr w:type="spellStart"/>
      <w:r w:rsidRPr="00264C55">
        <w:rPr>
          <w:sz w:val="24"/>
          <w:szCs w:val="24"/>
        </w:rPr>
        <w:t>сурдопереводчика</w:t>
      </w:r>
      <w:proofErr w:type="spellEnd"/>
      <w:r w:rsidRPr="00264C55">
        <w:rPr>
          <w:sz w:val="24"/>
          <w:szCs w:val="24"/>
        </w:rPr>
        <w:t xml:space="preserve"> и </w:t>
      </w:r>
      <w:proofErr w:type="spellStart"/>
      <w:r w:rsidRPr="00264C55">
        <w:rPr>
          <w:sz w:val="24"/>
          <w:szCs w:val="24"/>
        </w:rPr>
        <w:t>тифлосурдопереводчика</w:t>
      </w:r>
      <w:proofErr w:type="spellEnd"/>
      <w:r w:rsidRPr="00264C55">
        <w:rPr>
          <w:sz w:val="24"/>
          <w:szCs w:val="24"/>
        </w:rPr>
        <w:t>;</w:t>
      </w:r>
    </w:p>
    <w:p w:rsidR="00DA42DE" w:rsidRPr="00264C55" w:rsidRDefault="00DA42DE" w:rsidP="00DA42DE">
      <w:pPr>
        <w:tabs>
          <w:tab w:val="left" w:pos="0"/>
          <w:tab w:val="left" w:pos="993"/>
        </w:tabs>
        <w:ind w:right="-5" w:firstLine="709"/>
        <w:jc w:val="both"/>
        <w:rPr>
          <w:sz w:val="24"/>
          <w:szCs w:val="24"/>
        </w:rPr>
      </w:pPr>
      <w:r w:rsidRPr="00264C55">
        <w:rPr>
          <w:sz w:val="24"/>
          <w:szCs w:val="24"/>
        </w:rPr>
        <w:t>6) допуск собаки - 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 - правовому регулированию в сфере социальной защиты населения;</w:t>
      </w:r>
    </w:p>
    <w:p w:rsidR="00DA42DE" w:rsidRPr="00264C55" w:rsidRDefault="00DA42DE" w:rsidP="00DA42DE">
      <w:pPr>
        <w:tabs>
          <w:tab w:val="left" w:pos="0"/>
          <w:tab w:val="left" w:pos="993"/>
        </w:tabs>
        <w:ind w:right="-5" w:firstLine="709"/>
        <w:jc w:val="both"/>
        <w:rPr>
          <w:sz w:val="24"/>
          <w:szCs w:val="24"/>
        </w:rPr>
      </w:pPr>
      <w:r w:rsidRPr="00264C55">
        <w:rPr>
          <w:sz w:val="24"/>
          <w:szCs w:val="24"/>
        </w:rPr>
        <w:t>7) оказание специалистами структурного подразделения Администрации, предоставляющих услуги населению, помощи инвалидам в преодолении барьеров, мешающих получению ими услуг наравне с другими лицами.</w:t>
      </w:r>
    </w:p>
    <w:p w:rsidR="00DA42DE" w:rsidRPr="00264C55" w:rsidRDefault="00DA42DE" w:rsidP="00DA42DE">
      <w:pPr>
        <w:autoSpaceDE w:val="0"/>
        <w:autoSpaceDN w:val="0"/>
        <w:adjustRightInd w:val="0"/>
        <w:ind w:right="-5" w:firstLine="709"/>
        <w:jc w:val="both"/>
        <w:rPr>
          <w:sz w:val="24"/>
          <w:szCs w:val="24"/>
        </w:rPr>
      </w:pPr>
      <w:r w:rsidRPr="00264C55">
        <w:rPr>
          <w:sz w:val="24"/>
          <w:szCs w:val="24"/>
        </w:rPr>
        <w:t>2.</w:t>
      </w:r>
      <w:r w:rsidR="00D70209">
        <w:rPr>
          <w:sz w:val="24"/>
          <w:szCs w:val="24"/>
        </w:rPr>
        <w:t>10</w:t>
      </w:r>
      <w:r w:rsidRPr="00264C55">
        <w:rPr>
          <w:sz w:val="24"/>
          <w:szCs w:val="24"/>
        </w:rPr>
        <w:t>.4. Центральный вход в здание, в котором расположено структурное подразделение Администрации, должен быть оборудован информационной табличкой (вывеской), содержащей следующую информацию:</w:t>
      </w:r>
    </w:p>
    <w:p w:rsidR="00DA42DE" w:rsidRPr="00264C55" w:rsidRDefault="00DA42DE" w:rsidP="00DA42DE">
      <w:pPr>
        <w:autoSpaceDE w:val="0"/>
        <w:autoSpaceDN w:val="0"/>
        <w:adjustRightInd w:val="0"/>
        <w:ind w:right="-5" w:firstLine="709"/>
        <w:jc w:val="both"/>
        <w:rPr>
          <w:sz w:val="24"/>
          <w:szCs w:val="24"/>
        </w:rPr>
      </w:pPr>
      <w:r w:rsidRPr="00264C55">
        <w:rPr>
          <w:sz w:val="24"/>
          <w:szCs w:val="24"/>
        </w:rPr>
        <w:t>- наименование структурного подразделения Администрации;</w:t>
      </w:r>
    </w:p>
    <w:p w:rsidR="00DA42DE" w:rsidRPr="00264C55" w:rsidRDefault="00DA42DE" w:rsidP="00DA42DE">
      <w:pPr>
        <w:autoSpaceDE w:val="0"/>
        <w:autoSpaceDN w:val="0"/>
        <w:adjustRightInd w:val="0"/>
        <w:ind w:right="-5" w:firstLine="709"/>
        <w:jc w:val="both"/>
        <w:rPr>
          <w:sz w:val="24"/>
          <w:szCs w:val="24"/>
        </w:rPr>
      </w:pPr>
      <w:r w:rsidRPr="00264C55">
        <w:rPr>
          <w:sz w:val="24"/>
          <w:szCs w:val="24"/>
        </w:rPr>
        <w:t>- место нахождения;</w:t>
      </w:r>
    </w:p>
    <w:p w:rsidR="00DA42DE" w:rsidRPr="00264C55" w:rsidRDefault="00DA42DE" w:rsidP="00DA42DE">
      <w:pPr>
        <w:autoSpaceDE w:val="0"/>
        <w:autoSpaceDN w:val="0"/>
        <w:adjustRightInd w:val="0"/>
        <w:ind w:right="-5" w:firstLine="709"/>
        <w:jc w:val="both"/>
        <w:rPr>
          <w:sz w:val="24"/>
          <w:szCs w:val="24"/>
        </w:rPr>
      </w:pPr>
      <w:r w:rsidRPr="00264C55">
        <w:rPr>
          <w:sz w:val="24"/>
          <w:szCs w:val="24"/>
        </w:rPr>
        <w:t>- режим работы.</w:t>
      </w:r>
    </w:p>
    <w:p w:rsidR="00DA42DE" w:rsidRPr="00264C55" w:rsidRDefault="00DA42DE" w:rsidP="00DA42DE">
      <w:pPr>
        <w:autoSpaceDE w:val="0"/>
        <w:autoSpaceDN w:val="0"/>
        <w:adjustRightInd w:val="0"/>
        <w:ind w:right="-5" w:firstLine="709"/>
        <w:jc w:val="both"/>
        <w:rPr>
          <w:sz w:val="24"/>
          <w:szCs w:val="24"/>
        </w:rPr>
      </w:pPr>
      <w:r w:rsidRPr="00264C55">
        <w:rPr>
          <w:sz w:val="24"/>
          <w:szCs w:val="24"/>
        </w:rPr>
        <w:t>2.</w:t>
      </w:r>
      <w:r w:rsidR="00D70209">
        <w:rPr>
          <w:sz w:val="24"/>
          <w:szCs w:val="24"/>
        </w:rPr>
        <w:t>10</w:t>
      </w:r>
      <w:r w:rsidRPr="00264C55">
        <w:rPr>
          <w:sz w:val="24"/>
          <w:szCs w:val="24"/>
        </w:rPr>
        <w:t>.5. Вход и выход из помещений оборудуются соответствующими указателями.</w:t>
      </w:r>
    </w:p>
    <w:p w:rsidR="00DA42DE" w:rsidRPr="00264C55" w:rsidRDefault="00DA42DE" w:rsidP="00DA42DE">
      <w:pPr>
        <w:autoSpaceDE w:val="0"/>
        <w:autoSpaceDN w:val="0"/>
        <w:adjustRightInd w:val="0"/>
        <w:ind w:right="-5" w:firstLine="709"/>
        <w:jc w:val="both"/>
        <w:rPr>
          <w:sz w:val="24"/>
          <w:szCs w:val="24"/>
        </w:rPr>
      </w:pPr>
      <w:r w:rsidRPr="00264C55">
        <w:rPr>
          <w:sz w:val="24"/>
          <w:szCs w:val="24"/>
        </w:rPr>
        <w:t>2.</w:t>
      </w:r>
      <w:r w:rsidR="00D70209">
        <w:rPr>
          <w:sz w:val="24"/>
          <w:szCs w:val="24"/>
        </w:rPr>
        <w:t>10</w:t>
      </w:r>
      <w:r w:rsidRPr="00264C55">
        <w:rPr>
          <w:sz w:val="24"/>
          <w:szCs w:val="24"/>
        </w:rPr>
        <w:t>.6. Прием заявителей осуществляется в отведенных для этих целей помещениях.</w:t>
      </w:r>
    </w:p>
    <w:p w:rsidR="00DA42DE" w:rsidRPr="00264C55" w:rsidRDefault="00DA42DE" w:rsidP="00DA42DE">
      <w:pPr>
        <w:autoSpaceDE w:val="0"/>
        <w:autoSpaceDN w:val="0"/>
        <w:adjustRightInd w:val="0"/>
        <w:ind w:right="-5" w:firstLine="709"/>
        <w:jc w:val="both"/>
        <w:rPr>
          <w:sz w:val="24"/>
          <w:szCs w:val="24"/>
        </w:rPr>
      </w:pPr>
      <w:r w:rsidRPr="00264C55">
        <w:rPr>
          <w:sz w:val="24"/>
          <w:szCs w:val="24"/>
        </w:rPr>
        <w:t>2.</w:t>
      </w:r>
      <w:r w:rsidR="00D70209">
        <w:rPr>
          <w:sz w:val="24"/>
          <w:szCs w:val="24"/>
        </w:rPr>
        <w:t>10</w:t>
      </w:r>
      <w:r w:rsidRPr="00264C55">
        <w:rPr>
          <w:sz w:val="24"/>
          <w:szCs w:val="24"/>
        </w:rPr>
        <w:t>.7. Для удобства заявителей помещения для приема заявителей рекомендуется размещать на нижнем этаже здания (строения)</w:t>
      </w:r>
      <w:r w:rsidRPr="00264C55">
        <w:rPr>
          <w:bCs/>
          <w:sz w:val="24"/>
          <w:szCs w:val="24"/>
        </w:rPr>
        <w:t>, с предоставлением доступа в помещение маломобильным группам населения.</w:t>
      </w:r>
    </w:p>
    <w:p w:rsidR="00DA42DE" w:rsidRPr="00264C55" w:rsidRDefault="00DA42DE" w:rsidP="00DA42DE">
      <w:pPr>
        <w:autoSpaceDE w:val="0"/>
        <w:autoSpaceDN w:val="0"/>
        <w:adjustRightInd w:val="0"/>
        <w:ind w:right="-5" w:firstLine="709"/>
        <w:jc w:val="both"/>
        <w:rPr>
          <w:sz w:val="24"/>
          <w:szCs w:val="24"/>
        </w:rPr>
      </w:pPr>
      <w:r w:rsidRPr="00264C55">
        <w:rPr>
          <w:sz w:val="24"/>
          <w:szCs w:val="24"/>
        </w:rPr>
        <w:t>2.</w:t>
      </w:r>
      <w:r w:rsidR="00D70209">
        <w:rPr>
          <w:sz w:val="24"/>
          <w:szCs w:val="24"/>
        </w:rPr>
        <w:t>10</w:t>
      </w:r>
      <w:r w:rsidRPr="00264C55">
        <w:rPr>
          <w:sz w:val="24"/>
          <w:szCs w:val="24"/>
        </w:rPr>
        <w:t>.8. Присутственные места включают места для ожидания, информирования и приема заявителей.</w:t>
      </w:r>
    </w:p>
    <w:p w:rsidR="00DA42DE" w:rsidRPr="00264C55" w:rsidRDefault="00DA42DE" w:rsidP="00DA42DE">
      <w:pPr>
        <w:autoSpaceDE w:val="0"/>
        <w:autoSpaceDN w:val="0"/>
        <w:adjustRightInd w:val="0"/>
        <w:ind w:right="-5" w:firstLine="709"/>
        <w:jc w:val="both"/>
        <w:rPr>
          <w:sz w:val="24"/>
          <w:szCs w:val="24"/>
        </w:rPr>
      </w:pPr>
      <w:r w:rsidRPr="00264C55">
        <w:rPr>
          <w:sz w:val="24"/>
          <w:szCs w:val="24"/>
        </w:rPr>
        <w:t>2.</w:t>
      </w:r>
      <w:r w:rsidR="00D70209">
        <w:rPr>
          <w:sz w:val="24"/>
          <w:szCs w:val="24"/>
        </w:rPr>
        <w:t>10</w:t>
      </w:r>
      <w:r w:rsidRPr="00264C55">
        <w:rPr>
          <w:sz w:val="24"/>
          <w:szCs w:val="24"/>
        </w:rPr>
        <w:t xml:space="preserve">.9. Помещения должны соответствовать санитарно-гигиеническим правилам и нормативам. </w:t>
      </w:r>
    </w:p>
    <w:p w:rsidR="00DA42DE" w:rsidRPr="00264C55" w:rsidRDefault="00DA42DE" w:rsidP="00DA42DE">
      <w:pPr>
        <w:autoSpaceDE w:val="0"/>
        <w:autoSpaceDN w:val="0"/>
        <w:adjustRightInd w:val="0"/>
        <w:ind w:right="-5" w:firstLine="709"/>
        <w:jc w:val="both"/>
        <w:rPr>
          <w:sz w:val="24"/>
          <w:szCs w:val="24"/>
        </w:rPr>
      </w:pPr>
      <w:r w:rsidRPr="00264C55">
        <w:rPr>
          <w:sz w:val="24"/>
          <w:szCs w:val="24"/>
        </w:rPr>
        <w:t>2.</w:t>
      </w:r>
      <w:r w:rsidR="00D70209">
        <w:rPr>
          <w:sz w:val="24"/>
          <w:szCs w:val="24"/>
        </w:rPr>
        <w:t>10</w:t>
      </w:r>
      <w:r w:rsidRPr="00264C55">
        <w:rPr>
          <w:sz w:val="24"/>
          <w:szCs w:val="24"/>
        </w:rPr>
        <w:t>.10. Присутственные места предоставления услуги должны иметь туалет со свободным доступом к нему заявителей.</w:t>
      </w:r>
    </w:p>
    <w:p w:rsidR="00DA42DE" w:rsidRPr="00264C55" w:rsidRDefault="00DA42DE" w:rsidP="00DA42DE">
      <w:pPr>
        <w:autoSpaceDE w:val="0"/>
        <w:autoSpaceDN w:val="0"/>
        <w:adjustRightInd w:val="0"/>
        <w:ind w:right="-5" w:firstLine="709"/>
        <w:jc w:val="both"/>
        <w:rPr>
          <w:sz w:val="24"/>
          <w:szCs w:val="24"/>
        </w:rPr>
      </w:pPr>
      <w:r w:rsidRPr="00264C55">
        <w:rPr>
          <w:sz w:val="24"/>
          <w:szCs w:val="24"/>
        </w:rPr>
        <w:t>2.</w:t>
      </w:r>
      <w:r w:rsidR="00D70209">
        <w:rPr>
          <w:sz w:val="24"/>
          <w:szCs w:val="24"/>
        </w:rPr>
        <w:t>10</w:t>
      </w:r>
      <w:r w:rsidRPr="00264C55">
        <w:rPr>
          <w:sz w:val="24"/>
          <w:szCs w:val="24"/>
        </w:rPr>
        <w:t>.11. В местах ожидания должен быть предусмотрен гардероб либо специальные напольные и (или) настенные вешалки для одежды.</w:t>
      </w:r>
    </w:p>
    <w:p w:rsidR="00DA42DE" w:rsidRPr="00264C55" w:rsidRDefault="00DA42DE" w:rsidP="00DA42DE">
      <w:pPr>
        <w:autoSpaceDE w:val="0"/>
        <w:autoSpaceDN w:val="0"/>
        <w:adjustRightInd w:val="0"/>
        <w:ind w:right="-5" w:firstLine="709"/>
        <w:jc w:val="both"/>
        <w:rPr>
          <w:sz w:val="24"/>
          <w:szCs w:val="24"/>
        </w:rPr>
      </w:pPr>
      <w:r w:rsidRPr="00264C55">
        <w:rPr>
          <w:sz w:val="24"/>
          <w:szCs w:val="24"/>
        </w:rPr>
        <w:t>2.</w:t>
      </w:r>
      <w:r w:rsidR="00D70209">
        <w:rPr>
          <w:sz w:val="24"/>
          <w:szCs w:val="24"/>
        </w:rPr>
        <w:t>10</w:t>
      </w:r>
      <w:r w:rsidRPr="00264C55">
        <w:rPr>
          <w:sz w:val="24"/>
          <w:szCs w:val="24"/>
        </w:rPr>
        <w:t>.12. Места для информирования, предназначенные для ознакомления заявителей с информационными материалами, оборудуются:</w:t>
      </w:r>
    </w:p>
    <w:p w:rsidR="00DA42DE" w:rsidRPr="00264C55" w:rsidRDefault="00DA42DE" w:rsidP="00DA42DE">
      <w:pPr>
        <w:autoSpaceDE w:val="0"/>
        <w:autoSpaceDN w:val="0"/>
        <w:adjustRightInd w:val="0"/>
        <w:ind w:right="-5" w:firstLine="709"/>
        <w:jc w:val="both"/>
        <w:rPr>
          <w:sz w:val="24"/>
          <w:szCs w:val="24"/>
        </w:rPr>
      </w:pPr>
      <w:r w:rsidRPr="00264C55">
        <w:rPr>
          <w:sz w:val="24"/>
          <w:szCs w:val="24"/>
        </w:rPr>
        <w:t>- информационными стендами или информационными терминалами;</w:t>
      </w:r>
    </w:p>
    <w:p w:rsidR="00DA42DE" w:rsidRPr="00264C55" w:rsidRDefault="00DA42DE" w:rsidP="00DA42DE">
      <w:pPr>
        <w:autoSpaceDE w:val="0"/>
        <w:autoSpaceDN w:val="0"/>
        <w:adjustRightInd w:val="0"/>
        <w:ind w:right="-5" w:firstLine="709"/>
        <w:jc w:val="both"/>
        <w:rPr>
          <w:sz w:val="24"/>
          <w:szCs w:val="24"/>
        </w:rPr>
      </w:pPr>
      <w:r w:rsidRPr="00264C55">
        <w:rPr>
          <w:sz w:val="24"/>
          <w:szCs w:val="24"/>
        </w:rPr>
        <w:t>- стульями и столами (стойками для письма) для возможности оформления документов.</w:t>
      </w:r>
    </w:p>
    <w:p w:rsidR="00DA42DE" w:rsidRPr="00264C55" w:rsidRDefault="00DA42DE" w:rsidP="00DA42DE">
      <w:pPr>
        <w:autoSpaceDE w:val="0"/>
        <w:autoSpaceDN w:val="0"/>
        <w:adjustRightInd w:val="0"/>
        <w:ind w:right="-5" w:firstLine="709"/>
        <w:jc w:val="both"/>
        <w:rPr>
          <w:sz w:val="24"/>
          <w:szCs w:val="24"/>
        </w:rPr>
      </w:pPr>
      <w:r w:rsidRPr="00264C55">
        <w:rPr>
          <w:sz w:val="24"/>
          <w:szCs w:val="24"/>
        </w:rPr>
        <w:t>2.</w:t>
      </w:r>
      <w:r w:rsidR="00D70209">
        <w:rPr>
          <w:sz w:val="24"/>
          <w:szCs w:val="24"/>
        </w:rPr>
        <w:t>10</w:t>
      </w:r>
      <w:r w:rsidRPr="00264C55">
        <w:rPr>
          <w:sz w:val="24"/>
          <w:szCs w:val="24"/>
        </w:rPr>
        <w:t>.13. Стенды (вывески), содержащие информацию о процедуре предоставления муниципальной услуги, размещаются в вестибюле.</w:t>
      </w:r>
    </w:p>
    <w:p w:rsidR="00DA42DE" w:rsidRPr="00264C55" w:rsidRDefault="00DA42DE" w:rsidP="00DA42DE">
      <w:pPr>
        <w:autoSpaceDE w:val="0"/>
        <w:autoSpaceDN w:val="0"/>
        <w:adjustRightInd w:val="0"/>
        <w:ind w:right="-5" w:firstLine="709"/>
        <w:jc w:val="both"/>
        <w:rPr>
          <w:sz w:val="24"/>
          <w:szCs w:val="24"/>
        </w:rPr>
      </w:pPr>
      <w:r w:rsidRPr="00264C55">
        <w:rPr>
          <w:sz w:val="24"/>
          <w:szCs w:val="24"/>
        </w:rPr>
        <w:t>2.</w:t>
      </w:r>
      <w:r w:rsidR="00D70209">
        <w:rPr>
          <w:sz w:val="24"/>
          <w:szCs w:val="24"/>
        </w:rPr>
        <w:t>10</w:t>
      </w:r>
      <w:r w:rsidRPr="00264C55">
        <w:rPr>
          <w:sz w:val="24"/>
          <w:szCs w:val="24"/>
        </w:rPr>
        <w:t>.14. Информационные стенды с образцами заполнения запросов и перечнем документов, необходимых для предоставления муниципальной услуги, столы (стойки) для письма размещаются в местах, обеспечивающих свободный доступ к ним лицам, имеющим ограничения к передвижению, в том числе инвалидам, использующим кресла-коляски.</w:t>
      </w:r>
    </w:p>
    <w:p w:rsidR="00DA42DE" w:rsidRPr="00264C55" w:rsidRDefault="00DA42DE" w:rsidP="00DA42DE">
      <w:pPr>
        <w:autoSpaceDE w:val="0"/>
        <w:autoSpaceDN w:val="0"/>
        <w:adjustRightInd w:val="0"/>
        <w:ind w:right="-5" w:firstLine="709"/>
        <w:jc w:val="both"/>
        <w:rPr>
          <w:sz w:val="24"/>
          <w:szCs w:val="24"/>
        </w:rPr>
      </w:pPr>
      <w:r w:rsidRPr="00264C55">
        <w:rPr>
          <w:sz w:val="24"/>
          <w:szCs w:val="24"/>
        </w:rPr>
        <w:t>2.</w:t>
      </w:r>
      <w:r w:rsidR="00D70209">
        <w:rPr>
          <w:sz w:val="24"/>
          <w:szCs w:val="24"/>
        </w:rPr>
        <w:t>10</w:t>
      </w:r>
      <w:r w:rsidRPr="00264C55">
        <w:rPr>
          <w:sz w:val="24"/>
          <w:szCs w:val="24"/>
        </w:rPr>
        <w:t>.15. Места для ожидания должны соответствовать комфортным условиям для заявителей и оптимальным условиям для работы должностных лиц, осуществляющих прием и консультирование граждан.</w:t>
      </w:r>
    </w:p>
    <w:p w:rsidR="00DA42DE" w:rsidRPr="00264C55" w:rsidRDefault="00DA42DE" w:rsidP="00DA42DE">
      <w:pPr>
        <w:autoSpaceDE w:val="0"/>
        <w:autoSpaceDN w:val="0"/>
        <w:adjustRightInd w:val="0"/>
        <w:ind w:right="-5" w:firstLine="709"/>
        <w:jc w:val="both"/>
        <w:rPr>
          <w:sz w:val="24"/>
          <w:szCs w:val="24"/>
        </w:rPr>
      </w:pPr>
      <w:r w:rsidRPr="00264C55">
        <w:rPr>
          <w:sz w:val="24"/>
          <w:szCs w:val="24"/>
        </w:rPr>
        <w:t>2.</w:t>
      </w:r>
      <w:r w:rsidR="00D70209">
        <w:rPr>
          <w:sz w:val="24"/>
          <w:szCs w:val="24"/>
        </w:rPr>
        <w:t>10</w:t>
      </w:r>
      <w:r w:rsidRPr="00264C55">
        <w:rPr>
          <w:sz w:val="24"/>
          <w:szCs w:val="24"/>
        </w:rPr>
        <w:t>.16. Места ожидания в очереди на предоставление документов должны быть оборудованы стульями (кресельными секциями) и (или) скамьями (</w:t>
      </w:r>
      <w:proofErr w:type="spellStart"/>
      <w:r w:rsidRPr="00264C55">
        <w:rPr>
          <w:sz w:val="24"/>
          <w:szCs w:val="24"/>
        </w:rPr>
        <w:t>банкетками</w:t>
      </w:r>
      <w:proofErr w:type="spellEnd"/>
      <w:r w:rsidRPr="00264C55">
        <w:rPr>
          <w:sz w:val="24"/>
          <w:szCs w:val="24"/>
        </w:rPr>
        <w:t xml:space="preserve">). </w:t>
      </w:r>
      <w:r w:rsidRPr="00264C55">
        <w:rPr>
          <w:sz w:val="24"/>
          <w:szCs w:val="24"/>
        </w:rPr>
        <w:lastRenderedPageBreak/>
        <w:t xml:space="preserve">Количество мест ожидания определяется исходя из фактической нагрузки и возможностей для их размещения в здании, но не может составлять менее двух мест на каждое должностное лицо, ведущее прием документов. </w:t>
      </w:r>
    </w:p>
    <w:p w:rsidR="00DA42DE" w:rsidRPr="00264C55" w:rsidRDefault="00DA42DE" w:rsidP="00DA42DE">
      <w:pPr>
        <w:autoSpaceDE w:val="0"/>
        <w:autoSpaceDN w:val="0"/>
        <w:adjustRightInd w:val="0"/>
        <w:ind w:right="-5" w:firstLine="709"/>
        <w:jc w:val="both"/>
        <w:rPr>
          <w:sz w:val="24"/>
          <w:szCs w:val="24"/>
        </w:rPr>
      </w:pPr>
      <w:r w:rsidRPr="00264C55">
        <w:rPr>
          <w:sz w:val="24"/>
          <w:szCs w:val="24"/>
        </w:rPr>
        <w:t>2.</w:t>
      </w:r>
      <w:r w:rsidR="00D70209">
        <w:rPr>
          <w:sz w:val="24"/>
          <w:szCs w:val="24"/>
        </w:rPr>
        <w:t>10</w:t>
      </w:r>
      <w:r w:rsidRPr="00264C55">
        <w:rPr>
          <w:sz w:val="24"/>
          <w:szCs w:val="24"/>
        </w:rPr>
        <w:t>.17. Места для заполнения документов оборудуются стульями, столами (стойками) и обеспечиваются образцами заполнения документов, бланками заявлений и ручками для письма.</w:t>
      </w:r>
    </w:p>
    <w:p w:rsidR="00DA42DE" w:rsidRPr="00264C55" w:rsidRDefault="00DA42DE" w:rsidP="00DA42DE">
      <w:pPr>
        <w:autoSpaceDE w:val="0"/>
        <w:autoSpaceDN w:val="0"/>
        <w:adjustRightInd w:val="0"/>
        <w:ind w:right="-5" w:firstLine="709"/>
        <w:jc w:val="both"/>
        <w:rPr>
          <w:sz w:val="24"/>
          <w:szCs w:val="24"/>
        </w:rPr>
      </w:pPr>
      <w:r w:rsidRPr="00264C55">
        <w:rPr>
          <w:sz w:val="24"/>
          <w:szCs w:val="24"/>
        </w:rPr>
        <w:t>2.</w:t>
      </w:r>
      <w:r w:rsidR="00D70209">
        <w:rPr>
          <w:sz w:val="24"/>
          <w:szCs w:val="24"/>
        </w:rPr>
        <w:t>10</w:t>
      </w:r>
      <w:r w:rsidRPr="00264C55">
        <w:rPr>
          <w:sz w:val="24"/>
          <w:szCs w:val="24"/>
        </w:rPr>
        <w:t xml:space="preserve">.18. Место ожидания должно находиться в холле или ином специально приспособленном помещении. </w:t>
      </w:r>
    </w:p>
    <w:p w:rsidR="00DA42DE" w:rsidRPr="00264C55" w:rsidRDefault="00DA42DE" w:rsidP="00DA42DE">
      <w:pPr>
        <w:autoSpaceDE w:val="0"/>
        <w:autoSpaceDN w:val="0"/>
        <w:adjustRightInd w:val="0"/>
        <w:ind w:right="-5" w:firstLine="709"/>
        <w:jc w:val="both"/>
        <w:rPr>
          <w:sz w:val="24"/>
          <w:szCs w:val="24"/>
        </w:rPr>
      </w:pPr>
      <w:r w:rsidRPr="00264C55">
        <w:rPr>
          <w:sz w:val="24"/>
          <w:szCs w:val="24"/>
        </w:rPr>
        <w:t>2.</w:t>
      </w:r>
      <w:r w:rsidR="00D70209">
        <w:rPr>
          <w:sz w:val="24"/>
          <w:szCs w:val="24"/>
        </w:rPr>
        <w:t>10</w:t>
      </w:r>
      <w:r w:rsidRPr="00264C55">
        <w:rPr>
          <w:sz w:val="24"/>
          <w:szCs w:val="24"/>
        </w:rPr>
        <w:t>.19. Для создания комфортных условий ожидания на столах (стойках) для письма могут размещаться газеты, журналы, печатная продукция (брошюры, буклеты) по вопросам предоставления муниципальной услуги.</w:t>
      </w:r>
    </w:p>
    <w:p w:rsidR="00DA42DE" w:rsidRPr="00264C55" w:rsidRDefault="00DA42DE" w:rsidP="00DA42DE">
      <w:pPr>
        <w:autoSpaceDE w:val="0"/>
        <w:autoSpaceDN w:val="0"/>
        <w:adjustRightInd w:val="0"/>
        <w:ind w:right="-5" w:firstLine="709"/>
        <w:jc w:val="both"/>
        <w:rPr>
          <w:sz w:val="24"/>
          <w:szCs w:val="24"/>
        </w:rPr>
      </w:pPr>
      <w:r w:rsidRPr="00264C55">
        <w:rPr>
          <w:sz w:val="24"/>
          <w:szCs w:val="24"/>
        </w:rPr>
        <w:t>2.</w:t>
      </w:r>
      <w:r w:rsidR="00D70209">
        <w:rPr>
          <w:sz w:val="24"/>
          <w:szCs w:val="24"/>
        </w:rPr>
        <w:t>10</w:t>
      </w:r>
      <w:r w:rsidRPr="00264C55">
        <w:rPr>
          <w:sz w:val="24"/>
          <w:szCs w:val="24"/>
        </w:rPr>
        <w:t>.20. Кабинет, в котором осуществляется прием заявителей, должен быть оборудован информационной табличкой (вывеской) с указанием:</w:t>
      </w:r>
    </w:p>
    <w:p w:rsidR="00DA42DE" w:rsidRPr="00264C55" w:rsidRDefault="00DA42DE" w:rsidP="00DA42DE">
      <w:pPr>
        <w:autoSpaceDE w:val="0"/>
        <w:autoSpaceDN w:val="0"/>
        <w:adjustRightInd w:val="0"/>
        <w:ind w:right="-5" w:firstLine="709"/>
        <w:jc w:val="both"/>
        <w:rPr>
          <w:sz w:val="24"/>
          <w:szCs w:val="24"/>
        </w:rPr>
      </w:pPr>
      <w:r w:rsidRPr="00264C55">
        <w:rPr>
          <w:sz w:val="24"/>
          <w:szCs w:val="24"/>
        </w:rPr>
        <w:t>- номера кабинета;</w:t>
      </w:r>
    </w:p>
    <w:p w:rsidR="00DA42DE" w:rsidRPr="00264C55" w:rsidRDefault="00DA42DE" w:rsidP="00DA42DE">
      <w:pPr>
        <w:autoSpaceDE w:val="0"/>
        <w:autoSpaceDN w:val="0"/>
        <w:adjustRightInd w:val="0"/>
        <w:ind w:right="-5" w:firstLine="709"/>
        <w:jc w:val="both"/>
        <w:rPr>
          <w:sz w:val="24"/>
          <w:szCs w:val="24"/>
        </w:rPr>
      </w:pPr>
      <w:r w:rsidRPr="00264C55">
        <w:rPr>
          <w:sz w:val="24"/>
          <w:szCs w:val="24"/>
        </w:rPr>
        <w:t>- фамилия, имя, отчество должностного лица, осуществляющего прием.</w:t>
      </w:r>
    </w:p>
    <w:p w:rsidR="00DA42DE" w:rsidRPr="00264C55" w:rsidRDefault="00DA42DE" w:rsidP="00DA42DE">
      <w:pPr>
        <w:tabs>
          <w:tab w:val="left" w:pos="1276"/>
          <w:tab w:val="left" w:pos="1418"/>
        </w:tabs>
        <w:autoSpaceDE w:val="0"/>
        <w:autoSpaceDN w:val="0"/>
        <w:adjustRightInd w:val="0"/>
        <w:ind w:right="-5" w:firstLine="709"/>
        <w:jc w:val="both"/>
        <w:rPr>
          <w:sz w:val="24"/>
          <w:szCs w:val="24"/>
        </w:rPr>
      </w:pPr>
      <w:r w:rsidRPr="00264C55">
        <w:rPr>
          <w:sz w:val="24"/>
          <w:szCs w:val="24"/>
        </w:rPr>
        <w:t>2.</w:t>
      </w:r>
      <w:r w:rsidR="00D70209">
        <w:rPr>
          <w:sz w:val="24"/>
          <w:szCs w:val="24"/>
        </w:rPr>
        <w:t>10</w:t>
      </w:r>
      <w:r w:rsidRPr="00264C55">
        <w:rPr>
          <w:sz w:val="24"/>
          <w:szCs w:val="24"/>
        </w:rPr>
        <w:t>.21. Должностное лицо, осуществляющее прием, обеспечивается личной идентификационной карточкой и (или) настольной табличкой.</w:t>
      </w:r>
    </w:p>
    <w:p w:rsidR="00DA42DE" w:rsidRPr="00264C55" w:rsidRDefault="00DA42DE" w:rsidP="00DA42DE">
      <w:pPr>
        <w:autoSpaceDE w:val="0"/>
        <w:autoSpaceDN w:val="0"/>
        <w:adjustRightInd w:val="0"/>
        <w:ind w:right="-5" w:firstLine="709"/>
        <w:jc w:val="both"/>
        <w:rPr>
          <w:sz w:val="24"/>
          <w:szCs w:val="24"/>
        </w:rPr>
      </w:pPr>
      <w:r w:rsidRPr="00264C55">
        <w:rPr>
          <w:sz w:val="24"/>
          <w:szCs w:val="24"/>
        </w:rPr>
        <w:t>2.</w:t>
      </w:r>
      <w:r w:rsidR="00D70209">
        <w:rPr>
          <w:sz w:val="24"/>
          <w:szCs w:val="24"/>
        </w:rPr>
        <w:t>10</w:t>
      </w:r>
      <w:r w:rsidRPr="00264C55">
        <w:rPr>
          <w:sz w:val="24"/>
          <w:szCs w:val="24"/>
        </w:rPr>
        <w:t>.22. Место для приема посетителя должно быть снабжено стулом, иметь место для письма и раскладки документов.</w:t>
      </w:r>
    </w:p>
    <w:p w:rsidR="00DA42DE" w:rsidRPr="00264C55" w:rsidRDefault="00DA42DE" w:rsidP="00DA42DE">
      <w:pPr>
        <w:autoSpaceDE w:val="0"/>
        <w:autoSpaceDN w:val="0"/>
        <w:adjustRightInd w:val="0"/>
        <w:ind w:right="-5" w:firstLine="709"/>
        <w:jc w:val="both"/>
        <w:rPr>
          <w:sz w:val="24"/>
          <w:szCs w:val="24"/>
        </w:rPr>
      </w:pPr>
      <w:r w:rsidRPr="00264C55">
        <w:rPr>
          <w:sz w:val="24"/>
          <w:szCs w:val="24"/>
        </w:rPr>
        <w:t>2.</w:t>
      </w:r>
      <w:r w:rsidR="00D70209">
        <w:rPr>
          <w:sz w:val="24"/>
          <w:szCs w:val="24"/>
        </w:rPr>
        <w:t>10</w:t>
      </w:r>
      <w:r w:rsidRPr="00264C55">
        <w:rPr>
          <w:sz w:val="24"/>
          <w:szCs w:val="24"/>
        </w:rPr>
        <w:t>.23. В целях обеспечения конфиденциальности сведений о заявителе одним должностным лицом одновременно ведется прием только одного посетителя. Одновременное консультирование и (или) прием двух и более посетителей не допускаются.</w:t>
      </w:r>
    </w:p>
    <w:p w:rsidR="00DA42DE" w:rsidRPr="00264C55" w:rsidRDefault="00DA42DE" w:rsidP="00DA42DE">
      <w:pPr>
        <w:ind w:firstLine="709"/>
        <w:jc w:val="both"/>
        <w:rPr>
          <w:b/>
          <w:sz w:val="24"/>
          <w:szCs w:val="24"/>
        </w:rPr>
      </w:pPr>
    </w:p>
    <w:p w:rsidR="00DA42DE" w:rsidRPr="00264C55" w:rsidRDefault="00DA42DE" w:rsidP="00DA42DE">
      <w:pPr>
        <w:autoSpaceDE w:val="0"/>
        <w:autoSpaceDN w:val="0"/>
        <w:adjustRightInd w:val="0"/>
        <w:jc w:val="center"/>
        <w:outlineLvl w:val="2"/>
        <w:rPr>
          <w:b/>
          <w:sz w:val="24"/>
          <w:szCs w:val="24"/>
        </w:rPr>
      </w:pPr>
      <w:r w:rsidRPr="00264C55">
        <w:rPr>
          <w:b/>
          <w:sz w:val="24"/>
          <w:szCs w:val="24"/>
        </w:rPr>
        <w:t>2.1</w:t>
      </w:r>
      <w:r w:rsidR="00D70209">
        <w:rPr>
          <w:b/>
          <w:sz w:val="24"/>
          <w:szCs w:val="24"/>
        </w:rPr>
        <w:t>1</w:t>
      </w:r>
      <w:r w:rsidRPr="00264C55">
        <w:rPr>
          <w:b/>
          <w:sz w:val="24"/>
          <w:szCs w:val="24"/>
        </w:rPr>
        <w:t>. Показатели доступности и качества предоставления муниципальной услуги</w:t>
      </w:r>
    </w:p>
    <w:p w:rsidR="00801077" w:rsidRDefault="00801077" w:rsidP="00DA42DE">
      <w:pPr>
        <w:ind w:firstLine="709"/>
        <w:jc w:val="both"/>
        <w:rPr>
          <w:sz w:val="24"/>
          <w:szCs w:val="24"/>
        </w:rPr>
      </w:pPr>
    </w:p>
    <w:p w:rsidR="00DA42DE" w:rsidRPr="00264C55" w:rsidRDefault="00DA42DE" w:rsidP="00DA42DE">
      <w:pPr>
        <w:ind w:firstLine="709"/>
        <w:jc w:val="both"/>
        <w:rPr>
          <w:sz w:val="24"/>
          <w:szCs w:val="24"/>
        </w:rPr>
      </w:pPr>
      <w:r w:rsidRPr="00264C55">
        <w:rPr>
          <w:sz w:val="24"/>
          <w:szCs w:val="24"/>
        </w:rPr>
        <w:t xml:space="preserve">Показатели доступности и качества предоставления муниципальной услуги и их значения приведены </w:t>
      </w:r>
      <w:r w:rsidRPr="00987656">
        <w:rPr>
          <w:sz w:val="24"/>
          <w:szCs w:val="24"/>
        </w:rPr>
        <w:t xml:space="preserve">в </w:t>
      </w:r>
      <w:r w:rsidR="00E278DF" w:rsidRPr="00987656">
        <w:rPr>
          <w:sz w:val="24"/>
          <w:szCs w:val="24"/>
        </w:rPr>
        <w:t>приложении</w:t>
      </w:r>
      <w:r w:rsidR="00BD20C8" w:rsidRPr="00987656">
        <w:rPr>
          <w:sz w:val="24"/>
          <w:szCs w:val="24"/>
        </w:rPr>
        <w:t xml:space="preserve"> </w:t>
      </w:r>
      <w:r w:rsidR="00863DE6">
        <w:rPr>
          <w:sz w:val="24"/>
          <w:szCs w:val="24"/>
        </w:rPr>
        <w:t>8</w:t>
      </w:r>
      <w:r w:rsidRPr="0047330C">
        <w:rPr>
          <w:sz w:val="24"/>
          <w:szCs w:val="24"/>
        </w:rPr>
        <w:t xml:space="preserve"> к настоящему</w:t>
      </w:r>
      <w:r w:rsidRPr="00264C55">
        <w:rPr>
          <w:sz w:val="24"/>
          <w:szCs w:val="24"/>
        </w:rPr>
        <w:t xml:space="preserve"> административному регламенту. </w:t>
      </w:r>
    </w:p>
    <w:p w:rsidR="00DA42DE" w:rsidRPr="00264C55" w:rsidRDefault="00DA42DE" w:rsidP="00DA42DE">
      <w:pPr>
        <w:rPr>
          <w:sz w:val="24"/>
          <w:szCs w:val="24"/>
        </w:rPr>
      </w:pPr>
    </w:p>
    <w:p w:rsidR="00DA42DE" w:rsidRPr="00264C55" w:rsidRDefault="00DA42DE" w:rsidP="00DA42DE">
      <w:pPr>
        <w:jc w:val="center"/>
        <w:rPr>
          <w:b/>
          <w:sz w:val="24"/>
          <w:szCs w:val="24"/>
        </w:rPr>
      </w:pPr>
      <w:r w:rsidRPr="00264C55">
        <w:rPr>
          <w:b/>
          <w:sz w:val="24"/>
          <w:szCs w:val="24"/>
        </w:rPr>
        <w:t>2.1</w:t>
      </w:r>
      <w:r w:rsidR="00D70209">
        <w:rPr>
          <w:b/>
          <w:sz w:val="24"/>
          <w:szCs w:val="24"/>
        </w:rPr>
        <w:t>2</w:t>
      </w:r>
      <w:r w:rsidRPr="00264C55">
        <w:rPr>
          <w:b/>
          <w:sz w:val="24"/>
          <w:szCs w:val="24"/>
        </w:rPr>
        <w:t xml:space="preserve">. </w:t>
      </w:r>
      <w:r w:rsidR="00A21524">
        <w:rPr>
          <w:b/>
          <w:sz w:val="24"/>
          <w:szCs w:val="24"/>
        </w:rPr>
        <w:t>Иные</w:t>
      </w:r>
      <w:r w:rsidRPr="00264C55">
        <w:rPr>
          <w:b/>
          <w:sz w:val="24"/>
          <w:szCs w:val="24"/>
        </w:rPr>
        <w:t xml:space="preserve"> требования к предоставлению муниципальной услуги</w:t>
      </w:r>
    </w:p>
    <w:p w:rsidR="00801077" w:rsidRDefault="00801077" w:rsidP="00DA42DE">
      <w:pPr>
        <w:autoSpaceDE w:val="0"/>
        <w:autoSpaceDN w:val="0"/>
        <w:adjustRightInd w:val="0"/>
        <w:ind w:right="-5" w:firstLine="709"/>
        <w:jc w:val="both"/>
        <w:rPr>
          <w:bCs/>
          <w:sz w:val="24"/>
          <w:szCs w:val="24"/>
        </w:rPr>
      </w:pPr>
    </w:p>
    <w:p w:rsidR="00DA42DE" w:rsidRPr="00264C55" w:rsidRDefault="00DA42DE" w:rsidP="00DA42DE">
      <w:pPr>
        <w:autoSpaceDE w:val="0"/>
        <w:autoSpaceDN w:val="0"/>
        <w:adjustRightInd w:val="0"/>
        <w:ind w:right="-5" w:firstLine="709"/>
        <w:jc w:val="both"/>
        <w:rPr>
          <w:bCs/>
          <w:sz w:val="24"/>
          <w:szCs w:val="24"/>
        </w:rPr>
      </w:pPr>
      <w:r w:rsidRPr="00264C55">
        <w:rPr>
          <w:bCs/>
          <w:sz w:val="24"/>
          <w:szCs w:val="24"/>
        </w:rPr>
        <w:t>2.1</w:t>
      </w:r>
      <w:r w:rsidR="00D70209">
        <w:rPr>
          <w:bCs/>
          <w:sz w:val="24"/>
          <w:szCs w:val="24"/>
        </w:rPr>
        <w:t>2</w:t>
      </w:r>
      <w:r w:rsidRPr="00264C55">
        <w:rPr>
          <w:bCs/>
          <w:sz w:val="24"/>
          <w:szCs w:val="24"/>
        </w:rPr>
        <w:t xml:space="preserve">.1. Форму заявления заявитель может получить в электронном виде на Интернет-ресурсах, указанных в пункте </w:t>
      </w:r>
      <w:r w:rsidRPr="00ED36FD">
        <w:rPr>
          <w:bCs/>
          <w:sz w:val="24"/>
          <w:szCs w:val="24"/>
        </w:rPr>
        <w:t>1.3.1</w:t>
      </w:r>
      <w:r w:rsidRPr="00264C55">
        <w:rPr>
          <w:bCs/>
          <w:sz w:val="24"/>
          <w:szCs w:val="24"/>
        </w:rPr>
        <w:t xml:space="preserve"> настоящего административного регламента.</w:t>
      </w:r>
    </w:p>
    <w:p w:rsidR="00DA42DE" w:rsidRPr="00DE3122" w:rsidRDefault="00DA42DE" w:rsidP="00DA42DE">
      <w:pPr>
        <w:ind w:firstLine="709"/>
        <w:jc w:val="both"/>
        <w:rPr>
          <w:color w:val="000000"/>
          <w:sz w:val="24"/>
          <w:szCs w:val="24"/>
        </w:rPr>
      </w:pPr>
      <w:r w:rsidRPr="00264C55">
        <w:rPr>
          <w:color w:val="000000"/>
          <w:sz w:val="24"/>
          <w:szCs w:val="24"/>
        </w:rPr>
        <w:t>2.1</w:t>
      </w:r>
      <w:r w:rsidR="00D70209">
        <w:rPr>
          <w:color w:val="000000"/>
          <w:sz w:val="24"/>
          <w:szCs w:val="24"/>
        </w:rPr>
        <w:t>2</w:t>
      </w:r>
      <w:r w:rsidRPr="00264C55">
        <w:rPr>
          <w:color w:val="000000"/>
          <w:sz w:val="24"/>
          <w:szCs w:val="24"/>
        </w:rPr>
        <w:t>.</w:t>
      </w:r>
      <w:r>
        <w:rPr>
          <w:color w:val="000000"/>
          <w:sz w:val="24"/>
          <w:szCs w:val="24"/>
        </w:rPr>
        <w:t>2</w:t>
      </w:r>
      <w:r w:rsidRPr="00264C55">
        <w:rPr>
          <w:color w:val="000000"/>
          <w:sz w:val="24"/>
          <w:szCs w:val="24"/>
        </w:rPr>
        <w:t>. При обращении заявителя в МФЦ за получением результата муниципальной услуги МФЦ вправе осуществить составление и выдачу заявителю документов на бумажном носителе, подтверждающих содержание электронных документов, направленных в МФЦ по результатам предоставления муниципальной услуги структурным подразделением Администрации.</w:t>
      </w:r>
    </w:p>
    <w:p w:rsidR="00DE3122" w:rsidRPr="00DE3122" w:rsidRDefault="00DE3122" w:rsidP="00DE3122">
      <w:pPr>
        <w:ind w:firstLine="709"/>
        <w:jc w:val="both"/>
        <w:rPr>
          <w:color w:val="000000"/>
          <w:sz w:val="24"/>
          <w:szCs w:val="24"/>
        </w:rPr>
      </w:pPr>
      <w:r w:rsidRPr="00DE3122">
        <w:rPr>
          <w:color w:val="000000"/>
          <w:sz w:val="24"/>
          <w:szCs w:val="24"/>
        </w:rPr>
        <w:t>2.1</w:t>
      </w:r>
      <w:r w:rsidR="00D70209">
        <w:rPr>
          <w:color w:val="000000"/>
          <w:sz w:val="24"/>
          <w:szCs w:val="24"/>
        </w:rPr>
        <w:t>2</w:t>
      </w:r>
      <w:r w:rsidRPr="00DE3122">
        <w:rPr>
          <w:color w:val="000000"/>
          <w:sz w:val="24"/>
          <w:szCs w:val="24"/>
        </w:rPr>
        <w:t xml:space="preserve">.3. При обращении заявителя за получением услуги в электронной форме с использованием усиленной квалифицированной электронной подписи, а также в целях обеспечения проверки органом власти действительности усиленной квалифицированной электронной подписи заявителя, использованной при обращении за получением услуги, перечень классов средств электронных подписей и удостоверяющих центров, допустимых для совершения указанных действий, определяется в соответствии с приказом ФСБ Российской Федерации от 27.12.2011 </w:t>
      </w:r>
      <w:r>
        <w:rPr>
          <w:color w:val="000000"/>
          <w:sz w:val="24"/>
          <w:szCs w:val="24"/>
        </w:rPr>
        <w:t>№</w:t>
      </w:r>
      <w:r w:rsidRPr="00DE3122">
        <w:rPr>
          <w:color w:val="000000"/>
          <w:sz w:val="24"/>
          <w:szCs w:val="24"/>
        </w:rPr>
        <w:t xml:space="preserve"> 796 </w:t>
      </w:r>
      <w:r>
        <w:rPr>
          <w:color w:val="000000"/>
          <w:sz w:val="24"/>
          <w:szCs w:val="24"/>
        </w:rPr>
        <w:t>«</w:t>
      </w:r>
      <w:r w:rsidRPr="00DE3122">
        <w:rPr>
          <w:color w:val="000000"/>
          <w:sz w:val="24"/>
          <w:szCs w:val="24"/>
        </w:rPr>
        <w:t>Об утверждении требований к средствам электронной подписи и требований к средствам удостоверяющего центра</w:t>
      </w:r>
      <w:r>
        <w:rPr>
          <w:color w:val="000000"/>
          <w:sz w:val="24"/>
          <w:szCs w:val="24"/>
        </w:rPr>
        <w:t>»</w:t>
      </w:r>
      <w:r w:rsidRPr="00DE3122">
        <w:rPr>
          <w:color w:val="000000"/>
          <w:sz w:val="24"/>
          <w:szCs w:val="24"/>
        </w:rPr>
        <w:t>.</w:t>
      </w:r>
    </w:p>
    <w:p w:rsidR="00DE3122" w:rsidRDefault="00DE3122" w:rsidP="00DE3122">
      <w:pPr>
        <w:ind w:firstLine="709"/>
        <w:jc w:val="both"/>
        <w:rPr>
          <w:color w:val="000000"/>
          <w:sz w:val="24"/>
          <w:szCs w:val="24"/>
        </w:rPr>
      </w:pPr>
      <w:r w:rsidRPr="00DE3122">
        <w:rPr>
          <w:color w:val="000000"/>
          <w:sz w:val="24"/>
          <w:szCs w:val="24"/>
        </w:rPr>
        <w:t>2.1</w:t>
      </w:r>
      <w:r w:rsidR="00D70209">
        <w:rPr>
          <w:color w:val="000000"/>
          <w:sz w:val="24"/>
          <w:szCs w:val="24"/>
        </w:rPr>
        <w:t>2</w:t>
      </w:r>
      <w:r w:rsidRPr="00DE3122">
        <w:rPr>
          <w:color w:val="000000"/>
          <w:sz w:val="24"/>
          <w:szCs w:val="24"/>
        </w:rPr>
        <w:t>.</w:t>
      </w:r>
      <w:r>
        <w:rPr>
          <w:color w:val="000000"/>
          <w:sz w:val="24"/>
          <w:szCs w:val="24"/>
        </w:rPr>
        <w:t>4</w:t>
      </w:r>
      <w:r w:rsidRPr="00DE3122">
        <w:rPr>
          <w:color w:val="000000"/>
          <w:sz w:val="24"/>
          <w:szCs w:val="24"/>
        </w:rPr>
        <w:t>. Документы, прилагаемые заявителем к заявлению, представляемые в электронной форме, должны обеспечивать возможность идентифицировать документ и количество листов в документе.</w:t>
      </w:r>
    </w:p>
    <w:p w:rsidR="00BD20C8" w:rsidRPr="00BD20C8" w:rsidRDefault="00BD20C8" w:rsidP="00BD20C8">
      <w:pPr>
        <w:ind w:firstLine="709"/>
        <w:jc w:val="both"/>
        <w:rPr>
          <w:color w:val="000000"/>
          <w:sz w:val="24"/>
          <w:szCs w:val="24"/>
        </w:rPr>
      </w:pPr>
      <w:r w:rsidRPr="00BD20C8">
        <w:rPr>
          <w:color w:val="000000"/>
          <w:sz w:val="24"/>
          <w:szCs w:val="24"/>
        </w:rPr>
        <w:t>2.1</w:t>
      </w:r>
      <w:r>
        <w:rPr>
          <w:color w:val="000000"/>
          <w:sz w:val="24"/>
          <w:szCs w:val="24"/>
        </w:rPr>
        <w:t>2</w:t>
      </w:r>
      <w:r w:rsidRPr="00BD20C8">
        <w:rPr>
          <w:color w:val="000000"/>
          <w:sz w:val="24"/>
          <w:szCs w:val="24"/>
        </w:rPr>
        <w:t>.</w:t>
      </w:r>
      <w:r>
        <w:rPr>
          <w:color w:val="000000"/>
          <w:sz w:val="24"/>
          <w:szCs w:val="24"/>
        </w:rPr>
        <w:t>5</w:t>
      </w:r>
      <w:r w:rsidRPr="00BD20C8">
        <w:rPr>
          <w:color w:val="000000"/>
          <w:sz w:val="24"/>
          <w:szCs w:val="24"/>
        </w:rPr>
        <w:t xml:space="preserve">. Для подачи заявления и прилагаемых документов в форме электронных документов посредством Единого портала, в том числе через Региональный портал, заявитель или его представитель авторизуется на Едином портале посредством </w:t>
      </w:r>
      <w:r w:rsidRPr="00BD20C8">
        <w:rPr>
          <w:color w:val="000000"/>
          <w:sz w:val="24"/>
          <w:szCs w:val="24"/>
        </w:rPr>
        <w:lastRenderedPageBreak/>
        <w:t>подтвержденной учетной записи в ЕСИА, заполняет заявление о предоставлении муниципальной услуги с использованием интерактивной формы в электронном виде.</w:t>
      </w:r>
    </w:p>
    <w:p w:rsidR="00BD20C8" w:rsidRPr="00DE3122" w:rsidRDefault="00BD20C8" w:rsidP="00BD20C8">
      <w:pPr>
        <w:ind w:firstLine="709"/>
        <w:jc w:val="both"/>
        <w:rPr>
          <w:color w:val="000000"/>
          <w:sz w:val="24"/>
          <w:szCs w:val="24"/>
        </w:rPr>
      </w:pPr>
      <w:r w:rsidRPr="00BD20C8">
        <w:rPr>
          <w:color w:val="000000"/>
          <w:sz w:val="24"/>
          <w:szCs w:val="24"/>
        </w:rPr>
        <w:t xml:space="preserve">Заполненное заявление отправляется заявителем вместе с прикрепленными электронными образами документов, необходимых для предоставления муниципальной услуги, в </w:t>
      </w:r>
      <w:r w:rsidR="00317A6A">
        <w:rPr>
          <w:color w:val="000000"/>
          <w:sz w:val="24"/>
          <w:szCs w:val="24"/>
        </w:rPr>
        <w:t>структурное подразделение Администрации</w:t>
      </w:r>
      <w:r w:rsidRPr="00BD20C8">
        <w:rPr>
          <w:color w:val="000000"/>
          <w:sz w:val="24"/>
          <w:szCs w:val="24"/>
        </w:rPr>
        <w:t>. При авторизации в ЕСИА заявление считается подписанным простой электронной подписью заявителя, представителя, уполномоченного на подписание заявления.</w:t>
      </w:r>
    </w:p>
    <w:p w:rsidR="00DE3122" w:rsidRPr="00DE3122" w:rsidRDefault="00DE3122" w:rsidP="00DE3122">
      <w:pPr>
        <w:ind w:firstLine="709"/>
        <w:jc w:val="both"/>
        <w:rPr>
          <w:color w:val="000000"/>
          <w:sz w:val="24"/>
          <w:szCs w:val="24"/>
        </w:rPr>
      </w:pPr>
      <w:r w:rsidRPr="00DE3122">
        <w:rPr>
          <w:color w:val="000000"/>
          <w:sz w:val="24"/>
          <w:szCs w:val="24"/>
        </w:rPr>
        <w:t>2.1</w:t>
      </w:r>
      <w:r w:rsidR="00D70209">
        <w:rPr>
          <w:color w:val="000000"/>
          <w:sz w:val="24"/>
          <w:szCs w:val="24"/>
        </w:rPr>
        <w:t>2</w:t>
      </w:r>
      <w:r w:rsidRPr="00DE3122">
        <w:rPr>
          <w:color w:val="000000"/>
          <w:sz w:val="24"/>
          <w:szCs w:val="24"/>
        </w:rPr>
        <w:t>.</w:t>
      </w:r>
      <w:r w:rsidR="00BD20C8">
        <w:rPr>
          <w:color w:val="000000"/>
          <w:sz w:val="24"/>
          <w:szCs w:val="24"/>
        </w:rPr>
        <w:t>6</w:t>
      </w:r>
      <w:r w:rsidRPr="00DE3122">
        <w:rPr>
          <w:color w:val="000000"/>
          <w:sz w:val="24"/>
          <w:szCs w:val="24"/>
        </w:rPr>
        <w:t>. Документы, прилагаемые заявителем к заявлению, представляемые в электронной форме, направляются в следующих форматах:</w:t>
      </w:r>
    </w:p>
    <w:p w:rsidR="00DE3122" w:rsidRPr="00DE3122" w:rsidRDefault="00DE3122" w:rsidP="00DE3122">
      <w:pPr>
        <w:ind w:firstLine="709"/>
        <w:jc w:val="both"/>
        <w:rPr>
          <w:color w:val="000000"/>
          <w:sz w:val="24"/>
          <w:szCs w:val="24"/>
        </w:rPr>
      </w:pPr>
      <w:r w:rsidRPr="00DE3122">
        <w:rPr>
          <w:color w:val="000000"/>
          <w:sz w:val="24"/>
          <w:szCs w:val="24"/>
        </w:rPr>
        <w:t xml:space="preserve">а) </w:t>
      </w:r>
      <w:proofErr w:type="spellStart"/>
      <w:r w:rsidRPr="00DE3122">
        <w:rPr>
          <w:color w:val="000000"/>
          <w:sz w:val="24"/>
          <w:szCs w:val="24"/>
        </w:rPr>
        <w:t>xml</w:t>
      </w:r>
      <w:proofErr w:type="spellEnd"/>
      <w:r w:rsidRPr="00DE3122">
        <w:rPr>
          <w:color w:val="000000"/>
          <w:sz w:val="24"/>
          <w:szCs w:val="24"/>
        </w:rPr>
        <w:t xml:space="preserve"> - для документов, в отношении которых утверждены формы и требования по формированию электронных документов в виде файлов в формате </w:t>
      </w:r>
      <w:proofErr w:type="spellStart"/>
      <w:r w:rsidRPr="00DE3122">
        <w:rPr>
          <w:color w:val="000000"/>
          <w:sz w:val="24"/>
          <w:szCs w:val="24"/>
        </w:rPr>
        <w:t>xml</w:t>
      </w:r>
      <w:proofErr w:type="spellEnd"/>
      <w:r w:rsidRPr="00DE3122">
        <w:rPr>
          <w:color w:val="000000"/>
          <w:sz w:val="24"/>
          <w:szCs w:val="24"/>
        </w:rPr>
        <w:t>;</w:t>
      </w:r>
    </w:p>
    <w:p w:rsidR="00DE3122" w:rsidRPr="00DE3122" w:rsidRDefault="00DE3122" w:rsidP="00DE3122">
      <w:pPr>
        <w:ind w:firstLine="709"/>
        <w:jc w:val="both"/>
        <w:rPr>
          <w:color w:val="000000"/>
          <w:sz w:val="24"/>
          <w:szCs w:val="24"/>
        </w:rPr>
      </w:pPr>
      <w:r w:rsidRPr="00DE3122">
        <w:rPr>
          <w:color w:val="000000"/>
          <w:sz w:val="24"/>
          <w:szCs w:val="24"/>
        </w:rPr>
        <w:t xml:space="preserve">б) </w:t>
      </w:r>
      <w:proofErr w:type="spellStart"/>
      <w:r w:rsidRPr="00DE3122">
        <w:rPr>
          <w:color w:val="000000"/>
          <w:sz w:val="24"/>
          <w:szCs w:val="24"/>
        </w:rPr>
        <w:t>doc</w:t>
      </w:r>
      <w:proofErr w:type="spellEnd"/>
      <w:r w:rsidRPr="00DE3122">
        <w:rPr>
          <w:color w:val="000000"/>
          <w:sz w:val="24"/>
          <w:szCs w:val="24"/>
        </w:rPr>
        <w:t xml:space="preserve">, </w:t>
      </w:r>
      <w:proofErr w:type="spellStart"/>
      <w:r w:rsidRPr="00DE3122">
        <w:rPr>
          <w:color w:val="000000"/>
          <w:sz w:val="24"/>
          <w:szCs w:val="24"/>
        </w:rPr>
        <w:t>docx</w:t>
      </w:r>
      <w:proofErr w:type="spellEnd"/>
      <w:r w:rsidRPr="00DE3122">
        <w:rPr>
          <w:color w:val="000000"/>
          <w:sz w:val="24"/>
          <w:szCs w:val="24"/>
        </w:rPr>
        <w:t xml:space="preserve">, </w:t>
      </w:r>
      <w:proofErr w:type="spellStart"/>
      <w:r w:rsidRPr="00DE3122">
        <w:rPr>
          <w:color w:val="000000"/>
          <w:sz w:val="24"/>
          <w:szCs w:val="24"/>
        </w:rPr>
        <w:t>odt</w:t>
      </w:r>
      <w:proofErr w:type="spellEnd"/>
      <w:r w:rsidRPr="00DE3122">
        <w:rPr>
          <w:color w:val="000000"/>
          <w:sz w:val="24"/>
          <w:szCs w:val="24"/>
        </w:rPr>
        <w:t xml:space="preserve"> - для документов с текстовым содержанием, не включающим формулы;</w:t>
      </w:r>
    </w:p>
    <w:p w:rsidR="00DE3122" w:rsidRPr="00DE3122" w:rsidRDefault="00DE3122" w:rsidP="00DE3122">
      <w:pPr>
        <w:ind w:firstLine="709"/>
        <w:jc w:val="both"/>
        <w:rPr>
          <w:color w:val="000000"/>
          <w:sz w:val="24"/>
          <w:szCs w:val="24"/>
        </w:rPr>
      </w:pPr>
      <w:r w:rsidRPr="00DE3122">
        <w:rPr>
          <w:color w:val="000000"/>
          <w:sz w:val="24"/>
          <w:szCs w:val="24"/>
        </w:rPr>
        <w:t xml:space="preserve">в) </w:t>
      </w:r>
      <w:proofErr w:type="spellStart"/>
      <w:r w:rsidRPr="00DE3122">
        <w:rPr>
          <w:color w:val="000000"/>
          <w:sz w:val="24"/>
          <w:szCs w:val="24"/>
        </w:rPr>
        <w:t>xls</w:t>
      </w:r>
      <w:proofErr w:type="spellEnd"/>
      <w:r w:rsidRPr="00DE3122">
        <w:rPr>
          <w:color w:val="000000"/>
          <w:sz w:val="24"/>
          <w:szCs w:val="24"/>
        </w:rPr>
        <w:t xml:space="preserve">, </w:t>
      </w:r>
      <w:proofErr w:type="spellStart"/>
      <w:r w:rsidRPr="00DE3122">
        <w:rPr>
          <w:color w:val="000000"/>
          <w:sz w:val="24"/>
          <w:szCs w:val="24"/>
        </w:rPr>
        <w:t>xlsx</w:t>
      </w:r>
      <w:proofErr w:type="spellEnd"/>
      <w:r w:rsidRPr="00DE3122">
        <w:rPr>
          <w:color w:val="000000"/>
          <w:sz w:val="24"/>
          <w:szCs w:val="24"/>
        </w:rPr>
        <w:t xml:space="preserve">, </w:t>
      </w:r>
      <w:proofErr w:type="spellStart"/>
      <w:r w:rsidRPr="00DE3122">
        <w:rPr>
          <w:color w:val="000000"/>
          <w:sz w:val="24"/>
          <w:szCs w:val="24"/>
        </w:rPr>
        <w:t>ods</w:t>
      </w:r>
      <w:proofErr w:type="spellEnd"/>
      <w:r w:rsidRPr="00DE3122">
        <w:rPr>
          <w:color w:val="000000"/>
          <w:sz w:val="24"/>
          <w:szCs w:val="24"/>
        </w:rPr>
        <w:t xml:space="preserve"> - для документов, содержащих расчеты;</w:t>
      </w:r>
    </w:p>
    <w:p w:rsidR="00DE3122" w:rsidRPr="00DE3122" w:rsidRDefault="00DE3122" w:rsidP="00DE3122">
      <w:pPr>
        <w:ind w:firstLine="709"/>
        <w:jc w:val="both"/>
        <w:rPr>
          <w:color w:val="000000"/>
          <w:sz w:val="24"/>
          <w:szCs w:val="24"/>
        </w:rPr>
      </w:pPr>
      <w:r w:rsidRPr="00DE3122">
        <w:rPr>
          <w:color w:val="000000"/>
          <w:sz w:val="24"/>
          <w:szCs w:val="24"/>
        </w:rPr>
        <w:t xml:space="preserve">г) </w:t>
      </w:r>
      <w:proofErr w:type="spellStart"/>
      <w:r w:rsidRPr="00DE3122">
        <w:rPr>
          <w:color w:val="000000"/>
          <w:sz w:val="24"/>
          <w:szCs w:val="24"/>
        </w:rPr>
        <w:t>pdf</w:t>
      </w:r>
      <w:proofErr w:type="spellEnd"/>
      <w:r w:rsidRPr="00DE3122">
        <w:rPr>
          <w:color w:val="000000"/>
          <w:sz w:val="24"/>
          <w:szCs w:val="24"/>
        </w:rPr>
        <w:t xml:space="preserve">, </w:t>
      </w:r>
      <w:proofErr w:type="spellStart"/>
      <w:r w:rsidRPr="00DE3122">
        <w:rPr>
          <w:color w:val="000000"/>
          <w:sz w:val="24"/>
          <w:szCs w:val="24"/>
        </w:rPr>
        <w:t>jpg</w:t>
      </w:r>
      <w:proofErr w:type="spellEnd"/>
      <w:r w:rsidRPr="00DE3122">
        <w:rPr>
          <w:color w:val="000000"/>
          <w:sz w:val="24"/>
          <w:szCs w:val="24"/>
        </w:rPr>
        <w:t xml:space="preserve">, </w:t>
      </w:r>
      <w:proofErr w:type="spellStart"/>
      <w:r w:rsidRPr="00DE3122">
        <w:rPr>
          <w:color w:val="000000"/>
          <w:sz w:val="24"/>
          <w:szCs w:val="24"/>
        </w:rPr>
        <w:t>jpeg</w:t>
      </w:r>
      <w:proofErr w:type="spellEnd"/>
      <w:r w:rsidRPr="00DE3122">
        <w:rPr>
          <w:color w:val="000000"/>
          <w:sz w:val="24"/>
          <w:szCs w:val="24"/>
        </w:rPr>
        <w:t xml:space="preserve">, - для документов с текстовым содержанием, в том числе включающих формулы и (или) графические изображения (за исключением документов, указанных в подпункте </w:t>
      </w:r>
      <w:r w:rsidR="002148BD">
        <w:rPr>
          <w:color w:val="000000"/>
          <w:sz w:val="24"/>
          <w:szCs w:val="24"/>
        </w:rPr>
        <w:t>«</w:t>
      </w:r>
      <w:r w:rsidRPr="00DE3122">
        <w:rPr>
          <w:color w:val="000000"/>
          <w:sz w:val="24"/>
          <w:szCs w:val="24"/>
        </w:rPr>
        <w:t>в</w:t>
      </w:r>
      <w:r w:rsidR="002148BD">
        <w:rPr>
          <w:color w:val="000000"/>
          <w:sz w:val="24"/>
          <w:szCs w:val="24"/>
        </w:rPr>
        <w:t>»</w:t>
      </w:r>
      <w:r w:rsidRPr="00DE3122">
        <w:rPr>
          <w:color w:val="000000"/>
          <w:sz w:val="24"/>
          <w:szCs w:val="24"/>
        </w:rPr>
        <w:t xml:space="preserve"> настоящего пункта), а также документов с графическим содержанием.</w:t>
      </w:r>
    </w:p>
    <w:p w:rsidR="00DE3122" w:rsidRPr="00DE3122" w:rsidRDefault="00DE3122" w:rsidP="00DE3122">
      <w:pPr>
        <w:ind w:firstLine="709"/>
        <w:jc w:val="both"/>
        <w:rPr>
          <w:color w:val="000000"/>
          <w:sz w:val="24"/>
          <w:szCs w:val="24"/>
        </w:rPr>
      </w:pPr>
      <w:r w:rsidRPr="00DE3122">
        <w:rPr>
          <w:color w:val="000000"/>
          <w:sz w:val="24"/>
          <w:szCs w:val="24"/>
        </w:rPr>
        <w:t>2.1</w:t>
      </w:r>
      <w:r w:rsidR="00D70209">
        <w:rPr>
          <w:color w:val="000000"/>
          <w:sz w:val="24"/>
          <w:szCs w:val="24"/>
        </w:rPr>
        <w:t>2</w:t>
      </w:r>
      <w:r w:rsidRPr="00DE3122">
        <w:rPr>
          <w:color w:val="000000"/>
          <w:sz w:val="24"/>
          <w:szCs w:val="24"/>
        </w:rPr>
        <w:t>.</w:t>
      </w:r>
      <w:r w:rsidR="00BD20C8">
        <w:rPr>
          <w:color w:val="000000"/>
          <w:sz w:val="24"/>
          <w:szCs w:val="24"/>
        </w:rPr>
        <w:t>7</w:t>
      </w:r>
      <w:r w:rsidRPr="00DE3122">
        <w:rPr>
          <w:color w:val="000000"/>
          <w:sz w:val="24"/>
          <w:szCs w:val="24"/>
        </w:rPr>
        <w:t xml:space="preserve">. Документы, подлежащие предоставлению в форматах </w:t>
      </w:r>
      <w:proofErr w:type="spellStart"/>
      <w:r w:rsidRPr="00DE3122">
        <w:rPr>
          <w:color w:val="000000"/>
          <w:sz w:val="24"/>
          <w:szCs w:val="24"/>
        </w:rPr>
        <w:t>xls</w:t>
      </w:r>
      <w:proofErr w:type="spellEnd"/>
      <w:r w:rsidRPr="00DE3122">
        <w:rPr>
          <w:color w:val="000000"/>
          <w:sz w:val="24"/>
          <w:szCs w:val="24"/>
        </w:rPr>
        <w:t xml:space="preserve">, </w:t>
      </w:r>
      <w:proofErr w:type="spellStart"/>
      <w:r w:rsidRPr="00DE3122">
        <w:rPr>
          <w:color w:val="000000"/>
          <w:sz w:val="24"/>
          <w:szCs w:val="24"/>
        </w:rPr>
        <w:t>xlsx</w:t>
      </w:r>
      <w:proofErr w:type="spellEnd"/>
      <w:r w:rsidRPr="00DE3122">
        <w:rPr>
          <w:color w:val="000000"/>
          <w:sz w:val="24"/>
          <w:szCs w:val="24"/>
        </w:rPr>
        <w:t xml:space="preserve"> или </w:t>
      </w:r>
      <w:proofErr w:type="spellStart"/>
      <w:r w:rsidRPr="00DE3122">
        <w:rPr>
          <w:color w:val="000000"/>
          <w:sz w:val="24"/>
          <w:szCs w:val="24"/>
        </w:rPr>
        <w:t>ods</w:t>
      </w:r>
      <w:proofErr w:type="spellEnd"/>
      <w:r w:rsidRPr="00DE3122">
        <w:rPr>
          <w:color w:val="000000"/>
          <w:sz w:val="24"/>
          <w:szCs w:val="24"/>
        </w:rPr>
        <w:t>, формируются в виде отдельного электронного документа.</w:t>
      </w:r>
    </w:p>
    <w:p w:rsidR="00DE3122" w:rsidRPr="00DE3122" w:rsidRDefault="00DE3122" w:rsidP="00DE3122">
      <w:pPr>
        <w:ind w:firstLine="709"/>
        <w:jc w:val="both"/>
        <w:rPr>
          <w:color w:val="000000"/>
          <w:sz w:val="24"/>
          <w:szCs w:val="24"/>
        </w:rPr>
      </w:pPr>
      <w:r w:rsidRPr="00DE3122">
        <w:rPr>
          <w:color w:val="000000"/>
          <w:sz w:val="24"/>
          <w:szCs w:val="24"/>
        </w:rPr>
        <w:t>2.1</w:t>
      </w:r>
      <w:r w:rsidR="00D70209">
        <w:rPr>
          <w:color w:val="000000"/>
          <w:sz w:val="24"/>
          <w:szCs w:val="24"/>
        </w:rPr>
        <w:t>2</w:t>
      </w:r>
      <w:r w:rsidRPr="00DE3122">
        <w:rPr>
          <w:color w:val="000000"/>
          <w:sz w:val="24"/>
          <w:szCs w:val="24"/>
        </w:rPr>
        <w:t>.</w:t>
      </w:r>
      <w:r w:rsidR="00BD20C8">
        <w:rPr>
          <w:color w:val="000000"/>
          <w:sz w:val="24"/>
          <w:szCs w:val="24"/>
        </w:rPr>
        <w:t>8</w:t>
      </w:r>
      <w:r w:rsidRPr="00DE3122">
        <w:rPr>
          <w:color w:val="000000"/>
          <w:sz w:val="24"/>
          <w:szCs w:val="24"/>
        </w:rPr>
        <w:t xml:space="preserve">. В случае если оригиналы документов, прилагаемых к заявлению, выданы и подписаны на бумажном носителе, допускается формирование таких документов, представляемых в электронной форме,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proofErr w:type="spellStart"/>
      <w:r w:rsidRPr="00DE3122">
        <w:rPr>
          <w:color w:val="000000"/>
          <w:sz w:val="24"/>
          <w:szCs w:val="24"/>
        </w:rPr>
        <w:t>dpi</w:t>
      </w:r>
      <w:proofErr w:type="spellEnd"/>
      <w:r w:rsidRPr="00DE3122">
        <w:rPr>
          <w:color w:val="000000"/>
          <w:sz w:val="24"/>
          <w:szCs w:val="24"/>
        </w:rPr>
        <w:t xml:space="preserve"> (масштаб 1:1) и всех аутентичных признаков подлинности (графической подписи лица, печати, углового штампа бланка), с использованием следующих режимов:</w:t>
      </w:r>
    </w:p>
    <w:p w:rsidR="00DE3122" w:rsidRPr="00DE3122" w:rsidRDefault="00DE3122" w:rsidP="00DE3122">
      <w:pPr>
        <w:ind w:firstLine="709"/>
        <w:jc w:val="both"/>
        <w:rPr>
          <w:color w:val="000000"/>
          <w:sz w:val="24"/>
          <w:szCs w:val="24"/>
        </w:rPr>
      </w:pPr>
      <w:r w:rsidRPr="00DE3122">
        <w:rPr>
          <w:color w:val="000000"/>
          <w:sz w:val="24"/>
          <w:szCs w:val="24"/>
        </w:rPr>
        <w:t xml:space="preserve">- </w:t>
      </w:r>
      <w:r w:rsidR="002148BD">
        <w:rPr>
          <w:color w:val="000000"/>
          <w:sz w:val="24"/>
          <w:szCs w:val="24"/>
        </w:rPr>
        <w:t>«</w:t>
      </w:r>
      <w:r w:rsidRPr="00DE3122">
        <w:rPr>
          <w:color w:val="000000"/>
          <w:sz w:val="24"/>
          <w:szCs w:val="24"/>
        </w:rPr>
        <w:t>черно-белый</w:t>
      </w:r>
      <w:r w:rsidR="002148BD">
        <w:rPr>
          <w:color w:val="000000"/>
          <w:sz w:val="24"/>
          <w:szCs w:val="24"/>
        </w:rPr>
        <w:t>»</w:t>
      </w:r>
      <w:r w:rsidRPr="00DE3122">
        <w:rPr>
          <w:color w:val="000000"/>
          <w:sz w:val="24"/>
          <w:szCs w:val="24"/>
        </w:rPr>
        <w:t xml:space="preserve"> (при отсутствии в документе графических изображений и (или) цветного текста);</w:t>
      </w:r>
    </w:p>
    <w:p w:rsidR="00DE3122" w:rsidRPr="00DE3122" w:rsidRDefault="00DE3122" w:rsidP="00DE3122">
      <w:pPr>
        <w:ind w:firstLine="709"/>
        <w:jc w:val="both"/>
        <w:rPr>
          <w:color w:val="000000"/>
          <w:sz w:val="24"/>
          <w:szCs w:val="24"/>
        </w:rPr>
      </w:pPr>
      <w:r w:rsidRPr="00DE3122">
        <w:rPr>
          <w:color w:val="000000"/>
          <w:sz w:val="24"/>
          <w:szCs w:val="24"/>
        </w:rPr>
        <w:t xml:space="preserve">- </w:t>
      </w:r>
      <w:r w:rsidR="002148BD">
        <w:rPr>
          <w:color w:val="000000"/>
          <w:sz w:val="24"/>
          <w:szCs w:val="24"/>
        </w:rPr>
        <w:t>«</w:t>
      </w:r>
      <w:r w:rsidRPr="00DE3122">
        <w:rPr>
          <w:color w:val="000000"/>
          <w:sz w:val="24"/>
          <w:szCs w:val="24"/>
        </w:rPr>
        <w:t>оттенки серого</w:t>
      </w:r>
      <w:r w:rsidR="002148BD">
        <w:rPr>
          <w:color w:val="000000"/>
          <w:sz w:val="24"/>
          <w:szCs w:val="24"/>
        </w:rPr>
        <w:t>»</w:t>
      </w:r>
      <w:r w:rsidRPr="00DE3122">
        <w:rPr>
          <w:color w:val="000000"/>
          <w:sz w:val="24"/>
          <w:szCs w:val="24"/>
        </w:rPr>
        <w:t xml:space="preserve"> (при наличии в документе графических изображений, отличных от цветного графического изображения);</w:t>
      </w:r>
    </w:p>
    <w:p w:rsidR="00DE3122" w:rsidRPr="00DE3122" w:rsidRDefault="00DE3122" w:rsidP="00DE3122">
      <w:pPr>
        <w:ind w:firstLine="709"/>
        <w:jc w:val="both"/>
        <w:rPr>
          <w:color w:val="000000"/>
          <w:sz w:val="24"/>
          <w:szCs w:val="24"/>
        </w:rPr>
      </w:pPr>
      <w:r w:rsidRPr="00DE3122">
        <w:rPr>
          <w:color w:val="000000"/>
          <w:sz w:val="24"/>
          <w:szCs w:val="24"/>
        </w:rPr>
        <w:t xml:space="preserve">- </w:t>
      </w:r>
      <w:r w:rsidR="002148BD">
        <w:rPr>
          <w:color w:val="000000"/>
          <w:sz w:val="24"/>
          <w:szCs w:val="24"/>
        </w:rPr>
        <w:t>«</w:t>
      </w:r>
      <w:r w:rsidRPr="00DE3122">
        <w:rPr>
          <w:color w:val="000000"/>
          <w:sz w:val="24"/>
          <w:szCs w:val="24"/>
        </w:rPr>
        <w:t>цветной</w:t>
      </w:r>
      <w:r w:rsidR="002148BD">
        <w:rPr>
          <w:color w:val="000000"/>
          <w:sz w:val="24"/>
          <w:szCs w:val="24"/>
        </w:rPr>
        <w:t>»</w:t>
      </w:r>
      <w:r w:rsidRPr="00DE3122">
        <w:rPr>
          <w:color w:val="000000"/>
          <w:sz w:val="24"/>
          <w:szCs w:val="24"/>
        </w:rPr>
        <w:t xml:space="preserve"> или </w:t>
      </w:r>
      <w:r w:rsidR="002148BD">
        <w:rPr>
          <w:color w:val="000000"/>
          <w:sz w:val="24"/>
          <w:szCs w:val="24"/>
        </w:rPr>
        <w:t>«</w:t>
      </w:r>
      <w:r w:rsidRPr="00DE3122">
        <w:rPr>
          <w:color w:val="000000"/>
          <w:sz w:val="24"/>
          <w:szCs w:val="24"/>
        </w:rPr>
        <w:t>режим полной цветопередачи</w:t>
      </w:r>
      <w:r w:rsidR="002148BD">
        <w:rPr>
          <w:color w:val="000000"/>
          <w:sz w:val="24"/>
          <w:szCs w:val="24"/>
        </w:rPr>
        <w:t>»</w:t>
      </w:r>
      <w:r w:rsidRPr="00DE3122">
        <w:rPr>
          <w:color w:val="000000"/>
          <w:sz w:val="24"/>
          <w:szCs w:val="24"/>
        </w:rPr>
        <w:t xml:space="preserve"> (при наличии в документе цветных графических изображений либо цветного текста).</w:t>
      </w:r>
    </w:p>
    <w:p w:rsidR="00DE3122" w:rsidRPr="00DE3122" w:rsidRDefault="00DE3122" w:rsidP="00DE3122">
      <w:pPr>
        <w:ind w:firstLine="709"/>
        <w:jc w:val="both"/>
        <w:rPr>
          <w:color w:val="000000"/>
          <w:sz w:val="24"/>
          <w:szCs w:val="24"/>
        </w:rPr>
      </w:pPr>
      <w:r w:rsidRPr="00DE3122">
        <w:rPr>
          <w:color w:val="000000"/>
          <w:sz w:val="24"/>
          <w:szCs w:val="24"/>
        </w:rPr>
        <w:t>Количество файлов должно соответствовать количеству документов, каждый из которых содержит текстовую и (или) графическую информацию.</w:t>
      </w:r>
    </w:p>
    <w:p w:rsidR="00DA42DE" w:rsidRDefault="00DA42DE" w:rsidP="00DA42DE">
      <w:pPr>
        <w:autoSpaceDE w:val="0"/>
        <w:autoSpaceDN w:val="0"/>
        <w:adjustRightInd w:val="0"/>
        <w:ind w:right="-5" w:firstLine="709"/>
        <w:jc w:val="both"/>
        <w:rPr>
          <w:sz w:val="24"/>
          <w:szCs w:val="24"/>
        </w:rPr>
      </w:pPr>
    </w:p>
    <w:p w:rsidR="00801077" w:rsidRPr="00264C55" w:rsidRDefault="00801077" w:rsidP="00DA42DE">
      <w:pPr>
        <w:autoSpaceDE w:val="0"/>
        <w:autoSpaceDN w:val="0"/>
        <w:adjustRightInd w:val="0"/>
        <w:ind w:right="-5" w:firstLine="709"/>
        <w:jc w:val="both"/>
        <w:rPr>
          <w:sz w:val="24"/>
          <w:szCs w:val="24"/>
        </w:rPr>
      </w:pPr>
    </w:p>
    <w:p w:rsidR="00DA42DE" w:rsidRPr="00264C55" w:rsidRDefault="00DA42DE" w:rsidP="00B07914">
      <w:pPr>
        <w:autoSpaceDE w:val="0"/>
        <w:autoSpaceDN w:val="0"/>
        <w:adjustRightInd w:val="0"/>
        <w:jc w:val="center"/>
        <w:outlineLvl w:val="1"/>
        <w:rPr>
          <w:b/>
          <w:sz w:val="24"/>
          <w:szCs w:val="24"/>
        </w:rPr>
      </w:pPr>
      <w:r w:rsidRPr="00264C55">
        <w:rPr>
          <w:b/>
          <w:sz w:val="24"/>
          <w:szCs w:val="24"/>
        </w:rPr>
        <w:t xml:space="preserve">3. </w:t>
      </w:r>
      <w:r w:rsidR="00B07914" w:rsidRPr="00B07914">
        <w:rPr>
          <w:b/>
          <w:sz w:val="24"/>
          <w:szCs w:val="24"/>
        </w:rPr>
        <w:t>Состав, последовательность и сроки выполнения</w:t>
      </w:r>
      <w:r w:rsidR="00801077">
        <w:rPr>
          <w:b/>
          <w:sz w:val="24"/>
          <w:szCs w:val="24"/>
        </w:rPr>
        <w:t xml:space="preserve"> </w:t>
      </w:r>
      <w:r w:rsidR="00B07914" w:rsidRPr="00B07914">
        <w:rPr>
          <w:b/>
          <w:sz w:val="24"/>
          <w:szCs w:val="24"/>
        </w:rPr>
        <w:t>административных процедур, требования к порядку их</w:t>
      </w:r>
      <w:r w:rsidR="00801077">
        <w:rPr>
          <w:b/>
          <w:sz w:val="24"/>
          <w:szCs w:val="24"/>
        </w:rPr>
        <w:t xml:space="preserve"> </w:t>
      </w:r>
      <w:r w:rsidR="00B07914" w:rsidRPr="00B07914">
        <w:rPr>
          <w:b/>
          <w:sz w:val="24"/>
          <w:szCs w:val="24"/>
        </w:rPr>
        <w:t>выполнения</w:t>
      </w:r>
    </w:p>
    <w:p w:rsidR="00DA42DE" w:rsidRPr="00264C55" w:rsidRDefault="00DA42DE" w:rsidP="00DA42DE">
      <w:pPr>
        <w:autoSpaceDE w:val="0"/>
        <w:autoSpaceDN w:val="0"/>
        <w:adjustRightInd w:val="0"/>
        <w:rPr>
          <w:sz w:val="24"/>
          <w:szCs w:val="24"/>
        </w:rPr>
      </w:pPr>
    </w:p>
    <w:p w:rsidR="00DA42DE" w:rsidRPr="00264C55" w:rsidRDefault="00DA42DE" w:rsidP="00DA42DE">
      <w:pPr>
        <w:autoSpaceDE w:val="0"/>
        <w:autoSpaceDN w:val="0"/>
        <w:adjustRightInd w:val="0"/>
        <w:jc w:val="center"/>
        <w:outlineLvl w:val="2"/>
        <w:rPr>
          <w:b/>
          <w:sz w:val="24"/>
          <w:szCs w:val="24"/>
        </w:rPr>
      </w:pPr>
      <w:r w:rsidRPr="00264C55">
        <w:rPr>
          <w:b/>
          <w:sz w:val="24"/>
          <w:szCs w:val="24"/>
        </w:rPr>
        <w:t>3.1. Общие положения</w:t>
      </w:r>
    </w:p>
    <w:p w:rsidR="00801077" w:rsidRDefault="00801077" w:rsidP="00DA42DE">
      <w:pPr>
        <w:autoSpaceDE w:val="0"/>
        <w:autoSpaceDN w:val="0"/>
        <w:adjustRightInd w:val="0"/>
        <w:ind w:firstLine="709"/>
        <w:jc w:val="both"/>
        <w:rPr>
          <w:rFonts w:eastAsia="TimesNewRomanPSMT"/>
          <w:color w:val="000000"/>
          <w:sz w:val="24"/>
          <w:szCs w:val="24"/>
        </w:rPr>
      </w:pPr>
    </w:p>
    <w:p w:rsidR="00DA42DE" w:rsidRPr="005231F5" w:rsidRDefault="00DA42DE" w:rsidP="00DA42DE">
      <w:pPr>
        <w:autoSpaceDE w:val="0"/>
        <w:autoSpaceDN w:val="0"/>
        <w:adjustRightInd w:val="0"/>
        <w:ind w:firstLine="709"/>
        <w:jc w:val="both"/>
        <w:rPr>
          <w:rFonts w:eastAsia="TimesNewRomanPSMT"/>
          <w:color w:val="000000"/>
          <w:sz w:val="24"/>
          <w:szCs w:val="24"/>
        </w:rPr>
      </w:pPr>
      <w:r w:rsidRPr="005231F5">
        <w:rPr>
          <w:rFonts w:eastAsia="TimesNewRomanPSMT"/>
          <w:color w:val="000000"/>
          <w:sz w:val="24"/>
          <w:szCs w:val="24"/>
        </w:rPr>
        <w:t>3.1.1. Предоставление муниципальной услуги включает в себя следующие административные процедуры:</w:t>
      </w:r>
    </w:p>
    <w:p w:rsidR="00DA42DE" w:rsidRPr="005231F5" w:rsidRDefault="00DA42DE" w:rsidP="00DA42DE">
      <w:pPr>
        <w:autoSpaceDE w:val="0"/>
        <w:autoSpaceDN w:val="0"/>
        <w:adjustRightInd w:val="0"/>
        <w:ind w:firstLine="709"/>
        <w:jc w:val="both"/>
        <w:rPr>
          <w:rFonts w:eastAsia="TimesNewRomanPSMT"/>
          <w:color w:val="000000"/>
          <w:sz w:val="24"/>
          <w:szCs w:val="24"/>
        </w:rPr>
      </w:pPr>
      <w:r w:rsidRPr="005231F5">
        <w:rPr>
          <w:rFonts w:eastAsia="TimesNewRomanPSMT"/>
          <w:color w:val="000000"/>
          <w:sz w:val="24"/>
          <w:szCs w:val="24"/>
        </w:rPr>
        <w:t>- прием и регистрация заявления и приложенных к нему документов;</w:t>
      </w:r>
    </w:p>
    <w:p w:rsidR="00DE77A1" w:rsidRPr="005231F5" w:rsidRDefault="00DA42DE" w:rsidP="00DA42DE">
      <w:pPr>
        <w:autoSpaceDE w:val="0"/>
        <w:autoSpaceDN w:val="0"/>
        <w:adjustRightInd w:val="0"/>
        <w:ind w:firstLine="709"/>
        <w:jc w:val="both"/>
        <w:outlineLvl w:val="2"/>
        <w:rPr>
          <w:sz w:val="24"/>
          <w:szCs w:val="24"/>
        </w:rPr>
      </w:pPr>
      <w:r w:rsidRPr="005231F5">
        <w:rPr>
          <w:sz w:val="24"/>
          <w:szCs w:val="24"/>
        </w:rPr>
        <w:t>- рассмотрение заявления</w:t>
      </w:r>
      <w:r w:rsidR="00DE77A1" w:rsidRPr="005231F5">
        <w:rPr>
          <w:sz w:val="24"/>
          <w:szCs w:val="24"/>
        </w:rPr>
        <w:t xml:space="preserve"> с прилагаемыми документами;</w:t>
      </w:r>
    </w:p>
    <w:p w:rsidR="00DA42DE" w:rsidRPr="005231F5" w:rsidRDefault="00DE77A1" w:rsidP="00DA42DE">
      <w:pPr>
        <w:autoSpaceDE w:val="0"/>
        <w:autoSpaceDN w:val="0"/>
        <w:adjustRightInd w:val="0"/>
        <w:ind w:firstLine="709"/>
        <w:jc w:val="both"/>
        <w:outlineLvl w:val="2"/>
        <w:rPr>
          <w:sz w:val="24"/>
          <w:szCs w:val="24"/>
        </w:rPr>
      </w:pPr>
      <w:r w:rsidRPr="005231F5">
        <w:rPr>
          <w:sz w:val="24"/>
          <w:szCs w:val="24"/>
        </w:rPr>
        <w:t>-</w:t>
      </w:r>
      <w:r w:rsidR="00DA42DE" w:rsidRPr="005231F5">
        <w:rPr>
          <w:sz w:val="24"/>
          <w:szCs w:val="24"/>
        </w:rPr>
        <w:t xml:space="preserve"> </w:t>
      </w:r>
      <w:r w:rsidRPr="005231F5">
        <w:rPr>
          <w:sz w:val="24"/>
          <w:szCs w:val="24"/>
        </w:rPr>
        <w:t xml:space="preserve">формирование и </w:t>
      </w:r>
      <w:r w:rsidR="00DA42DE" w:rsidRPr="005231F5">
        <w:rPr>
          <w:sz w:val="24"/>
          <w:szCs w:val="24"/>
        </w:rPr>
        <w:t>направление межведомственных запросов;</w:t>
      </w:r>
    </w:p>
    <w:p w:rsidR="00F52363" w:rsidRDefault="00363274" w:rsidP="00363274">
      <w:pPr>
        <w:autoSpaceDE w:val="0"/>
        <w:autoSpaceDN w:val="0"/>
        <w:adjustRightInd w:val="0"/>
        <w:ind w:firstLine="709"/>
        <w:jc w:val="both"/>
        <w:outlineLvl w:val="2"/>
        <w:rPr>
          <w:sz w:val="24"/>
          <w:szCs w:val="24"/>
        </w:rPr>
      </w:pPr>
      <w:r w:rsidRPr="00363274">
        <w:rPr>
          <w:sz w:val="24"/>
          <w:szCs w:val="24"/>
        </w:rPr>
        <w:t xml:space="preserve">- </w:t>
      </w:r>
      <w:r>
        <w:rPr>
          <w:sz w:val="24"/>
          <w:szCs w:val="24"/>
        </w:rPr>
        <w:t xml:space="preserve">принятие </w:t>
      </w:r>
      <w:r w:rsidRPr="00363274">
        <w:rPr>
          <w:sz w:val="24"/>
          <w:szCs w:val="24"/>
        </w:rPr>
        <w:t>решени</w:t>
      </w:r>
      <w:r>
        <w:rPr>
          <w:sz w:val="24"/>
          <w:szCs w:val="24"/>
        </w:rPr>
        <w:t>я</w:t>
      </w:r>
      <w:r w:rsidR="00F52363">
        <w:rPr>
          <w:sz w:val="24"/>
          <w:szCs w:val="24"/>
        </w:rPr>
        <w:t>;</w:t>
      </w:r>
      <w:r w:rsidRPr="00363274">
        <w:rPr>
          <w:sz w:val="24"/>
          <w:szCs w:val="24"/>
        </w:rPr>
        <w:t xml:space="preserve"> </w:t>
      </w:r>
    </w:p>
    <w:p w:rsidR="00E87CA9" w:rsidRPr="00363274" w:rsidRDefault="00E87CA9" w:rsidP="00363274">
      <w:pPr>
        <w:autoSpaceDE w:val="0"/>
        <w:autoSpaceDN w:val="0"/>
        <w:adjustRightInd w:val="0"/>
        <w:ind w:firstLine="709"/>
        <w:jc w:val="both"/>
        <w:outlineLvl w:val="2"/>
        <w:rPr>
          <w:sz w:val="24"/>
          <w:szCs w:val="24"/>
        </w:rPr>
      </w:pPr>
      <w:r>
        <w:rPr>
          <w:sz w:val="24"/>
          <w:szCs w:val="24"/>
        </w:rPr>
        <w:t>- п</w:t>
      </w:r>
      <w:r w:rsidRPr="00E87CA9">
        <w:rPr>
          <w:sz w:val="24"/>
          <w:szCs w:val="24"/>
        </w:rPr>
        <w:t>редоставление результата муниципальной услуги</w:t>
      </w:r>
      <w:r>
        <w:rPr>
          <w:sz w:val="24"/>
          <w:szCs w:val="24"/>
        </w:rPr>
        <w:t>.</w:t>
      </w:r>
    </w:p>
    <w:p w:rsidR="00DA42DE" w:rsidRPr="00264C55" w:rsidRDefault="00DA42DE" w:rsidP="00DA42DE">
      <w:pPr>
        <w:autoSpaceDE w:val="0"/>
        <w:autoSpaceDN w:val="0"/>
        <w:adjustRightInd w:val="0"/>
        <w:ind w:firstLine="709"/>
        <w:jc w:val="both"/>
        <w:rPr>
          <w:sz w:val="24"/>
          <w:szCs w:val="24"/>
        </w:rPr>
      </w:pPr>
      <w:r w:rsidRPr="00CE7AE9">
        <w:rPr>
          <w:rFonts w:eastAsia="TimesNewRomanPSMT"/>
          <w:color w:val="000000"/>
          <w:sz w:val="24"/>
          <w:szCs w:val="24"/>
        </w:rPr>
        <w:t>3.1.2. Порядок исправления допущенных опечаток и ошибок в выданных в результате предоставления государственной услуги документах указан в подразделе 3.6 настоящего административного регламента</w:t>
      </w:r>
      <w:r w:rsidRPr="00CE7AE9">
        <w:rPr>
          <w:sz w:val="24"/>
          <w:szCs w:val="24"/>
        </w:rPr>
        <w:t>.</w:t>
      </w:r>
    </w:p>
    <w:p w:rsidR="00DA42DE" w:rsidRPr="00264C55" w:rsidRDefault="00DA42DE" w:rsidP="00DA42DE">
      <w:pPr>
        <w:ind w:right="113" w:firstLine="709"/>
        <w:jc w:val="both"/>
        <w:rPr>
          <w:sz w:val="24"/>
          <w:szCs w:val="24"/>
        </w:rPr>
      </w:pPr>
    </w:p>
    <w:p w:rsidR="00DA42DE" w:rsidRPr="00264C55" w:rsidRDefault="00DA42DE" w:rsidP="00DA42DE">
      <w:pPr>
        <w:autoSpaceDE w:val="0"/>
        <w:autoSpaceDN w:val="0"/>
        <w:adjustRightInd w:val="0"/>
        <w:jc w:val="center"/>
        <w:outlineLvl w:val="2"/>
        <w:rPr>
          <w:b/>
          <w:sz w:val="24"/>
          <w:szCs w:val="24"/>
        </w:rPr>
      </w:pPr>
      <w:r w:rsidRPr="00EF1FB3">
        <w:rPr>
          <w:b/>
          <w:sz w:val="24"/>
          <w:szCs w:val="24"/>
        </w:rPr>
        <w:t>3.2. Прием и регистрация заявления и приложенных к нему документов</w:t>
      </w:r>
    </w:p>
    <w:p w:rsidR="00DA42DE" w:rsidRPr="00264C55" w:rsidRDefault="00DA42DE" w:rsidP="00DA42DE">
      <w:pPr>
        <w:autoSpaceDE w:val="0"/>
        <w:autoSpaceDN w:val="0"/>
        <w:adjustRightInd w:val="0"/>
        <w:ind w:firstLine="567"/>
        <w:jc w:val="center"/>
        <w:rPr>
          <w:sz w:val="24"/>
          <w:szCs w:val="24"/>
        </w:rPr>
      </w:pPr>
    </w:p>
    <w:p w:rsidR="00DA42DE" w:rsidRPr="00264C55" w:rsidRDefault="00DA42DE" w:rsidP="00DA42DE">
      <w:pPr>
        <w:widowControl w:val="0"/>
        <w:ind w:firstLine="709"/>
        <w:jc w:val="both"/>
        <w:rPr>
          <w:sz w:val="24"/>
          <w:szCs w:val="24"/>
        </w:rPr>
      </w:pPr>
      <w:r w:rsidRPr="00264C55">
        <w:rPr>
          <w:sz w:val="24"/>
          <w:szCs w:val="24"/>
        </w:rPr>
        <w:t>3.2.1. Основанием для начала административной процедуры является:</w:t>
      </w:r>
    </w:p>
    <w:p w:rsidR="00DA42DE" w:rsidRPr="00855691" w:rsidRDefault="00DC3C5B" w:rsidP="00DA42DE">
      <w:pPr>
        <w:shd w:val="clear" w:color="auto" w:fill="FFFFFF"/>
        <w:tabs>
          <w:tab w:val="left" w:pos="1358"/>
        </w:tabs>
        <w:ind w:firstLine="709"/>
        <w:jc w:val="both"/>
        <w:rPr>
          <w:spacing w:val="-5"/>
          <w:sz w:val="24"/>
          <w:szCs w:val="24"/>
        </w:rPr>
      </w:pPr>
      <w:r>
        <w:rPr>
          <w:sz w:val="24"/>
          <w:szCs w:val="24"/>
        </w:rPr>
        <w:t>1</w:t>
      </w:r>
      <w:r w:rsidR="00DA42DE" w:rsidRPr="00264C55">
        <w:rPr>
          <w:sz w:val="24"/>
          <w:szCs w:val="24"/>
        </w:rPr>
        <w:t>) поступление в структурное подразделение Администрации заявления</w:t>
      </w:r>
      <w:r w:rsidR="00DA42DE" w:rsidRPr="00264C55">
        <w:rPr>
          <w:spacing w:val="-5"/>
          <w:sz w:val="24"/>
          <w:szCs w:val="24"/>
        </w:rPr>
        <w:t xml:space="preserve"> и документов, указанных в </w:t>
      </w:r>
      <w:r w:rsidR="00DA42DE" w:rsidRPr="00987656">
        <w:rPr>
          <w:spacing w:val="-5"/>
          <w:sz w:val="24"/>
          <w:szCs w:val="24"/>
        </w:rPr>
        <w:t>пункт</w:t>
      </w:r>
      <w:r w:rsidR="00987656" w:rsidRPr="00987656">
        <w:rPr>
          <w:spacing w:val="-5"/>
          <w:sz w:val="24"/>
          <w:szCs w:val="24"/>
        </w:rPr>
        <w:t>е</w:t>
      </w:r>
      <w:r w:rsidR="00DA42DE" w:rsidRPr="00987656">
        <w:rPr>
          <w:spacing w:val="-5"/>
          <w:sz w:val="24"/>
          <w:szCs w:val="24"/>
        </w:rPr>
        <w:t xml:space="preserve"> 2.6.1 настоящего</w:t>
      </w:r>
      <w:r w:rsidR="00DA42DE" w:rsidRPr="00264C55">
        <w:rPr>
          <w:spacing w:val="-5"/>
          <w:sz w:val="24"/>
          <w:szCs w:val="24"/>
        </w:rPr>
        <w:t xml:space="preserve"> административного регламента, обязанность по предоставлению которых возложена на заявителя:</w:t>
      </w:r>
    </w:p>
    <w:p w:rsidR="00DA42DE" w:rsidRPr="00264C55" w:rsidRDefault="00CC3C2A" w:rsidP="00DA42DE">
      <w:pPr>
        <w:widowControl w:val="0"/>
        <w:ind w:firstLine="709"/>
        <w:jc w:val="both"/>
        <w:rPr>
          <w:sz w:val="24"/>
          <w:szCs w:val="24"/>
        </w:rPr>
      </w:pPr>
      <w:r>
        <w:rPr>
          <w:sz w:val="24"/>
          <w:szCs w:val="24"/>
        </w:rPr>
        <w:t>- доставленных</w:t>
      </w:r>
      <w:r w:rsidR="00DA42DE" w:rsidRPr="00264C55">
        <w:rPr>
          <w:sz w:val="24"/>
          <w:szCs w:val="24"/>
        </w:rPr>
        <w:t xml:space="preserve"> лично заявителем (представителем заявителя);</w:t>
      </w:r>
    </w:p>
    <w:p w:rsidR="00DA42DE" w:rsidRDefault="00CC3C2A" w:rsidP="00DA42DE">
      <w:pPr>
        <w:autoSpaceDE w:val="0"/>
        <w:autoSpaceDN w:val="0"/>
        <w:adjustRightInd w:val="0"/>
        <w:ind w:right="-5" w:firstLine="709"/>
        <w:jc w:val="both"/>
        <w:rPr>
          <w:sz w:val="24"/>
          <w:szCs w:val="24"/>
        </w:rPr>
      </w:pPr>
      <w:r>
        <w:rPr>
          <w:sz w:val="24"/>
          <w:szCs w:val="24"/>
        </w:rPr>
        <w:t>- направленных</w:t>
      </w:r>
      <w:r w:rsidR="00DA42DE" w:rsidRPr="00264C55">
        <w:rPr>
          <w:sz w:val="24"/>
          <w:szCs w:val="24"/>
        </w:rPr>
        <w:t xml:space="preserve"> по почте;</w:t>
      </w:r>
    </w:p>
    <w:p w:rsidR="005514A0" w:rsidRPr="00264C55" w:rsidRDefault="005514A0" w:rsidP="00DA42DE">
      <w:pPr>
        <w:autoSpaceDE w:val="0"/>
        <w:autoSpaceDN w:val="0"/>
        <w:adjustRightInd w:val="0"/>
        <w:ind w:right="-5" w:firstLine="709"/>
        <w:jc w:val="both"/>
        <w:rPr>
          <w:sz w:val="24"/>
          <w:szCs w:val="24"/>
        </w:rPr>
      </w:pPr>
      <w:r>
        <w:rPr>
          <w:sz w:val="24"/>
          <w:szCs w:val="24"/>
        </w:rPr>
        <w:t>- полученных в электронном виде;</w:t>
      </w:r>
    </w:p>
    <w:p w:rsidR="00DA42DE" w:rsidRPr="00264C55" w:rsidRDefault="00DC3C5B" w:rsidP="00DA42DE">
      <w:pPr>
        <w:shd w:val="clear" w:color="auto" w:fill="FFFFFF"/>
        <w:tabs>
          <w:tab w:val="left" w:pos="1358"/>
        </w:tabs>
        <w:ind w:firstLine="709"/>
        <w:jc w:val="both"/>
        <w:rPr>
          <w:spacing w:val="-5"/>
          <w:sz w:val="24"/>
          <w:szCs w:val="24"/>
        </w:rPr>
      </w:pPr>
      <w:r>
        <w:rPr>
          <w:bCs/>
          <w:sz w:val="24"/>
          <w:szCs w:val="24"/>
        </w:rPr>
        <w:t>2</w:t>
      </w:r>
      <w:r w:rsidR="00DA42DE" w:rsidRPr="00264C55">
        <w:rPr>
          <w:bCs/>
          <w:sz w:val="24"/>
          <w:szCs w:val="24"/>
        </w:rPr>
        <w:t>) личное обращение заявителя (представителя заявителя) в МФЦ с заявлением</w:t>
      </w:r>
      <w:r w:rsidR="00DA42DE" w:rsidRPr="00264C55">
        <w:rPr>
          <w:spacing w:val="-5"/>
          <w:sz w:val="24"/>
          <w:szCs w:val="24"/>
        </w:rPr>
        <w:t xml:space="preserve"> и документами, указанными в пункт</w:t>
      </w:r>
      <w:r w:rsidR="00863DE6">
        <w:rPr>
          <w:spacing w:val="-5"/>
          <w:sz w:val="24"/>
          <w:szCs w:val="24"/>
        </w:rPr>
        <w:t>е</w:t>
      </w:r>
      <w:r w:rsidR="00DA42DE" w:rsidRPr="00264C55">
        <w:rPr>
          <w:spacing w:val="-5"/>
          <w:sz w:val="24"/>
          <w:szCs w:val="24"/>
        </w:rPr>
        <w:t xml:space="preserve"> </w:t>
      </w:r>
      <w:r w:rsidR="00DA42DE" w:rsidRPr="00863DE6">
        <w:rPr>
          <w:spacing w:val="-5"/>
          <w:sz w:val="24"/>
          <w:szCs w:val="24"/>
        </w:rPr>
        <w:t>2.6.1 настоящего</w:t>
      </w:r>
      <w:r w:rsidR="00DA42DE" w:rsidRPr="00264C55">
        <w:rPr>
          <w:spacing w:val="-5"/>
          <w:sz w:val="24"/>
          <w:szCs w:val="24"/>
        </w:rPr>
        <w:t xml:space="preserve"> административного регламента, обязанность по предоставлению которых возложена на заявителя.</w:t>
      </w:r>
    </w:p>
    <w:p w:rsidR="00DA42DE" w:rsidRPr="00264C55" w:rsidRDefault="00DA42DE" w:rsidP="00DA42DE">
      <w:pPr>
        <w:autoSpaceDE w:val="0"/>
        <w:autoSpaceDN w:val="0"/>
        <w:adjustRightInd w:val="0"/>
        <w:ind w:right="-5" w:firstLine="709"/>
        <w:jc w:val="both"/>
        <w:rPr>
          <w:sz w:val="24"/>
          <w:szCs w:val="24"/>
        </w:rPr>
      </w:pPr>
      <w:r w:rsidRPr="00264C55">
        <w:rPr>
          <w:sz w:val="24"/>
          <w:szCs w:val="24"/>
        </w:rPr>
        <w:t>3.2.2. Прием заявления для предоставления муниципальной услуги в структурном подразделении Администрации при личном обращении заявителя (его представителя):</w:t>
      </w:r>
    </w:p>
    <w:p w:rsidR="00DA42DE" w:rsidRPr="00264C55" w:rsidRDefault="00DA42DE" w:rsidP="00DA42DE">
      <w:pPr>
        <w:tabs>
          <w:tab w:val="num" w:pos="0"/>
        </w:tabs>
        <w:autoSpaceDE w:val="0"/>
        <w:autoSpaceDN w:val="0"/>
        <w:adjustRightInd w:val="0"/>
        <w:ind w:right="-5" w:firstLine="709"/>
        <w:jc w:val="both"/>
        <w:rPr>
          <w:bCs/>
          <w:spacing w:val="-4"/>
          <w:sz w:val="24"/>
          <w:szCs w:val="24"/>
        </w:rPr>
      </w:pPr>
      <w:r w:rsidRPr="00264C55">
        <w:rPr>
          <w:bCs/>
          <w:spacing w:val="-4"/>
          <w:sz w:val="24"/>
          <w:szCs w:val="24"/>
        </w:rPr>
        <w:t>3.2.2.1. При обращении заявителя (его представителя) в структурное подразделение Администрации должностное лицо, ответственное за прием и регистрацию документов:</w:t>
      </w:r>
    </w:p>
    <w:p w:rsidR="00DA42DE" w:rsidRPr="00264C55" w:rsidRDefault="00364272" w:rsidP="00DA42DE">
      <w:pPr>
        <w:tabs>
          <w:tab w:val="num" w:pos="0"/>
        </w:tabs>
        <w:autoSpaceDE w:val="0"/>
        <w:autoSpaceDN w:val="0"/>
        <w:adjustRightInd w:val="0"/>
        <w:ind w:right="-5" w:firstLine="709"/>
        <w:jc w:val="both"/>
        <w:rPr>
          <w:bCs/>
          <w:spacing w:val="-4"/>
          <w:sz w:val="24"/>
          <w:szCs w:val="24"/>
        </w:rPr>
      </w:pPr>
      <w:r>
        <w:rPr>
          <w:bCs/>
          <w:spacing w:val="-4"/>
          <w:sz w:val="24"/>
          <w:szCs w:val="24"/>
        </w:rPr>
        <w:t>1)</w:t>
      </w:r>
      <w:r w:rsidR="00DA42DE" w:rsidRPr="00264C55">
        <w:rPr>
          <w:bCs/>
          <w:spacing w:val="-4"/>
          <w:sz w:val="24"/>
          <w:szCs w:val="24"/>
        </w:rPr>
        <w:t xml:space="preserve"> устанавливает личность заявителя (его представителя), путем проверки документа, удостоверяющего личность</w:t>
      </w:r>
      <w:r w:rsidR="00DA42DE" w:rsidRPr="00264C55">
        <w:rPr>
          <w:sz w:val="24"/>
          <w:szCs w:val="24"/>
        </w:rPr>
        <w:t xml:space="preserve"> </w:t>
      </w:r>
      <w:r w:rsidR="00DA42DE" w:rsidRPr="00264C55">
        <w:rPr>
          <w:bCs/>
          <w:spacing w:val="-4"/>
          <w:sz w:val="24"/>
          <w:szCs w:val="24"/>
        </w:rPr>
        <w:t>и (или) документов, подтверждающих полномочия представителя</w:t>
      </w:r>
      <w:r w:rsidR="006B4988">
        <w:rPr>
          <w:rStyle w:val="af6"/>
          <w:bCs/>
          <w:spacing w:val="-4"/>
          <w:sz w:val="24"/>
          <w:szCs w:val="24"/>
        </w:rPr>
        <w:footnoteReference w:customMarkFollows="1" w:id="12"/>
        <w:t>11</w:t>
      </w:r>
      <w:r w:rsidR="00DA42DE" w:rsidRPr="00264C55">
        <w:rPr>
          <w:bCs/>
          <w:spacing w:val="-4"/>
          <w:sz w:val="24"/>
          <w:szCs w:val="24"/>
        </w:rPr>
        <w:t>;</w:t>
      </w:r>
    </w:p>
    <w:p w:rsidR="00DA42DE" w:rsidRPr="00643767" w:rsidRDefault="00364272" w:rsidP="00DA42DE">
      <w:pPr>
        <w:tabs>
          <w:tab w:val="num" w:pos="0"/>
        </w:tabs>
        <w:autoSpaceDE w:val="0"/>
        <w:autoSpaceDN w:val="0"/>
        <w:adjustRightInd w:val="0"/>
        <w:ind w:right="-5" w:firstLine="709"/>
        <w:jc w:val="both"/>
        <w:rPr>
          <w:bCs/>
          <w:spacing w:val="-4"/>
          <w:sz w:val="24"/>
          <w:szCs w:val="24"/>
        </w:rPr>
      </w:pPr>
      <w:r>
        <w:rPr>
          <w:bCs/>
          <w:spacing w:val="-4"/>
          <w:sz w:val="24"/>
          <w:szCs w:val="24"/>
        </w:rPr>
        <w:t>2)</w:t>
      </w:r>
      <w:r w:rsidR="00DA42DE" w:rsidRPr="00264C55">
        <w:rPr>
          <w:bCs/>
          <w:spacing w:val="-4"/>
          <w:sz w:val="24"/>
          <w:szCs w:val="24"/>
        </w:rPr>
        <w:t xml:space="preserve"> проверяет полноту и правильность заполнения заявителем (его представителем) заявления, при необходимости оказывает ему</w:t>
      </w:r>
      <w:r w:rsidR="00643767">
        <w:rPr>
          <w:bCs/>
          <w:spacing w:val="-4"/>
          <w:sz w:val="24"/>
          <w:szCs w:val="24"/>
        </w:rPr>
        <w:t xml:space="preserve"> помощь в заполнении заявления:</w:t>
      </w:r>
    </w:p>
    <w:p w:rsidR="00DA42DE" w:rsidRPr="00264C55" w:rsidRDefault="00DA42DE" w:rsidP="00DA42DE">
      <w:pPr>
        <w:tabs>
          <w:tab w:val="num" w:pos="0"/>
        </w:tabs>
        <w:autoSpaceDE w:val="0"/>
        <w:autoSpaceDN w:val="0"/>
        <w:adjustRightInd w:val="0"/>
        <w:ind w:right="-5" w:firstLine="709"/>
        <w:jc w:val="both"/>
        <w:rPr>
          <w:bCs/>
          <w:spacing w:val="-4"/>
          <w:sz w:val="24"/>
          <w:szCs w:val="24"/>
        </w:rPr>
      </w:pPr>
      <w:r w:rsidRPr="00264C55">
        <w:rPr>
          <w:bCs/>
          <w:spacing w:val="-4"/>
          <w:sz w:val="24"/>
          <w:szCs w:val="24"/>
        </w:rPr>
        <w:t>- регистрирует поступившее заявление;</w:t>
      </w:r>
    </w:p>
    <w:p w:rsidR="00DA42DE" w:rsidRPr="00264C55" w:rsidRDefault="00DA42DE" w:rsidP="00DA42DE">
      <w:pPr>
        <w:tabs>
          <w:tab w:val="num" w:pos="0"/>
        </w:tabs>
        <w:autoSpaceDE w:val="0"/>
        <w:autoSpaceDN w:val="0"/>
        <w:adjustRightInd w:val="0"/>
        <w:ind w:right="-5" w:firstLine="709"/>
        <w:jc w:val="both"/>
        <w:rPr>
          <w:bCs/>
          <w:spacing w:val="-4"/>
          <w:sz w:val="24"/>
          <w:szCs w:val="24"/>
        </w:rPr>
      </w:pPr>
      <w:r w:rsidRPr="00264C55">
        <w:rPr>
          <w:bCs/>
          <w:spacing w:val="-4"/>
          <w:sz w:val="24"/>
          <w:szCs w:val="24"/>
        </w:rPr>
        <w:t>- ставит на заявлении отметку с указанием номера и даты входящего документа;</w:t>
      </w:r>
    </w:p>
    <w:p w:rsidR="00DA42DE" w:rsidRPr="00264C55" w:rsidRDefault="00DA42DE" w:rsidP="00DA42DE">
      <w:pPr>
        <w:tabs>
          <w:tab w:val="num" w:pos="0"/>
        </w:tabs>
        <w:autoSpaceDE w:val="0"/>
        <w:autoSpaceDN w:val="0"/>
        <w:adjustRightInd w:val="0"/>
        <w:ind w:right="-5" w:firstLine="709"/>
        <w:jc w:val="both"/>
        <w:rPr>
          <w:bCs/>
          <w:spacing w:val="-4"/>
          <w:sz w:val="24"/>
          <w:szCs w:val="24"/>
        </w:rPr>
      </w:pPr>
      <w:r w:rsidRPr="00264C55">
        <w:rPr>
          <w:bCs/>
          <w:spacing w:val="-4"/>
          <w:sz w:val="24"/>
          <w:szCs w:val="24"/>
        </w:rPr>
        <w:t>- подготавливает и подписывает два экземпляра расписки в получении заявления;</w:t>
      </w:r>
    </w:p>
    <w:p w:rsidR="00DA42DE" w:rsidRPr="00264C55" w:rsidRDefault="00DA42DE" w:rsidP="00DA42DE">
      <w:pPr>
        <w:tabs>
          <w:tab w:val="num" w:pos="0"/>
        </w:tabs>
        <w:autoSpaceDE w:val="0"/>
        <w:autoSpaceDN w:val="0"/>
        <w:adjustRightInd w:val="0"/>
        <w:ind w:right="-5" w:firstLine="709"/>
        <w:jc w:val="both"/>
        <w:rPr>
          <w:bCs/>
          <w:spacing w:val="-4"/>
          <w:sz w:val="24"/>
          <w:szCs w:val="24"/>
        </w:rPr>
      </w:pPr>
      <w:r w:rsidRPr="00264C55">
        <w:rPr>
          <w:bCs/>
          <w:spacing w:val="-4"/>
          <w:sz w:val="24"/>
          <w:szCs w:val="24"/>
        </w:rPr>
        <w:t>- первый экземпляр расписки выдает заявителю (его представителю), второй экземпляр приобщает к предоставленному заявителем заявлению.</w:t>
      </w:r>
    </w:p>
    <w:p w:rsidR="00DA42DE" w:rsidRPr="00264C55" w:rsidRDefault="00DA42DE" w:rsidP="00DA42DE">
      <w:pPr>
        <w:tabs>
          <w:tab w:val="num" w:pos="0"/>
        </w:tabs>
        <w:autoSpaceDE w:val="0"/>
        <w:autoSpaceDN w:val="0"/>
        <w:adjustRightInd w:val="0"/>
        <w:ind w:right="-5" w:firstLine="709"/>
        <w:jc w:val="both"/>
        <w:rPr>
          <w:bCs/>
          <w:spacing w:val="-4"/>
          <w:sz w:val="24"/>
          <w:szCs w:val="24"/>
        </w:rPr>
      </w:pPr>
      <w:r w:rsidRPr="00264C55">
        <w:rPr>
          <w:bCs/>
          <w:spacing w:val="-4"/>
          <w:sz w:val="24"/>
          <w:szCs w:val="24"/>
        </w:rPr>
        <w:t xml:space="preserve">Срок выполнения административной процедуры - </w:t>
      </w:r>
      <w:r>
        <w:rPr>
          <w:bCs/>
          <w:spacing w:val="-4"/>
          <w:sz w:val="24"/>
          <w:szCs w:val="24"/>
        </w:rPr>
        <w:t>20</w:t>
      </w:r>
      <w:r w:rsidRPr="00264C55">
        <w:rPr>
          <w:bCs/>
          <w:spacing w:val="-4"/>
          <w:sz w:val="24"/>
          <w:szCs w:val="24"/>
        </w:rPr>
        <w:t xml:space="preserve"> минут.</w:t>
      </w:r>
    </w:p>
    <w:p w:rsidR="00DA42DE" w:rsidRPr="00264C55" w:rsidRDefault="00DA42DE" w:rsidP="00DA42DE">
      <w:pPr>
        <w:tabs>
          <w:tab w:val="num" w:pos="0"/>
        </w:tabs>
        <w:autoSpaceDE w:val="0"/>
        <w:autoSpaceDN w:val="0"/>
        <w:adjustRightInd w:val="0"/>
        <w:ind w:right="-5" w:firstLine="709"/>
        <w:jc w:val="both"/>
        <w:rPr>
          <w:bCs/>
          <w:spacing w:val="-4"/>
          <w:sz w:val="24"/>
          <w:szCs w:val="24"/>
        </w:rPr>
      </w:pPr>
      <w:r w:rsidRPr="00264C55">
        <w:rPr>
          <w:bCs/>
          <w:spacing w:val="-4"/>
          <w:sz w:val="24"/>
          <w:szCs w:val="24"/>
        </w:rPr>
        <w:t>3.2.2.2. Должностное лицо, ответственное за прием документов, передает полученное заявление с приложенными документами руководителю структурного подразделения Администрации либо лицу, его замещающему, для определения должностного лица, ответственного за предоставление муниципальной услуги.</w:t>
      </w:r>
    </w:p>
    <w:p w:rsidR="00DA42DE" w:rsidRPr="00264C55" w:rsidRDefault="00DA42DE" w:rsidP="00DA42DE">
      <w:pPr>
        <w:tabs>
          <w:tab w:val="num" w:pos="0"/>
        </w:tabs>
        <w:autoSpaceDE w:val="0"/>
        <w:autoSpaceDN w:val="0"/>
        <w:adjustRightInd w:val="0"/>
        <w:ind w:right="-5" w:firstLine="709"/>
        <w:jc w:val="both"/>
        <w:rPr>
          <w:bCs/>
          <w:spacing w:val="-4"/>
          <w:sz w:val="24"/>
          <w:szCs w:val="24"/>
        </w:rPr>
      </w:pPr>
      <w:r w:rsidRPr="00264C55">
        <w:rPr>
          <w:bCs/>
          <w:spacing w:val="-4"/>
          <w:sz w:val="24"/>
          <w:szCs w:val="24"/>
        </w:rPr>
        <w:t>Срок выполнения административной процедуры - в течение одного рабочего дня со дня регистрации заявления.</w:t>
      </w:r>
    </w:p>
    <w:p w:rsidR="00DA42DE" w:rsidRPr="00264C55" w:rsidRDefault="00DA42DE" w:rsidP="00DA42DE">
      <w:pPr>
        <w:tabs>
          <w:tab w:val="num" w:pos="0"/>
        </w:tabs>
        <w:autoSpaceDE w:val="0"/>
        <w:autoSpaceDN w:val="0"/>
        <w:adjustRightInd w:val="0"/>
        <w:ind w:right="-5" w:firstLine="709"/>
        <w:jc w:val="both"/>
        <w:rPr>
          <w:bCs/>
          <w:spacing w:val="-4"/>
          <w:sz w:val="24"/>
          <w:szCs w:val="24"/>
        </w:rPr>
      </w:pPr>
      <w:r w:rsidRPr="00264C55">
        <w:rPr>
          <w:bCs/>
          <w:spacing w:val="-4"/>
          <w:sz w:val="24"/>
          <w:szCs w:val="24"/>
        </w:rPr>
        <w:t>3.2.3. Прием документов для предоставления муниципальной услуги, поступивших посредством почтовой связи либо от МФЦ:</w:t>
      </w:r>
    </w:p>
    <w:p w:rsidR="00DA42DE" w:rsidRPr="00264C55" w:rsidRDefault="00DA42DE" w:rsidP="00DA42DE">
      <w:pPr>
        <w:tabs>
          <w:tab w:val="num" w:pos="0"/>
        </w:tabs>
        <w:autoSpaceDE w:val="0"/>
        <w:autoSpaceDN w:val="0"/>
        <w:adjustRightInd w:val="0"/>
        <w:ind w:right="-5" w:firstLine="709"/>
        <w:jc w:val="both"/>
        <w:rPr>
          <w:bCs/>
          <w:spacing w:val="-4"/>
          <w:sz w:val="24"/>
          <w:szCs w:val="24"/>
        </w:rPr>
      </w:pPr>
      <w:r w:rsidRPr="00264C55">
        <w:rPr>
          <w:bCs/>
          <w:spacing w:val="-4"/>
          <w:sz w:val="24"/>
          <w:szCs w:val="24"/>
        </w:rPr>
        <w:t>При поступлении в структурное подразделение Администрации заявления посредством почтовой связи либо от МФЦ должностное лицо, ответственное за делопроизводство:</w:t>
      </w:r>
    </w:p>
    <w:p w:rsidR="00DA42DE" w:rsidRPr="00264C55" w:rsidRDefault="00DA42DE" w:rsidP="00DA42DE">
      <w:pPr>
        <w:tabs>
          <w:tab w:val="num" w:pos="0"/>
        </w:tabs>
        <w:autoSpaceDE w:val="0"/>
        <w:autoSpaceDN w:val="0"/>
        <w:adjustRightInd w:val="0"/>
        <w:ind w:right="-5" w:firstLine="709"/>
        <w:jc w:val="both"/>
        <w:rPr>
          <w:bCs/>
          <w:spacing w:val="-4"/>
          <w:sz w:val="24"/>
          <w:szCs w:val="24"/>
        </w:rPr>
      </w:pPr>
      <w:r w:rsidRPr="00264C55">
        <w:rPr>
          <w:bCs/>
          <w:spacing w:val="-4"/>
          <w:sz w:val="24"/>
          <w:szCs w:val="24"/>
        </w:rPr>
        <w:t>- регистрирует поступившее заявление;</w:t>
      </w:r>
    </w:p>
    <w:p w:rsidR="00DA42DE" w:rsidRPr="00264C55" w:rsidRDefault="00DA42DE" w:rsidP="00DA42DE">
      <w:pPr>
        <w:tabs>
          <w:tab w:val="num" w:pos="0"/>
        </w:tabs>
        <w:autoSpaceDE w:val="0"/>
        <w:autoSpaceDN w:val="0"/>
        <w:adjustRightInd w:val="0"/>
        <w:ind w:right="-5" w:firstLine="709"/>
        <w:jc w:val="both"/>
        <w:rPr>
          <w:bCs/>
          <w:spacing w:val="-4"/>
          <w:sz w:val="24"/>
          <w:szCs w:val="24"/>
        </w:rPr>
      </w:pPr>
      <w:r w:rsidRPr="00264C55">
        <w:rPr>
          <w:bCs/>
          <w:spacing w:val="-4"/>
          <w:sz w:val="24"/>
          <w:szCs w:val="24"/>
        </w:rPr>
        <w:t>- ставит на заявлении отметку с указанием номера и даты входящего документа;</w:t>
      </w:r>
    </w:p>
    <w:p w:rsidR="00DA42DE" w:rsidRPr="00264C55" w:rsidRDefault="00DA42DE" w:rsidP="00DA42DE">
      <w:pPr>
        <w:tabs>
          <w:tab w:val="num" w:pos="0"/>
        </w:tabs>
        <w:autoSpaceDE w:val="0"/>
        <w:autoSpaceDN w:val="0"/>
        <w:adjustRightInd w:val="0"/>
        <w:ind w:right="-5" w:firstLine="709"/>
        <w:jc w:val="both"/>
        <w:rPr>
          <w:bCs/>
          <w:spacing w:val="-4"/>
          <w:sz w:val="24"/>
          <w:szCs w:val="24"/>
        </w:rPr>
      </w:pPr>
      <w:r w:rsidRPr="00264C55">
        <w:rPr>
          <w:bCs/>
          <w:spacing w:val="-4"/>
          <w:sz w:val="24"/>
          <w:szCs w:val="24"/>
        </w:rPr>
        <w:t>- передает заявление с приложенными документами руководителю структурного подразделения Администрации либо лицу, его замещающему, для определения должностного лица, ответственного за предоставление муниципальной услуги.</w:t>
      </w:r>
    </w:p>
    <w:p w:rsidR="00DA42DE" w:rsidRPr="00264C55" w:rsidRDefault="00DA42DE" w:rsidP="00DA42DE">
      <w:pPr>
        <w:tabs>
          <w:tab w:val="num" w:pos="0"/>
        </w:tabs>
        <w:autoSpaceDE w:val="0"/>
        <w:autoSpaceDN w:val="0"/>
        <w:adjustRightInd w:val="0"/>
        <w:ind w:right="-5" w:firstLine="709"/>
        <w:jc w:val="both"/>
        <w:rPr>
          <w:bCs/>
          <w:spacing w:val="-4"/>
          <w:sz w:val="24"/>
          <w:szCs w:val="24"/>
        </w:rPr>
      </w:pPr>
      <w:r w:rsidRPr="00264C55">
        <w:rPr>
          <w:bCs/>
          <w:spacing w:val="-4"/>
          <w:sz w:val="24"/>
          <w:szCs w:val="24"/>
        </w:rPr>
        <w:t>Срок выполнения административной процедуры - в течение одного рабочего дня со дня поступления заявления и документов.</w:t>
      </w:r>
    </w:p>
    <w:p w:rsidR="00DA42DE" w:rsidRPr="00264C55" w:rsidRDefault="00DA42DE" w:rsidP="00DA42DE">
      <w:pPr>
        <w:autoSpaceDE w:val="0"/>
        <w:autoSpaceDN w:val="0"/>
        <w:adjustRightInd w:val="0"/>
        <w:ind w:right="-5" w:firstLine="709"/>
        <w:jc w:val="both"/>
        <w:rPr>
          <w:sz w:val="24"/>
          <w:szCs w:val="24"/>
        </w:rPr>
      </w:pPr>
      <w:r w:rsidRPr="00264C55">
        <w:rPr>
          <w:sz w:val="24"/>
          <w:szCs w:val="24"/>
        </w:rPr>
        <w:t>3.2.</w:t>
      </w:r>
      <w:r>
        <w:rPr>
          <w:sz w:val="24"/>
          <w:szCs w:val="24"/>
        </w:rPr>
        <w:t>4</w:t>
      </w:r>
      <w:r w:rsidRPr="00264C55">
        <w:rPr>
          <w:sz w:val="24"/>
          <w:szCs w:val="24"/>
        </w:rPr>
        <w:t>. Прием заявления и документов для предоставления муниципальной услуги в МФЦ</w:t>
      </w:r>
      <w:r>
        <w:rPr>
          <w:sz w:val="24"/>
          <w:szCs w:val="24"/>
        </w:rPr>
        <w:t>.</w:t>
      </w:r>
    </w:p>
    <w:p w:rsidR="00DA42DE" w:rsidRPr="00264C55" w:rsidRDefault="00DA42DE" w:rsidP="00DA42DE">
      <w:pPr>
        <w:autoSpaceDE w:val="0"/>
        <w:autoSpaceDN w:val="0"/>
        <w:adjustRightInd w:val="0"/>
        <w:ind w:right="-5" w:firstLine="709"/>
        <w:jc w:val="both"/>
        <w:rPr>
          <w:sz w:val="24"/>
          <w:szCs w:val="24"/>
        </w:rPr>
      </w:pPr>
      <w:r w:rsidRPr="00264C55">
        <w:rPr>
          <w:sz w:val="24"/>
          <w:szCs w:val="24"/>
        </w:rPr>
        <w:t>При поступлении в МФЦ заявления специалист МФЦ:</w:t>
      </w:r>
    </w:p>
    <w:p w:rsidR="00DA42DE" w:rsidRPr="00264C55" w:rsidRDefault="00DA42DE" w:rsidP="00DA42DE">
      <w:pPr>
        <w:tabs>
          <w:tab w:val="left" w:pos="993"/>
        </w:tabs>
        <w:autoSpaceDE w:val="0"/>
        <w:autoSpaceDN w:val="0"/>
        <w:adjustRightInd w:val="0"/>
        <w:ind w:right="-5" w:firstLine="709"/>
        <w:jc w:val="both"/>
        <w:rPr>
          <w:sz w:val="24"/>
          <w:szCs w:val="24"/>
        </w:rPr>
      </w:pPr>
      <w:r w:rsidRPr="00264C55">
        <w:rPr>
          <w:sz w:val="24"/>
          <w:szCs w:val="24"/>
        </w:rPr>
        <w:lastRenderedPageBreak/>
        <w:t>- устанавливает личность заявителя (его представителя), путем проверки документа, удостоверяющего личность и (или) документов, подтверждающих полномочия представителя</w:t>
      </w:r>
      <w:r w:rsidR="006B4988">
        <w:rPr>
          <w:rStyle w:val="af6"/>
          <w:sz w:val="24"/>
          <w:szCs w:val="24"/>
        </w:rPr>
        <w:footnoteReference w:customMarkFollows="1" w:id="13"/>
        <w:t>12</w:t>
      </w:r>
      <w:r w:rsidRPr="00264C55">
        <w:rPr>
          <w:sz w:val="24"/>
          <w:szCs w:val="24"/>
        </w:rPr>
        <w:t>;</w:t>
      </w:r>
    </w:p>
    <w:p w:rsidR="00DA42DE" w:rsidRPr="00264C55" w:rsidRDefault="00DA42DE" w:rsidP="00DA42DE">
      <w:pPr>
        <w:tabs>
          <w:tab w:val="left" w:pos="993"/>
        </w:tabs>
        <w:autoSpaceDE w:val="0"/>
        <w:autoSpaceDN w:val="0"/>
        <w:adjustRightInd w:val="0"/>
        <w:ind w:right="-5" w:firstLine="709"/>
        <w:jc w:val="both"/>
        <w:rPr>
          <w:sz w:val="24"/>
          <w:szCs w:val="24"/>
        </w:rPr>
      </w:pPr>
      <w:r w:rsidRPr="00264C55">
        <w:rPr>
          <w:sz w:val="24"/>
          <w:szCs w:val="24"/>
        </w:rPr>
        <w:t xml:space="preserve">- проверяет полноту и правильность заполнения заявителем (его представителем) заявления, при необходимости оказывает помощь в его заполнении; </w:t>
      </w:r>
    </w:p>
    <w:p w:rsidR="00DA42DE" w:rsidRPr="00264C55" w:rsidRDefault="00DA42DE" w:rsidP="00DA42DE">
      <w:pPr>
        <w:tabs>
          <w:tab w:val="left" w:pos="993"/>
        </w:tabs>
        <w:autoSpaceDE w:val="0"/>
        <w:autoSpaceDN w:val="0"/>
        <w:adjustRightInd w:val="0"/>
        <w:ind w:right="-5" w:firstLine="709"/>
        <w:jc w:val="both"/>
        <w:rPr>
          <w:sz w:val="24"/>
          <w:szCs w:val="24"/>
        </w:rPr>
      </w:pPr>
      <w:r w:rsidRPr="00264C55">
        <w:rPr>
          <w:sz w:val="24"/>
          <w:szCs w:val="24"/>
        </w:rPr>
        <w:t>- регистрирует поступившее заявление;</w:t>
      </w:r>
    </w:p>
    <w:p w:rsidR="00DA42DE" w:rsidRPr="00264C55" w:rsidRDefault="00DA42DE" w:rsidP="00DA42DE">
      <w:pPr>
        <w:tabs>
          <w:tab w:val="left" w:pos="993"/>
        </w:tabs>
        <w:autoSpaceDE w:val="0"/>
        <w:autoSpaceDN w:val="0"/>
        <w:adjustRightInd w:val="0"/>
        <w:ind w:right="-5" w:firstLine="709"/>
        <w:jc w:val="both"/>
        <w:rPr>
          <w:sz w:val="24"/>
          <w:szCs w:val="24"/>
        </w:rPr>
      </w:pPr>
      <w:r w:rsidRPr="00264C55">
        <w:rPr>
          <w:sz w:val="24"/>
          <w:szCs w:val="24"/>
        </w:rPr>
        <w:t>- оформляет в двух экземплярах расписку в приеме заявления, первый экземпляр передает заявителю, второй приобщает к заявлению.</w:t>
      </w:r>
    </w:p>
    <w:p w:rsidR="00DA42DE" w:rsidRPr="00264C55" w:rsidRDefault="00DA42DE" w:rsidP="00DA42DE">
      <w:pPr>
        <w:tabs>
          <w:tab w:val="left" w:pos="993"/>
        </w:tabs>
        <w:autoSpaceDE w:val="0"/>
        <w:autoSpaceDN w:val="0"/>
        <w:adjustRightInd w:val="0"/>
        <w:ind w:right="-5" w:firstLine="709"/>
        <w:jc w:val="both"/>
        <w:rPr>
          <w:sz w:val="24"/>
          <w:szCs w:val="24"/>
        </w:rPr>
      </w:pPr>
      <w:r w:rsidRPr="00264C55">
        <w:rPr>
          <w:sz w:val="24"/>
          <w:szCs w:val="24"/>
        </w:rPr>
        <w:t xml:space="preserve">Срок выполнения административной процедуры - </w:t>
      </w:r>
      <w:r>
        <w:rPr>
          <w:sz w:val="24"/>
          <w:szCs w:val="24"/>
        </w:rPr>
        <w:t>20</w:t>
      </w:r>
      <w:r w:rsidRPr="00264C55">
        <w:rPr>
          <w:sz w:val="24"/>
          <w:szCs w:val="24"/>
        </w:rPr>
        <w:t xml:space="preserve"> минут.</w:t>
      </w:r>
    </w:p>
    <w:p w:rsidR="00DA42DE" w:rsidRPr="00264C55" w:rsidRDefault="00DA42DE" w:rsidP="00DA42DE">
      <w:pPr>
        <w:tabs>
          <w:tab w:val="left" w:pos="993"/>
        </w:tabs>
        <w:autoSpaceDE w:val="0"/>
        <w:autoSpaceDN w:val="0"/>
        <w:adjustRightInd w:val="0"/>
        <w:ind w:right="-5" w:firstLine="709"/>
        <w:jc w:val="both"/>
        <w:rPr>
          <w:sz w:val="24"/>
          <w:szCs w:val="24"/>
        </w:rPr>
      </w:pPr>
      <w:r w:rsidRPr="00264C55">
        <w:rPr>
          <w:sz w:val="24"/>
          <w:szCs w:val="24"/>
        </w:rPr>
        <w:t xml:space="preserve">Специалист МФЦ передает </w:t>
      </w:r>
      <w:r w:rsidRPr="00264C55">
        <w:rPr>
          <w:bCs/>
          <w:spacing w:val="-4"/>
          <w:sz w:val="24"/>
          <w:szCs w:val="24"/>
        </w:rPr>
        <w:t>полученное заявление с приложенными документами</w:t>
      </w:r>
      <w:r w:rsidRPr="00264C55">
        <w:rPr>
          <w:sz w:val="24"/>
          <w:szCs w:val="24"/>
        </w:rPr>
        <w:t>, специалисту МФЦ, ответственному за передачу документов в структурное подразделение Администрации.</w:t>
      </w:r>
    </w:p>
    <w:p w:rsidR="00DA42DE" w:rsidRPr="00264C55" w:rsidRDefault="00DA42DE" w:rsidP="00DA42DE">
      <w:pPr>
        <w:autoSpaceDE w:val="0"/>
        <w:autoSpaceDN w:val="0"/>
        <w:adjustRightInd w:val="0"/>
        <w:ind w:right="-5" w:firstLine="709"/>
        <w:jc w:val="both"/>
        <w:rPr>
          <w:sz w:val="24"/>
          <w:szCs w:val="24"/>
        </w:rPr>
      </w:pPr>
      <w:r w:rsidRPr="00264C55">
        <w:rPr>
          <w:sz w:val="24"/>
          <w:szCs w:val="24"/>
        </w:rPr>
        <w:t>Срок выполнения административной процедуры - на следующий рабочий день со дня поступления заявления и документов.</w:t>
      </w:r>
    </w:p>
    <w:p w:rsidR="00DA42DE" w:rsidRDefault="00DA42DE" w:rsidP="00DA42DE">
      <w:pPr>
        <w:tabs>
          <w:tab w:val="left" w:pos="993"/>
        </w:tabs>
        <w:autoSpaceDE w:val="0"/>
        <w:autoSpaceDN w:val="0"/>
        <w:adjustRightInd w:val="0"/>
        <w:ind w:right="-5" w:firstLine="709"/>
        <w:jc w:val="both"/>
        <w:rPr>
          <w:sz w:val="24"/>
          <w:szCs w:val="24"/>
        </w:rPr>
      </w:pPr>
      <w:r w:rsidRPr="00264C55">
        <w:rPr>
          <w:sz w:val="24"/>
          <w:szCs w:val="24"/>
        </w:rPr>
        <w:t>Специалист МФЦ, ответственный за передачу документов в структурное подразделение Администрации, передает полученные документы должностному лицу структурного подразделения Администрации, ответственному за делопроизводство в сроки в соответствии с соглашением о взаимодействии.</w:t>
      </w:r>
    </w:p>
    <w:p w:rsidR="000F33A0" w:rsidRPr="000F33A0" w:rsidRDefault="000F33A0" w:rsidP="000F33A0">
      <w:pPr>
        <w:tabs>
          <w:tab w:val="left" w:pos="993"/>
        </w:tabs>
        <w:autoSpaceDE w:val="0"/>
        <w:autoSpaceDN w:val="0"/>
        <w:adjustRightInd w:val="0"/>
        <w:ind w:right="-5" w:firstLine="709"/>
        <w:jc w:val="both"/>
        <w:rPr>
          <w:sz w:val="24"/>
          <w:szCs w:val="24"/>
        </w:rPr>
      </w:pPr>
      <w:r w:rsidRPr="000F33A0">
        <w:rPr>
          <w:sz w:val="24"/>
          <w:szCs w:val="24"/>
        </w:rPr>
        <w:t>3.2.</w:t>
      </w:r>
      <w:r>
        <w:rPr>
          <w:sz w:val="24"/>
          <w:szCs w:val="24"/>
        </w:rPr>
        <w:t>5</w:t>
      </w:r>
      <w:r w:rsidRPr="000F33A0">
        <w:rPr>
          <w:sz w:val="24"/>
          <w:szCs w:val="24"/>
        </w:rPr>
        <w:t xml:space="preserve">. Прием, проверка и регистрация заявления и документов для предоставления муниципальной услуги, представленных в электронной форме посредством </w:t>
      </w:r>
      <w:r>
        <w:rPr>
          <w:sz w:val="24"/>
          <w:szCs w:val="24"/>
        </w:rPr>
        <w:t>ЕПГУ</w:t>
      </w:r>
      <w:r w:rsidRPr="000F33A0">
        <w:rPr>
          <w:sz w:val="24"/>
          <w:szCs w:val="24"/>
        </w:rPr>
        <w:t xml:space="preserve">, </w:t>
      </w:r>
      <w:r>
        <w:rPr>
          <w:sz w:val="24"/>
          <w:szCs w:val="24"/>
        </w:rPr>
        <w:t>р</w:t>
      </w:r>
      <w:r w:rsidRPr="000F33A0">
        <w:rPr>
          <w:sz w:val="24"/>
          <w:szCs w:val="24"/>
        </w:rPr>
        <w:t>егионального портала.</w:t>
      </w:r>
    </w:p>
    <w:p w:rsidR="000F33A0" w:rsidRPr="000F33A0" w:rsidRDefault="000F33A0" w:rsidP="000F33A0">
      <w:pPr>
        <w:tabs>
          <w:tab w:val="left" w:pos="993"/>
        </w:tabs>
        <w:autoSpaceDE w:val="0"/>
        <w:autoSpaceDN w:val="0"/>
        <w:adjustRightInd w:val="0"/>
        <w:ind w:right="-5" w:firstLine="709"/>
        <w:jc w:val="both"/>
        <w:rPr>
          <w:sz w:val="24"/>
          <w:szCs w:val="24"/>
        </w:rPr>
      </w:pPr>
      <w:r w:rsidRPr="000F33A0">
        <w:rPr>
          <w:sz w:val="24"/>
          <w:szCs w:val="24"/>
        </w:rPr>
        <w:t xml:space="preserve">Основанием для начала выполнения административной процедуры является получение </w:t>
      </w:r>
      <w:r>
        <w:rPr>
          <w:sz w:val="24"/>
          <w:szCs w:val="24"/>
        </w:rPr>
        <w:t>структурным подразделением Администрации</w:t>
      </w:r>
      <w:r w:rsidRPr="000F33A0">
        <w:rPr>
          <w:sz w:val="24"/>
          <w:szCs w:val="24"/>
        </w:rPr>
        <w:t xml:space="preserve"> заявления и документов для предоставления муниципальной услуги на платформе государственных услуг, используемой </w:t>
      </w:r>
      <w:r w:rsidR="00014D59">
        <w:rPr>
          <w:sz w:val="24"/>
          <w:szCs w:val="24"/>
        </w:rPr>
        <w:t xml:space="preserve">структурным подразделением </w:t>
      </w:r>
      <w:r w:rsidRPr="000F33A0">
        <w:rPr>
          <w:sz w:val="24"/>
          <w:szCs w:val="24"/>
        </w:rPr>
        <w:t>Администраци</w:t>
      </w:r>
      <w:r w:rsidR="00014D59">
        <w:rPr>
          <w:sz w:val="24"/>
          <w:szCs w:val="24"/>
        </w:rPr>
        <w:t>и</w:t>
      </w:r>
      <w:r w:rsidRPr="000F33A0">
        <w:rPr>
          <w:sz w:val="24"/>
          <w:szCs w:val="24"/>
        </w:rPr>
        <w:t xml:space="preserve"> для предоставления муниципальной услуги (далее - ПГС).</w:t>
      </w:r>
    </w:p>
    <w:p w:rsidR="000F33A0" w:rsidRPr="000F33A0" w:rsidRDefault="000F33A0" w:rsidP="000F33A0">
      <w:pPr>
        <w:tabs>
          <w:tab w:val="left" w:pos="993"/>
        </w:tabs>
        <w:autoSpaceDE w:val="0"/>
        <w:autoSpaceDN w:val="0"/>
        <w:adjustRightInd w:val="0"/>
        <w:ind w:right="-5" w:firstLine="709"/>
        <w:jc w:val="both"/>
        <w:rPr>
          <w:sz w:val="24"/>
          <w:szCs w:val="24"/>
        </w:rPr>
      </w:pPr>
      <w:r w:rsidRPr="000F33A0">
        <w:rPr>
          <w:sz w:val="24"/>
          <w:szCs w:val="24"/>
        </w:rPr>
        <w:t>При приеме заявления и документов для предоставления муниципальной услуги должностное лицо, ответственное за предоставление муниципальной услуги, выполняет следующие действия:</w:t>
      </w:r>
    </w:p>
    <w:p w:rsidR="000F33A0" w:rsidRPr="000F33A0" w:rsidRDefault="000F33A0" w:rsidP="000F33A0">
      <w:pPr>
        <w:tabs>
          <w:tab w:val="left" w:pos="993"/>
        </w:tabs>
        <w:autoSpaceDE w:val="0"/>
        <w:autoSpaceDN w:val="0"/>
        <w:adjustRightInd w:val="0"/>
        <w:ind w:right="-5" w:firstLine="709"/>
        <w:jc w:val="both"/>
        <w:rPr>
          <w:sz w:val="24"/>
          <w:szCs w:val="24"/>
        </w:rPr>
      </w:pPr>
      <w:r w:rsidRPr="000F33A0">
        <w:rPr>
          <w:sz w:val="24"/>
          <w:szCs w:val="24"/>
        </w:rPr>
        <w:t>1) направляет заявителю электронного сообщения уведомление о поступлении заявления;</w:t>
      </w:r>
    </w:p>
    <w:p w:rsidR="000F33A0" w:rsidRPr="000F33A0" w:rsidRDefault="000F33A0" w:rsidP="000F33A0">
      <w:pPr>
        <w:tabs>
          <w:tab w:val="left" w:pos="993"/>
        </w:tabs>
        <w:autoSpaceDE w:val="0"/>
        <w:autoSpaceDN w:val="0"/>
        <w:adjustRightInd w:val="0"/>
        <w:ind w:right="-5" w:firstLine="709"/>
        <w:jc w:val="both"/>
        <w:rPr>
          <w:sz w:val="24"/>
          <w:szCs w:val="24"/>
        </w:rPr>
      </w:pPr>
      <w:r w:rsidRPr="000F33A0">
        <w:rPr>
          <w:sz w:val="24"/>
          <w:szCs w:val="24"/>
        </w:rPr>
        <w:t>2) проверяет наличие комплекта требуемых документов;</w:t>
      </w:r>
    </w:p>
    <w:p w:rsidR="000F33A0" w:rsidRPr="000F33A0" w:rsidRDefault="000F33A0" w:rsidP="000F33A0">
      <w:pPr>
        <w:tabs>
          <w:tab w:val="left" w:pos="993"/>
        </w:tabs>
        <w:autoSpaceDE w:val="0"/>
        <w:autoSpaceDN w:val="0"/>
        <w:adjustRightInd w:val="0"/>
        <w:ind w:right="-5" w:firstLine="709"/>
        <w:jc w:val="both"/>
        <w:rPr>
          <w:sz w:val="24"/>
          <w:szCs w:val="24"/>
        </w:rPr>
      </w:pPr>
      <w:r w:rsidRPr="000F33A0">
        <w:rPr>
          <w:sz w:val="24"/>
          <w:szCs w:val="24"/>
        </w:rPr>
        <w:t>4) регистрирует заявление и приложенные к нему документы.</w:t>
      </w:r>
    </w:p>
    <w:p w:rsidR="000F33A0" w:rsidRPr="000F33A0" w:rsidRDefault="000F33A0" w:rsidP="000F33A0">
      <w:pPr>
        <w:tabs>
          <w:tab w:val="left" w:pos="993"/>
        </w:tabs>
        <w:autoSpaceDE w:val="0"/>
        <w:autoSpaceDN w:val="0"/>
        <w:adjustRightInd w:val="0"/>
        <w:ind w:right="-5" w:firstLine="709"/>
        <w:jc w:val="both"/>
        <w:rPr>
          <w:sz w:val="24"/>
          <w:szCs w:val="24"/>
        </w:rPr>
      </w:pPr>
      <w:r w:rsidRPr="000F33A0">
        <w:rPr>
          <w:sz w:val="24"/>
          <w:szCs w:val="24"/>
        </w:rPr>
        <w:t xml:space="preserve">Срок выполнения административных действий по приему, проверке и регистрации заявления и документов - не позднее 1 рабочего дня с момента подачи заявления на </w:t>
      </w:r>
      <w:r>
        <w:rPr>
          <w:sz w:val="24"/>
          <w:szCs w:val="24"/>
        </w:rPr>
        <w:t>ЕПГУ</w:t>
      </w:r>
      <w:r w:rsidRPr="000F33A0">
        <w:rPr>
          <w:sz w:val="24"/>
          <w:szCs w:val="24"/>
        </w:rPr>
        <w:t xml:space="preserve">, </w:t>
      </w:r>
      <w:r>
        <w:rPr>
          <w:sz w:val="24"/>
          <w:szCs w:val="24"/>
        </w:rPr>
        <w:t>р</w:t>
      </w:r>
      <w:r w:rsidRPr="000F33A0">
        <w:rPr>
          <w:sz w:val="24"/>
          <w:szCs w:val="24"/>
        </w:rPr>
        <w:t>егиональный портал.</w:t>
      </w:r>
    </w:p>
    <w:p w:rsidR="000F33A0" w:rsidRPr="000F33A0" w:rsidRDefault="000F33A0" w:rsidP="000F33A0">
      <w:pPr>
        <w:tabs>
          <w:tab w:val="left" w:pos="993"/>
        </w:tabs>
        <w:autoSpaceDE w:val="0"/>
        <w:autoSpaceDN w:val="0"/>
        <w:adjustRightInd w:val="0"/>
        <w:ind w:right="-5" w:firstLine="709"/>
        <w:jc w:val="both"/>
        <w:rPr>
          <w:sz w:val="24"/>
          <w:szCs w:val="24"/>
        </w:rPr>
      </w:pPr>
      <w:r w:rsidRPr="000F33A0">
        <w:rPr>
          <w:sz w:val="24"/>
          <w:szCs w:val="24"/>
        </w:rPr>
        <w:t xml:space="preserve">В случае подачи заявления вне рабочего времени </w:t>
      </w:r>
      <w:r w:rsidR="00014D59">
        <w:rPr>
          <w:sz w:val="24"/>
          <w:szCs w:val="24"/>
        </w:rPr>
        <w:t xml:space="preserve">структурного подразделения </w:t>
      </w:r>
      <w:r w:rsidRPr="000F33A0">
        <w:rPr>
          <w:sz w:val="24"/>
          <w:szCs w:val="24"/>
        </w:rPr>
        <w:t>Администрации либо в выходной, нерабочий праздничный день днем поступления заявления считается первый рабочий день, следующий за днем представления заявителем указанного заявления.</w:t>
      </w:r>
    </w:p>
    <w:p w:rsidR="000F33A0" w:rsidRPr="00264C55" w:rsidRDefault="000F33A0" w:rsidP="000F33A0">
      <w:pPr>
        <w:tabs>
          <w:tab w:val="left" w:pos="993"/>
        </w:tabs>
        <w:autoSpaceDE w:val="0"/>
        <w:autoSpaceDN w:val="0"/>
        <w:adjustRightInd w:val="0"/>
        <w:ind w:right="-5" w:firstLine="709"/>
        <w:jc w:val="both"/>
        <w:rPr>
          <w:sz w:val="24"/>
          <w:szCs w:val="24"/>
        </w:rPr>
      </w:pPr>
      <w:r w:rsidRPr="000F33A0">
        <w:rPr>
          <w:sz w:val="24"/>
          <w:szCs w:val="24"/>
        </w:rPr>
        <w:t xml:space="preserve">Заявление считается поступившим в </w:t>
      </w:r>
      <w:r w:rsidR="00014D59">
        <w:rPr>
          <w:sz w:val="24"/>
          <w:szCs w:val="24"/>
        </w:rPr>
        <w:t xml:space="preserve">структурное подразделение </w:t>
      </w:r>
      <w:r w:rsidRPr="000F33A0">
        <w:rPr>
          <w:sz w:val="24"/>
          <w:szCs w:val="24"/>
        </w:rPr>
        <w:t>Администраци</w:t>
      </w:r>
      <w:r w:rsidR="00014D59">
        <w:rPr>
          <w:sz w:val="24"/>
          <w:szCs w:val="24"/>
        </w:rPr>
        <w:t>и</w:t>
      </w:r>
      <w:r w:rsidRPr="000F33A0">
        <w:rPr>
          <w:sz w:val="24"/>
          <w:szCs w:val="24"/>
        </w:rPr>
        <w:t xml:space="preserve"> со дня его регистрации.</w:t>
      </w:r>
    </w:p>
    <w:p w:rsidR="00DA42DE" w:rsidRDefault="00DA42DE" w:rsidP="00DA42DE">
      <w:pPr>
        <w:tabs>
          <w:tab w:val="left" w:pos="993"/>
        </w:tabs>
        <w:autoSpaceDE w:val="0"/>
        <w:autoSpaceDN w:val="0"/>
        <w:adjustRightInd w:val="0"/>
        <w:ind w:right="-5" w:firstLine="709"/>
        <w:jc w:val="both"/>
        <w:rPr>
          <w:sz w:val="24"/>
          <w:szCs w:val="24"/>
        </w:rPr>
      </w:pPr>
      <w:r w:rsidRPr="00264C55">
        <w:rPr>
          <w:sz w:val="24"/>
          <w:szCs w:val="24"/>
        </w:rPr>
        <w:t>Результатом административной процедуры является получение от заявителя заявления с приложенными документами.</w:t>
      </w:r>
    </w:p>
    <w:p w:rsidR="00DA42DE" w:rsidRPr="00264C55" w:rsidRDefault="00DA42DE" w:rsidP="00DA42DE">
      <w:pPr>
        <w:tabs>
          <w:tab w:val="left" w:pos="993"/>
        </w:tabs>
        <w:autoSpaceDE w:val="0"/>
        <w:autoSpaceDN w:val="0"/>
        <w:adjustRightInd w:val="0"/>
        <w:ind w:right="-5" w:firstLine="709"/>
        <w:jc w:val="both"/>
        <w:rPr>
          <w:sz w:val="24"/>
          <w:szCs w:val="24"/>
        </w:rPr>
      </w:pPr>
    </w:p>
    <w:p w:rsidR="00DA42DE" w:rsidRPr="00264C55" w:rsidRDefault="00DA42DE" w:rsidP="00DA42DE">
      <w:pPr>
        <w:autoSpaceDE w:val="0"/>
        <w:autoSpaceDN w:val="0"/>
        <w:adjustRightInd w:val="0"/>
        <w:jc w:val="center"/>
        <w:rPr>
          <w:rFonts w:eastAsia="TimesNewRomanPSMT"/>
          <w:b/>
          <w:sz w:val="24"/>
          <w:szCs w:val="24"/>
        </w:rPr>
      </w:pPr>
      <w:r w:rsidRPr="00264C55">
        <w:rPr>
          <w:b/>
          <w:sz w:val="24"/>
          <w:szCs w:val="24"/>
        </w:rPr>
        <w:t>3.3.</w:t>
      </w:r>
      <w:r w:rsidRPr="00264C55">
        <w:rPr>
          <w:rFonts w:eastAsia="TimesNewRomanPSMT"/>
          <w:b/>
          <w:sz w:val="24"/>
          <w:szCs w:val="24"/>
        </w:rPr>
        <w:t xml:space="preserve"> Рассмотрение заявления, формирование и направление запроса в рамках межведомственного взаимодействия для исполнения муниципальной услуги </w:t>
      </w:r>
    </w:p>
    <w:p w:rsidR="00DA42DE" w:rsidRPr="00264C55" w:rsidRDefault="00DA42DE" w:rsidP="00DA42DE">
      <w:pPr>
        <w:shd w:val="clear" w:color="auto" w:fill="FFFFFF"/>
        <w:suppressAutoHyphens/>
        <w:ind w:firstLine="567"/>
        <w:jc w:val="both"/>
        <w:rPr>
          <w:sz w:val="24"/>
          <w:szCs w:val="24"/>
          <w:lang w:eastAsia="ar-SA"/>
        </w:rPr>
      </w:pPr>
    </w:p>
    <w:p w:rsidR="00DA42DE" w:rsidRPr="00264C55" w:rsidRDefault="00DA42DE" w:rsidP="00DA42DE">
      <w:pPr>
        <w:shd w:val="clear" w:color="auto" w:fill="FFFFFF"/>
        <w:suppressAutoHyphens/>
        <w:ind w:firstLine="709"/>
        <w:jc w:val="both"/>
        <w:rPr>
          <w:sz w:val="24"/>
          <w:szCs w:val="24"/>
          <w:lang w:eastAsia="ar-SA"/>
        </w:rPr>
      </w:pPr>
      <w:r w:rsidRPr="00264C55">
        <w:rPr>
          <w:sz w:val="24"/>
          <w:szCs w:val="24"/>
          <w:lang w:eastAsia="ar-SA"/>
        </w:rPr>
        <w:lastRenderedPageBreak/>
        <w:t>3.3.1. Основанием для начала административной процедуры является поступление руководителю структурного подразделения Администрации либо лицу, его замещающему, зарегистрированного заявления</w:t>
      </w:r>
      <w:r w:rsidRPr="00264C55">
        <w:rPr>
          <w:bCs/>
          <w:spacing w:val="-4"/>
          <w:sz w:val="24"/>
          <w:szCs w:val="24"/>
        </w:rPr>
        <w:t xml:space="preserve"> с приложенными документами</w:t>
      </w:r>
      <w:r w:rsidRPr="00264C55">
        <w:rPr>
          <w:sz w:val="24"/>
          <w:szCs w:val="24"/>
          <w:lang w:eastAsia="ar-SA"/>
        </w:rPr>
        <w:t xml:space="preserve">. </w:t>
      </w:r>
    </w:p>
    <w:p w:rsidR="00DA42DE" w:rsidRPr="00264C55" w:rsidRDefault="00DA42DE" w:rsidP="00DA42DE">
      <w:pPr>
        <w:shd w:val="clear" w:color="auto" w:fill="FFFFFF"/>
        <w:suppressAutoHyphens/>
        <w:ind w:firstLine="709"/>
        <w:jc w:val="both"/>
        <w:rPr>
          <w:sz w:val="24"/>
          <w:szCs w:val="24"/>
          <w:lang w:eastAsia="ar-SA"/>
        </w:rPr>
      </w:pPr>
      <w:r w:rsidRPr="00264C55">
        <w:rPr>
          <w:sz w:val="24"/>
          <w:szCs w:val="24"/>
          <w:lang w:eastAsia="ar-SA"/>
        </w:rPr>
        <w:t>3.3.2. Руководитель структурного подразделения Администрации либо лицо, его замещающее, в течение одного рабочего дня со дня поступления заявления рассматривает поступившее заявление, проставляет резолюцию и передает должностному лицу, ответственному за предоставление муниципальной услуги.</w:t>
      </w:r>
    </w:p>
    <w:p w:rsidR="00DA42DE" w:rsidRPr="00264C55" w:rsidRDefault="00DA42DE" w:rsidP="00DA42DE">
      <w:pPr>
        <w:shd w:val="clear" w:color="auto" w:fill="FFFFFF"/>
        <w:suppressAutoHyphens/>
        <w:ind w:firstLine="709"/>
        <w:jc w:val="both"/>
        <w:rPr>
          <w:sz w:val="24"/>
          <w:szCs w:val="24"/>
          <w:lang w:eastAsia="ar-SA"/>
        </w:rPr>
      </w:pPr>
      <w:r w:rsidRPr="00264C55">
        <w:rPr>
          <w:sz w:val="24"/>
          <w:szCs w:val="24"/>
          <w:lang w:eastAsia="ar-SA"/>
        </w:rPr>
        <w:t>3.3.3. Должностное лицо, ответственное за предоставление муниципальной услуги, в день получения заявления</w:t>
      </w:r>
      <w:r w:rsidRPr="00264C55">
        <w:rPr>
          <w:bCs/>
          <w:spacing w:val="-4"/>
          <w:sz w:val="24"/>
          <w:szCs w:val="24"/>
        </w:rPr>
        <w:t xml:space="preserve"> с приложенными документами</w:t>
      </w:r>
      <w:r w:rsidRPr="00264C55">
        <w:rPr>
          <w:sz w:val="24"/>
          <w:szCs w:val="24"/>
          <w:lang w:eastAsia="ar-SA"/>
        </w:rPr>
        <w:t xml:space="preserve"> от руководителя структурного подразделения Администрации либо лица, его замещающего:</w:t>
      </w:r>
    </w:p>
    <w:p w:rsidR="00DA42DE" w:rsidRDefault="008E6297" w:rsidP="00DA42DE">
      <w:pPr>
        <w:shd w:val="clear" w:color="auto" w:fill="FFFFFF"/>
        <w:suppressAutoHyphens/>
        <w:ind w:firstLine="709"/>
        <w:jc w:val="both"/>
        <w:rPr>
          <w:sz w:val="24"/>
          <w:szCs w:val="24"/>
          <w:lang w:eastAsia="ar-SA"/>
        </w:rPr>
      </w:pPr>
      <w:r>
        <w:rPr>
          <w:sz w:val="24"/>
          <w:szCs w:val="24"/>
          <w:lang w:eastAsia="ar-SA"/>
        </w:rPr>
        <w:t>1</w:t>
      </w:r>
      <w:r w:rsidR="00E4517E">
        <w:rPr>
          <w:sz w:val="24"/>
          <w:szCs w:val="24"/>
          <w:lang w:eastAsia="ar-SA"/>
        </w:rPr>
        <w:t>)</w:t>
      </w:r>
      <w:r w:rsidR="00DA42DE" w:rsidRPr="00264C55">
        <w:rPr>
          <w:sz w:val="24"/>
          <w:szCs w:val="24"/>
          <w:lang w:eastAsia="ar-SA"/>
        </w:rPr>
        <w:t xml:space="preserve"> </w:t>
      </w:r>
      <w:r w:rsidR="00DA42DE">
        <w:rPr>
          <w:sz w:val="24"/>
          <w:szCs w:val="24"/>
          <w:lang w:eastAsia="ar-SA"/>
        </w:rPr>
        <w:t>проводит проверку правильности оформления заявления и наличия прилагаемых к заявлению докуме</w:t>
      </w:r>
      <w:r w:rsidR="007A7B07">
        <w:rPr>
          <w:sz w:val="24"/>
          <w:szCs w:val="24"/>
          <w:lang w:eastAsia="ar-SA"/>
        </w:rPr>
        <w:t>нтов, представленных заявителем;</w:t>
      </w:r>
    </w:p>
    <w:p w:rsidR="007740E7" w:rsidRPr="00264C55" w:rsidRDefault="001219C2" w:rsidP="00DA42DE">
      <w:pPr>
        <w:shd w:val="clear" w:color="auto" w:fill="FFFFFF"/>
        <w:suppressAutoHyphens/>
        <w:ind w:firstLine="709"/>
        <w:jc w:val="both"/>
        <w:rPr>
          <w:sz w:val="24"/>
          <w:szCs w:val="24"/>
          <w:lang w:eastAsia="ar-SA"/>
        </w:rPr>
      </w:pPr>
      <w:r>
        <w:rPr>
          <w:sz w:val="24"/>
          <w:szCs w:val="24"/>
          <w:lang w:eastAsia="ar-SA"/>
        </w:rPr>
        <w:t>2</w:t>
      </w:r>
      <w:r w:rsidR="00E4517E">
        <w:rPr>
          <w:sz w:val="24"/>
          <w:szCs w:val="24"/>
          <w:lang w:eastAsia="ar-SA"/>
        </w:rPr>
        <w:t>)</w:t>
      </w:r>
      <w:r w:rsidR="007740E7">
        <w:rPr>
          <w:sz w:val="24"/>
          <w:szCs w:val="24"/>
          <w:lang w:eastAsia="ar-SA"/>
        </w:rPr>
        <w:t xml:space="preserve"> запрашивает в рамках межведомственного информационного взаимодействия в том числе, при наличии технической возможности, в электронной форме с использованием системы межведомственного электронного взаимодействия, документы (информацию), необходимые для оказания услуги.</w:t>
      </w:r>
    </w:p>
    <w:p w:rsidR="00DA42DE" w:rsidRPr="00DF02D0" w:rsidRDefault="00DA42DE" w:rsidP="00DA42DE">
      <w:pPr>
        <w:shd w:val="clear" w:color="auto" w:fill="FFFFFF"/>
        <w:suppressAutoHyphens/>
        <w:ind w:firstLine="709"/>
        <w:jc w:val="both"/>
        <w:rPr>
          <w:sz w:val="24"/>
          <w:szCs w:val="24"/>
          <w:lang w:eastAsia="ar-SA"/>
        </w:rPr>
      </w:pPr>
      <w:r w:rsidRPr="00DF02D0">
        <w:rPr>
          <w:sz w:val="24"/>
          <w:szCs w:val="24"/>
          <w:lang w:eastAsia="ar-SA"/>
        </w:rPr>
        <w:t>Результатом административной процедуры является рассмотрение заявления</w:t>
      </w:r>
      <w:r w:rsidRPr="00DF02D0">
        <w:rPr>
          <w:bCs/>
          <w:spacing w:val="-4"/>
          <w:sz w:val="24"/>
          <w:szCs w:val="24"/>
        </w:rPr>
        <w:t xml:space="preserve"> с приложенными документами</w:t>
      </w:r>
      <w:r w:rsidR="007740E7">
        <w:rPr>
          <w:bCs/>
          <w:spacing w:val="-4"/>
          <w:sz w:val="24"/>
          <w:szCs w:val="24"/>
        </w:rPr>
        <w:t xml:space="preserve"> и направление запросов в рамках межведомственного информационного взаимодействия.</w:t>
      </w:r>
    </w:p>
    <w:p w:rsidR="00DA42DE" w:rsidRPr="00264C55" w:rsidRDefault="00DA42DE" w:rsidP="00DA42DE">
      <w:pPr>
        <w:shd w:val="clear" w:color="auto" w:fill="FFFFFF"/>
        <w:suppressAutoHyphens/>
        <w:ind w:firstLine="709"/>
        <w:jc w:val="both"/>
        <w:rPr>
          <w:sz w:val="24"/>
          <w:szCs w:val="24"/>
        </w:rPr>
      </w:pPr>
      <w:r w:rsidRPr="00E81B8D">
        <w:rPr>
          <w:sz w:val="24"/>
          <w:szCs w:val="24"/>
        </w:rPr>
        <w:t xml:space="preserve">Срок выполнения административной процедуры - </w:t>
      </w:r>
      <w:r w:rsidRPr="00E81B8D">
        <w:rPr>
          <w:sz w:val="24"/>
          <w:szCs w:val="24"/>
          <w:lang w:eastAsia="ar-SA"/>
        </w:rPr>
        <w:t>в течение пяти рабочих дней с даты получения заявления с приложенными документами.</w:t>
      </w:r>
    </w:p>
    <w:p w:rsidR="00DA42DE" w:rsidRPr="00264C55" w:rsidRDefault="00DA42DE" w:rsidP="00DA42DE">
      <w:pPr>
        <w:shd w:val="clear" w:color="auto" w:fill="FFFFFF"/>
        <w:suppressAutoHyphens/>
        <w:ind w:firstLine="709"/>
        <w:jc w:val="both"/>
        <w:rPr>
          <w:sz w:val="24"/>
          <w:szCs w:val="24"/>
          <w:lang w:eastAsia="ar-SA"/>
        </w:rPr>
      </w:pPr>
    </w:p>
    <w:p w:rsidR="00DA42DE" w:rsidRPr="00D55F20" w:rsidRDefault="00DA42DE" w:rsidP="00DA42DE">
      <w:pPr>
        <w:shd w:val="clear" w:color="auto" w:fill="FFFFFF"/>
        <w:suppressAutoHyphens/>
        <w:jc w:val="center"/>
        <w:rPr>
          <w:b/>
          <w:sz w:val="24"/>
          <w:szCs w:val="24"/>
        </w:rPr>
      </w:pPr>
      <w:r w:rsidRPr="00D55F20">
        <w:rPr>
          <w:b/>
          <w:sz w:val="24"/>
          <w:szCs w:val="24"/>
        </w:rPr>
        <w:t xml:space="preserve">3.4. Принятие решения </w:t>
      </w:r>
      <w:r w:rsidR="0035648E" w:rsidRPr="00D55F20">
        <w:rPr>
          <w:b/>
          <w:sz w:val="24"/>
          <w:szCs w:val="24"/>
        </w:rPr>
        <w:t>о предоставлении (об отказе в предоставлении) муниципальной услуги</w:t>
      </w:r>
    </w:p>
    <w:p w:rsidR="00DA42DE" w:rsidRPr="00D55F20" w:rsidRDefault="00DA42DE" w:rsidP="00DA42DE">
      <w:pPr>
        <w:autoSpaceDE w:val="0"/>
        <w:autoSpaceDN w:val="0"/>
        <w:adjustRightInd w:val="0"/>
        <w:ind w:firstLine="567"/>
        <w:jc w:val="center"/>
        <w:rPr>
          <w:b/>
          <w:sz w:val="24"/>
          <w:szCs w:val="24"/>
        </w:rPr>
      </w:pPr>
    </w:p>
    <w:p w:rsidR="00DA42DE" w:rsidRPr="00334315" w:rsidRDefault="00DA42DE" w:rsidP="00DA42DE">
      <w:pPr>
        <w:autoSpaceDE w:val="0"/>
        <w:autoSpaceDN w:val="0"/>
        <w:adjustRightInd w:val="0"/>
        <w:ind w:right="-5" w:firstLine="709"/>
        <w:jc w:val="both"/>
        <w:rPr>
          <w:sz w:val="24"/>
          <w:szCs w:val="24"/>
        </w:rPr>
      </w:pPr>
      <w:r w:rsidRPr="00334315">
        <w:rPr>
          <w:sz w:val="24"/>
          <w:szCs w:val="24"/>
        </w:rPr>
        <w:t xml:space="preserve">3.4.1. Основанием для начала административной процедуры является </w:t>
      </w:r>
      <w:r w:rsidR="00295906">
        <w:rPr>
          <w:sz w:val="24"/>
          <w:szCs w:val="24"/>
        </w:rPr>
        <w:t xml:space="preserve">окончание рассмотрения заявления и прилагаемых документов, а также документов, </w:t>
      </w:r>
      <w:r w:rsidRPr="00334315">
        <w:rPr>
          <w:sz w:val="24"/>
          <w:szCs w:val="24"/>
        </w:rPr>
        <w:t>поступ</w:t>
      </w:r>
      <w:r w:rsidR="00295906">
        <w:rPr>
          <w:sz w:val="24"/>
          <w:szCs w:val="24"/>
        </w:rPr>
        <w:t>ивших</w:t>
      </w:r>
      <w:r w:rsidRPr="00334315">
        <w:rPr>
          <w:sz w:val="24"/>
          <w:szCs w:val="24"/>
        </w:rPr>
        <w:t xml:space="preserve"> в рамках межведомственного информационного взаимодействия.</w:t>
      </w:r>
    </w:p>
    <w:p w:rsidR="00DA42DE" w:rsidRPr="00334315" w:rsidRDefault="00DA42DE" w:rsidP="00DA42DE">
      <w:pPr>
        <w:autoSpaceDE w:val="0"/>
        <w:autoSpaceDN w:val="0"/>
        <w:adjustRightInd w:val="0"/>
        <w:ind w:right="-5" w:firstLine="709"/>
        <w:jc w:val="both"/>
        <w:rPr>
          <w:sz w:val="24"/>
          <w:szCs w:val="24"/>
        </w:rPr>
      </w:pPr>
      <w:r w:rsidRPr="00334315">
        <w:rPr>
          <w:sz w:val="24"/>
          <w:szCs w:val="24"/>
        </w:rPr>
        <w:t>3.4.2. Должностное лицо, ответственное за предоставление муниципальной услуги, по результатам рассмотрения заявления и прилагаемых документов, а также документов, поступивших в рамках межведомственного информационного взаимодействия:</w:t>
      </w:r>
    </w:p>
    <w:p w:rsidR="00DA42DE" w:rsidRPr="00863DE6" w:rsidRDefault="00DA42DE" w:rsidP="00DA42DE">
      <w:pPr>
        <w:autoSpaceDE w:val="0"/>
        <w:autoSpaceDN w:val="0"/>
        <w:adjustRightInd w:val="0"/>
        <w:ind w:right="-5" w:firstLine="709"/>
        <w:jc w:val="both"/>
        <w:rPr>
          <w:sz w:val="24"/>
          <w:szCs w:val="24"/>
        </w:rPr>
      </w:pPr>
      <w:r w:rsidRPr="005864C5">
        <w:rPr>
          <w:sz w:val="24"/>
          <w:szCs w:val="24"/>
        </w:rPr>
        <w:t xml:space="preserve">1) в случае наличия оснований для отказа в предоставлении муниципальной услуги, указанных в </w:t>
      </w:r>
      <w:r w:rsidRPr="00863DE6">
        <w:rPr>
          <w:sz w:val="24"/>
          <w:szCs w:val="24"/>
        </w:rPr>
        <w:t>пункте 2.</w:t>
      </w:r>
      <w:r w:rsidR="00F12673" w:rsidRPr="00863DE6">
        <w:rPr>
          <w:sz w:val="24"/>
          <w:szCs w:val="24"/>
        </w:rPr>
        <w:t>7</w:t>
      </w:r>
      <w:r w:rsidRPr="00863DE6">
        <w:rPr>
          <w:sz w:val="24"/>
          <w:szCs w:val="24"/>
        </w:rPr>
        <w:t>.</w:t>
      </w:r>
      <w:r w:rsidR="00F12673" w:rsidRPr="00863DE6">
        <w:rPr>
          <w:sz w:val="24"/>
          <w:szCs w:val="24"/>
        </w:rPr>
        <w:t>1</w:t>
      </w:r>
      <w:r w:rsidRPr="00863DE6">
        <w:rPr>
          <w:sz w:val="24"/>
          <w:szCs w:val="24"/>
        </w:rPr>
        <w:t xml:space="preserve"> настоящего</w:t>
      </w:r>
      <w:r w:rsidRPr="005864C5">
        <w:rPr>
          <w:sz w:val="24"/>
          <w:szCs w:val="24"/>
        </w:rPr>
        <w:t xml:space="preserve"> административного регламента, готовит проект </w:t>
      </w:r>
      <w:r w:rsidR="005864C5">
        <w:rPr>
          <w:sz w:val="24"/>
          <w:szCs w:val="24"/>
        </w:rPr>
        <w:t xml:space="preserve">решения </w:t>
      </w:r>
      <w:r w:rsidR="00295906" w:rsidRPr="00295906">
        <w:rPr>
          <w:sz w:val="24"/>
          <w:szCs w:val="24"/>
        </w:rPr>
        <w:t xml:space="preserve">об отказе </w:t>
      </w:r>
      <w:r w:rsidR="007620B3" w:rsidRPr="007620B3">
        <w:rPr>
          <w:sz w:val="24"/>
          <w:szCs w:val="24"/>
        </w:rPr>
        <w:t xml:space="preserve">в </w:t>
      </w:r>
      <w:r w:rsidR="00F12673">
        <w:rPr>
          <w:sz w:val="24"/>
          <w:szCs w:val="24"/>
        </w:rPr>
        <w:t>предоставлении муниципальной услуги</w:t>
      </w:r>
      <w:r w:rsidRPr="005864C5">
        <w:rPr>
          <w:sz w:val="24"/>
          <w:szCs w:val="24"/>
        </w:rPr>
        <w:t xml:space="preserve"> и передает на подпись руководителю структурного подразделения Администрации либо лицу, его замещающему</w:t>
      </w:r>
      <w:r w:rsidRPr="00863DE6">
        <w:rPr>
          <w:sz w:val="24"/>
          <w:szCs w:val="24"/>
        </w:rPr>
        <w:t xml:space="preserve">. </w:t>
      </w:r>
      <w:r w:rsidR="003D6E4A" w:rsidRPr="00863DE6">
        <w:rPr>
          <w:sz w:val="24"/>
          <w:szCs w:val="24"/>
        </w:rPr>
        <w:t xml:space="preserve">Решение об отказе в </w:t>
      </w:r>
      <w:r w:rsidR="00747FFA" w:rsidRPr="00863DE6">
        <w:rPr>
          <w:sz w:val="24"/>
          <w:szCs w:val="24"/>
        </w:rPr>
        <w:t>предоставлении муниципальной услуги</w:t>
      </w:r>
      <w:r w:rsidR="003D6E4A" w:rsidRPr="00863DE6">
        <w:rPr>
          <w:sz w:val="24"/>
          <w:szCs w:val="24"/>
        </w:rPr>
        <w:t xml:space="preserve"> должно быть обоснованным и </w:t>
      </w:r>
      <w:r w:rsidR="00747FFA" w:rsidRPr="00863DE6">
        <w:rPr>
          <w:sz w:val="24"/>
          <w:szCs w:val="24"/>
        </w:rPr>
        <w:t>содержать все основания отказа;</w:t>
      </w:r>
    </w:p>
    <w:p w:rsidR="00DA42DE" w:rsidRDefault="00DA42DE" w:rsidP="00DA42DE">
      <w:pPr>
        <w:autoSpaceDE w:val="0"/>
        <w:autoSpaceDN w:val="0"/>
        <w:adjustRightInd w:val="0"/>
        <w:ind w:firstLine="709"/>
        <w:jc w:val="both"/>
        <w:rPr>
          <w:sz w:val="24"/>
          <w:szCs w:val="24"/>
        </w:rPr>
      </w:pPr>
      <w:r w:rsidRPr="00863DE6">
        <w:rPr>
          <w:sz w:val="24"/>
          <w:szCs w:val="24"/>
        </w:rPr>
        <w:t>2) в случае отсутствия оснований для отказа в предоставлении муниципальной услуги, указанных в пункте 2.</w:t>
      </w:r>
      <w:r w:rsidR="00747FFA" w:rsidRPr="00863DE6">
        <w:rPr>
          <w:sz w:val="24"/>
          <w:szCs w:val="24"/>
        </w:rPr>
        <w:t>7.1</w:t>
      </w:r>
      <w:r w:rsidRPr="00863DE6">
        <w:rPr>
          <w:sz w:val="24"/>
          <w:szCs w:val="24"/>
        </w:rPr>
        <w:t xml:space="preserve"> настоящего</w:t>
      </w:r>
      <w:r w:rsidRPr="00295906">
        <w:rPr>
          <w:sz w:val="24"/>
          <w:szCs w:val="24"/>
        </w:rPr>
        <w:t xml:space="preserve"> административного</w:t>
      </w:r>
      <w:r w:rsidRPr="005864C5">
        <w:rPr>
          <w:sz w:val="24"/>
          <w:szCs w:val="24"/>
        </w:rPr>
        <w:t xml:space="preserve"> регламента, готовит проект</w:t>
      </w:r>
      <w:r w:rsidR="00295906">
        <w:rPr>
          <w:sz w:val="24"/>
          <w:szCs w:val="24"/>
        </w:rPr>
        <w:t xml:space="preserve"> </w:t>
      </w:r>
      <w:r w:rsidR="00844DC8" w:rsidRPr="00844DC8">
        <w:rPr>
          <w:sz w:val="24"/>
          <w:szCs w:val="24"/>
        </w:rPr>
        <w:t xml:space="preserve">решения </w:t>
      </w:r>
      <w:r w:rsidR="00747FFA">
        <w:rPr>
          <w:sz w:val="24"/>
          <w:szCs w:val="24"/>
        </w:rPr>
        <w:t xml:space="preserve">об </w:t>
      </w:r>
      <w:r w:rsidR="00736E19">
        <w:rPr>
          <w:sz w:val="24"/>
          <w:szCs w:val="24"/>
        </w:rPr>
        <w:t>установлении публичного сервитута</w:t>
      </w:r>
      <w:r w:rsidR="00747FFA">
        <w:rPr>
          <w:sz w:val="24"/>
          <w:szCs w:val="24"/>
        </w:rPr>
        <w:t xml:space="preserve">, либо проект </w:t>
      </w:r>
      <w:r w:rsidR="00736E19">
        <w:rPr>
          <w:sz w:val="24"/>
          <w:szCs w:val="24"/>
        </w:rPr>
        <w:t xml:space="preserve">соглашения об установлении сервитута, </w:t>
      </w:r>
      <w:r w:rsidR="00736E19" w:rsidRPr="00736E19">
        <w:rPr>
          <w:sz w:val="24"/>
          <w:szCs w:val="24"/>
        </w:rPr>
        <w:t>уведомление о возможности заключения соглашения об установлении сервитута в предложенных заявителем границах</w:t>
      </w:r>
      <w:r w:rsidR="00E65B59">
        <w:rPr>
          <w:sz w:val="24"/>
          <w:szCs w:val="24"/>
        </w:rPr>
        <w:t xml:space="preserve">, </w:t>
      </w:r>
      <w:r w:rsidR="00E65B59" w:rsidRPr="00E65B59">
        <w:rPr>
          <w:sz w:val="24"/>
          <w:szCs w:val="24"/>
        </w:rPr>
        <w:t>предложение о заключении соглашения об установлении сервитута в иных границах с приложением схемы границ сервитута на кадастровом плане территории</w:t>
      </w:r>
      <w:r w:rsidRPr="005864C5">
        <w:rPr>
          <w:sz w:val="24"/>
          <w:szCs w:val="24"/>
        </w:rPr>
        <w:t>,</w:t>
      </w:r>
      <w:r w:rsidR="005864C5">
        <w:rPr>
          <w:sz w:val="24"/>
          <w:szCs w:val="24"/>
        </w:rPr>
        <w:t xml:space="preserve"> </w:t>
      </w:r>
      <w:r w:rsidRPr="005864C5">
        <w:rPr>
          <w:sz w:val="24"/>
          <w:szCs w:val="24"/>
        </w:rPr>
        <w:t>сопроводительное письмо и передает на подпись руководителю структурного подразделения Администрации либо лицу, его замещающему.</w:t>
      </w:r>
    </w:p>
    <w:p w:rsidR="00DA42DE" w:rsidRPr="007228E3" w:rsidRDefault="00DA42DE" w:rsidP="00DA42DE">
      <w:pPr>
        <w:tabs>
          <w:tab w:val="num" w:pos="0"/>
        </w:tabs>
        <w:autoSpaceDE w:val="0"/>
        <w:autoSpaceDN w:val="0"/>
        <w:adjustRightInd w:val="0"/>
        <w:ind w:right="-5" w:firstLine="709"/>
        <w:jc w:val="both"/>
        <w:rPr>
          <w:sz w:val="24"/>
          <w:szCs w:val="24"/>
        </w:rPr>
      </w:pPr>
      <w:r w:rsidRPr="007228E3">
        <w:rPr>
          <w:sz w:val="24"/>
          <w:szCs w:val="24"/>
        </w:rPr>
        <w:t xml:space="preserve">3.4.3. Руководитель структурного подразделения Администрации либо лицо, его замещающее, в день получения проекта </w:t>
      </w:r>
      <w:r w:rsidR="005514A0" w:rsidRPr="007228E3">
        <w:rPr>
          <w:sz w:val="24"/>
          <w:szCs w:val="24"/>
        </w:rPr>
        <w:t xml:space="preserve">решения </w:t>
      </w:r>
      <w:r w:rsidR="00295906" w:rsidRPr="00295906">
        <w:rPr>
          <w:sz w:val="24"/>
          <w:szCs w:val="24"/>
        </w:rPr>
        <w:t xml:space="preserve">об отказе в </w:t>
      </w:r>
      <w:r w:rsidR="00747FFA">
        <w:rPr>
          <w:sz w:val="24"/>
          <w:szCs w:val="24"/>
        </w:rPr>
        <w:t>предоставлении муниципальной услуги</w:t>
      </w:r>
      <w:r w:rsidRPr="007228E3">
        <w:rPr>
          <w:sz w:val="24"/>
          <w:szCs w:val="24"/>
        </w:rPr>
        <w:t xml:space="preserve">, сопроводительного письма от должностного лица, ответственного за предоставление муниципальной услуги, визирует и передает Главе </w:t>
      </w:r>
      <w:r w:rsidR="00F559D7">
        <w:rPr>
          <w:sz w:val="24"/>
          <w:szCs w:val="24"/>
        </w:rPr>
        <w:t>Печенгского муниципального округа</w:t>
      </w:r>
      <w:r w:rsidR="00ED640A">
        <w:rPr>
          <w:sz w:val="24"/>
          <w:szCs w:val="24"/>
        </w:rPr>
        <w:t xml:space="preserve"> для подписания.</w:t>
      </w:r>
    </w:p>
    <w:p w:rsidR="00DA42DE" w:rsidRPr="007228E3" w:rsidRDefault="00DA42DE" w:rsidP="00DA42DE">
      <w:pPr>
        <w:autoSpaceDE w:val="0"/>
        <w:autoSpaceDN w:val="0"/>
        <w:adjustRightInd w:val="0"/>
        <w:ind w:right="-5" w:firstLine="709"/>
        <w:jc w:val="both"/>
        <w:rPr>
          <w:sz w:val="24"/>
          <w:szCs w:val="24"/>
        </w:rPr>
      </w:pPr>
      <w:r w:rsidRPr="007228E3">
        <w:rPr>
          <w:sz w:val="24"/>
          <w:szCs w:val="24"/>
        </w:rPr>
        <w:lastRenderedPageBreak/>
        <w:t xml:space="preserve">3.4.4. Глава </w:t>
      </w:r>
      <w:r w:rsidR="00F559D7">
        <w:rPr>
          <w:sz w:val="24"/>
          <w:szCs w:val="24"/>
        </w:rPr>
        <w:t>Печенгского муниципального округа</w:t>
      </w:r>
      <w:r w:rsidRPr="007228E3">
        <w:rPr>
          <w:sz w:val="24"/>
          <w:szCs w:val="24"/>
        </w:rPr>
        <w:t xml:space="preserve"> в день получения </w:t>
      </w:r>
      <w:r w:rsidR="007228E3" w:rsidRPr="007228E3">
        <w:rPr>
          <w:sz w:val="24"/>
          <w:szCs w:val="24"/>
        </w:rPr>
        <w:t xml:space="preserve">проекта решения </w:t>
      </w:r>
      <w:r w:rsidR="00DC472E" w:rsidRPr="00DC472E">
        <w:rPr>
          <w:sz w:val="24"/>
          <w:szCs w:val="24"/>
        </w:rPr>
        <w:t xml:space="preserve">об отказе </w:t>
      </w:r>
      <w:r w:rsidR="00ED640A" w:rsidRPr="00ED640A">
        <w:rPr>
          <w:sz w:val="24"/>
          <w:szCs w:val="24"/>
        </w:rPr>
        <w:t xml:space="preserve">в </w:t>
      </w:r>
      <w:r w:rsidR="00747FFA">
        <w:rPr>
          <w:sz w:val="24"/>
          <w:szCs w:val="24"/>
        </w:rPr>
        <w:t>предоставлении муниципальной услуги</w:t>
      </w:r>
      <w:r w:rsidRPr="007228E3">
        <w:rPr>
          <w:sz w:val="24"/>
          <w:szCs w:val="24"/>
        </w:rPr>
        <w:t>, сопроводительного письма, рассматривает и подписывает документы и передает должностному лицу, ответственному за предоставление муниципальной услуги.</w:t>
      </w:r>
    </w:p>
    <w:p w:rsidR="00DA42DE" w:rsidRPr="007228E3" w:rsidRDefault="00DA42DE" w:rsidP="00DA42DE">
      <w:pPr>
        <w:shd w:val="clear" w:color="auto" w:fill="FFFFFF"/>
        <w:suppressAutoHyphens/>
        <w:ind w:firstLine="709"/>
        <w:jc w:val="both"/>
        <w:rPr>
          <w:sz w:val="24"/>
          <w:szCs w:val="24"/>
          <w:lang w:eastAsia="ar-SA"/>
        </w:rPr>
      </w:pPr>
      <w:r w:rsidRPr="007228E3">
        <w:rPr>
          <w:sz w:val="24"/>
          <w:szCs w:val="24"/>
          <w:lang w:eastAsia="ar-SA"/>
        </w:rPr>
        <w:t xml:space="preserve">Результатом административной процедуры является подготовка </w:t>
      </w:r>
      <w:r w:rsidR="007228E3" w:rsidRPr="007228E3">
        <w:rPr>
          <w:sz w:val="24"/>
          <w:szCs w:val="24"/>
          <w:lang w:eastAsia="ar-SA"/>
        </w:rPr>
        <w:t xml:space="preserve">проекта решения </w:t>
      </w:r>
      <w:r w:rsidR="00A90BD2" w:rsidRPr="00A90BD2">
        <w:rPr>
          <w:sz w:val="24"/>
          <w:szCs w:val="24"/>
          <w:lang w:eastAsia="ar-SA"/>
        </w:rPr>
        <w:t xml:space="preserve">об отказе в </w:t>
      </w:r>
      <w:r w:rsidR="00747FFA">
        <w:rPr>
          <w:sz w:val="24"/>
          <w:szCs w:val="24"/>
          <w:lang w:eastAsia="ar-SA"/>
        </w:rPr>
        <w:t>предоставлении муниципальной услуги</w:t>
      </w:r>
      <w:r w:rsidR="007228E3" w:rsidRPr="007228E3">
        <w:rPr>
          <w:sz w:val="24"/>
          <w:szCs w:val="24"/>
          <w:lang w:eastAsia="ar-SA"/>
        </w:rPr>
        <w:t xml:space="preserve">, </w:t>
      </w:r>
      <w:r w:rsidR="00747FFA" w:rsidRPr="00747FFA">
        <w:rPr>
          <w:sz w:val="24"/>
          <w:szCs w:val="24"/>
          <w:lang w:eastAsia="ar-SA"/>
        </w:rPr>
        <w:t>проект</w:t>
      </w:r>
      <w:r w:rsidR="00E65B59">
        <w:rPr>
          <w:sz w:val="24"/>
          <w:szCs w:val="24"/>
          <w:lang w:eastAsia="ar-SA"/>
        </w:rPr>
        <w:t>а</w:t>
      </w:r>
      <w:r w:rsidR="00747FFA" w:rsidRPr="00747FFA">
        <w:rPr>
          <w:sz w:val="24"/>
          <w:szCs w:val="24"/>
          <w:lang w:eastAsia="ar-SA"/>
        </w:rPr>
        <w:t xml:space="preserve"> решения </w:t>
      </w:r>
      <w:r w:rsidR="00E65B59" w:rsidRPr="00E65B59">
        <w:rPr>
          <w:sz w:val="24"/>
          <w:szCs w:val="24"/>
          <w:lang w:eastAsia="ar-SA"/>
        </w:rPr>
        <w:t>об установлении публичного сервитута, проект</w:t>
      </w:r>
      <w:r w:rsidR="00E65B59">
        <w:rPr>
          <w:sz w:val="24"/>
          <w:szCs w:val="24"/>
          <w:lang w:eastAsia="ar-SA"/>
        </w:rPr>
        <w:t>а</w:t>
      </w:r>
      <w:r w:rsidR="00E65B59" w:rsidRPr="00E65B59">
        <w:rPr>
          <w:sz w:val="24"/>
          <w:szCs w:val="24"/>
          <w:lang w:eastAsia="ar-SA"/>
        </w:rPr>
        <w:t xml:space="preserve"> соглашения об установлении сервитута, уведомление о возможности заключения соглашения об установлении сервитута в предложенных заявителем границах, предложение о заключении соглашения об установлении сервитута в иных границах с приложением схемы границ сервитута на кадастровом плане территории</w:t>
      </w:r>
      <w:r w:rsidR="00E65B59">
        <w:rPr>
          <w:sz w:val="24"/>
          <w:szCs w:val="24"/>
          <w:lang w:eastAsia="ar-SA"/>
        </w:rPr>
        <w:t>.</w:t>
      </w:r>
    </w:p>
    <w:p w:rsidR="00DA42DE" w:rsidRPr="00264C55" w:rsidRDefault="00DA42DE" w:rsidP="00DA42DE">
      <w:pPr>
        <w:shd w:val="clear" w:color="auto" w:fill="FFFFFF"/>
        <w:suppressAutoHyphens/>
        <w:ind w:firstLine="709"/>
        <w:jc w:val="both"/>
        <w:rPr>
          <w:sz w:val="24"/>
          <w:szCs w:val="24"/>
        </w:rPr>
      </w:pPr>
      <w:r w:rsidRPr="003B5B80">
        <w:rPr>
          <w:sz w:val="24"/>
          <w:szCs w:val="24"/>
        </w:rPr>
        <w:t xml:space="preserve">Срок выполнения административной процедуры </w:t>
      </w:r>
      <w:r w:rsidR="00287CC2">
        <w:rPr>
          <w:sz w:val="24"/>
          <w:szCs w:val="24"/>
        </w:rPr>
        <w:t>–</w:t>
      </w:r>
      <w:r w:rsidRPr="003B5B80">
        <w:rPr>
          <w:sz w:val="24"/>
          <w:szCs w:val="24"/>
        </w:rPr>
        <w:t xml:space="preserve"> </w:t>
      </w:r>
      <w:r w:rsidR="00287CC2">
        <w:rPr>
          <w:sz w:val="24"/>
          <w:szCs w:val="24"/>
          <w:lang w:eastAsia="ar-SA"/>
        </w:rPr>
        <w:t>не более 14</w:t>
      </w:r>
      <w:r w:rsidRPr="003B5B80">
        <w:rPr>
          <w:sz w:val="24"/>
          <w:szCs w:val="24"/>
        </w:rPr>
        <w:t xml:space="preserve"> дней</w:t>
      </w:r>
      <w:r w:rsidRPr="003B5B80">
        <w:rPr>
          <w:sz w:val="24"/>
          <w:szCs w:val="24"/>
          <w:lang w:eastAsia="ar-SA"/>
        </w:rPr>
        <w:t xml:space="preserve"> со дня </w:t>
      </w:r>
      <w:r w:rsidRPr="003B5B80">
        <w:rPr>
          <w:sz w:val="24"/>
          <w:szCs w:val="24"/>
        </w:rPr>
        <w:t>поступления ответов на межведомственные запросы.</w:t>
      </w:r>
    </w:p>
    <w:p w:rsidR="00DA42DE" w:rsidRPr="00264C55" w:rsidRDefault="00DA42DE" w:rsidP="00DA42DE">
      <w:pPr>
        <w:shd w:val="clear" w:color="auto" w:fill="FFFFFF"/>
        <w:tabs>
          <w:tab w:val="left" w:pos="426"/>
        </w:tabs>
        <w:ind w:firstLine="709"/>
        <w:jc w:val="both"/>
        <w:rPr>
          <w:sz w:val="24"/>
          <w:szCs w:val="24"/>
        </w:rPr>
      </w:pPr>
    </w:p>
    <w:p w:rsidR="00DA42DE" w:rsidRPr="003B5B80" w:rsidRDefault="00DA42DE" w:rsidP="00DA42DE">
      <w:pPr>
        <w:autoSpaceDE w:val="0"/>
        <w:autoSpaceDN w:val="0"/>
        <w:adjustRightInd w:val="0"/>
        <w:jc w:val="center"/>
        <w:rPr>
          <w:b/>
          <w:sz w:val="24"/>
          <w:szCs w:val="24"/>
        </w:rPr>
      </w:pPr>
      <w:r w:rsidRPr="003B5B80">
        <w:rPr>
          <w:b/>
          <w:sz w:val="24"/>
          <w:szCs w:val="24"/>
        </w:rPr>
        <w:t xml:space="preserve">3.5. </w:t>
      </w:r>
      <w:r w:rsidR="008F42CC">
        <w:rPr>
          <w:b/>
          <w:sz w:val="24"/>
          <w:szCs w:val="24"/>
        </w:rPr>
        <w:t>Предоставление</w:t>
      </w:r>
      <w:r w:rsidRPr="003B5B80">
        <w:rPr>
          <w:b/>
          <w:sz w:val="24"/>
          <w:szCs w:val="24"/>
        </w:rPr>
        <w:t xml:space="preserve"> результата муниципальной услуги </w:t>
      </w:r>
    </w:p>
    <w:p w:rsidR="00DA42DE" w:rsidRPr="003B5B80" w:rsidRDefault="00DA42DE" w:rsidP="00DA42DE">
      <w:pPr>
        <w:autoSpaceDE w:val="0"/>
        <w:autoSpaceDN w:val="0"/>
        <w:adjustRightInd w:val="0"/>
        <w:ind w:firstLine="709"/>
        <w:jc w:val="center"/>
        <w:rPr>
          <w:sz w:val="24"/>
          <w:szCs w:val="24"/>
        </w:rPr>
      </w:pPr>
    </w:p>
    <w:p w:rsidR="00DA42DE" w:rsidRPr="003B5B80" w:rsidRDefault="00DA42DE" w:rsidP="00DA42DE">
      <w:pPr>
        <w:widowControl w:val="0"/>
        <w:autoSpaceDE w:val="0"/>
        <w:autoSpaceDN w:val="0"/>
        <w:adjustRightInd w:val="0"/>
        <w:ind w:firstLine="709"/>
        <w:jc w:val="both"/>
        <w:rPr>
          <w:sz w:val="24"/>
          <w:szCs w:val="24"/>
        </w:rPr>
      </w:pPr>
      <w:r w:rsidRPr="003B5B80">
        <w:rPr>
          <w:sz w:val="24"/>
          <w:szCs w:val="24"/>
        </w:rPr>
        <w:t xml:space="preserve">3.5.1. </w:t>
      </w:r>
      <w:r w:rsidRPr="00E65B59">
        <w:rPr>
          <w:sz w:val="24"/>
          <w:szCs w:val="24"/>
        </w:rPr>
        <w:t xml:space="preserve">Основанием для начала административной процедуры является получение должностным лицом, ответственным за предоставление муниципальной услуги, </w:t>
      </w:r>
      <w:r w:rsidR="003B5B80" w:rsidRPr="00E65B59">
        <w:rPr>
          <w:sz w:val="24"/>
          <w:szCs w:val="24"/>
        </w:rPr>
        <w:t xml:space="preserve">решения </w:t>
      </w:r>
      <w:r w:rsidR="003C2334" w:rsidRPr="00E65B59">
        <w:rPr>
          <w:sz w:val="24"/>
          <w:szCs w:val="24"/>
        </w:rPr>
        <w:t xml:space="preserve">об отказе в </w:t>
      </w:r>
      <w:r w:rsidR="00747FFA" w:rsidRPr="00E65B59">
        <w:rPr>
          <w:sz w:val="24"/>
          <w:szCs w:val="24"/>
        </w:rPr>
        <w:t>предоставлении муниципальной услуги</w:t>
      </w:r>
      <w:r w:rsidR="003B5B80" w:rsidRPr="00E65B59">
        <w:rPr>
          <w:sz w:val="24"/>
          <w:szCs w:val="24"/>
        </w:rPr>
        <w:t xml:space="preserve">, </w:t>
      </w:r>
      <w:r w:rsidRPr="00E65B59">
        <w:rPr>
          <w:sz w:val="24"/>
          <w:szCs w:val="24"/>
        </w:rPr>
        <w:t>сопроводительного письма</w:t>
      </w:r>
      <w:r w:rsidR="00E65B59" w:rsidRPr="00E65B59">
        <w:rPr>
          <w:sz w:val="24"/>
          <w:szCs w:val="24"/>
        </w:rPr>
        <w:t>, решения об установлении публичного сервитута, соглашения об установлении сервитута, уведомления о возможности заключения соглашения об установлении сервитута в предложенных заявителем границах, предложения о заключении соглашения об установлении сервитута в иных границах с приложением схемы границ сервитута на кадастровом плане территории</w:t>
      </w:r>
      <w:r w:rsidR="003C2334" w:rsidRPr="00E65B59">
        <w:rPr>
          <w:sz w:val="24"/>
          <w:szCs w:val="24"/>
        </w:rPr>
        <w:t>, сопроводительного письма.</w:t>
      </w:r>
    </w:p>
    <w:p w:rsidR="00DA42DE" w:rsidRPr="003B5B80" w:rsidRDefault="00DA42DE" w:rsidP="00DA42DE">
      <w:pPr>
        <w:widowControl w:val="0"/>
        <w:autoSpaceDE w:val="0"/>
        <w:autoSpaceDN w:val="0"/>
        <w:adjustRightInd w:val="0"/>
        <w:ind w:firstLine="709"/>
        <w:jc w:val="both"/>
        <w:rPr>
          <w:sz w:val="24"/>
          <w:szCs w:val="24"/>
        </w:rPr>
      </w:pPr>
      <w:r w:rsidRPr="003B5B80">
        <w:rPr>
          <w:sz w:val="24"/>
          <w:szCs w:val="24"/>
        </w:rPr>
        <w:t>3.5.2. Должностное лицо, ответственное за предоставление муниципальной услуги информирует заявителя о результатах рассмотрения заявления по телефону, указанному в заявлении, согласовывает с заявителем дату выдачи результата предоставления муниципальной услуги, указанного в подразделе 2.3 настоящего административного регламента.</w:t>
      </w:r>
    </w:p>
    <w:p w:rsidR="00747FFA" w:rsidRDefault="00DA42DE" w:rsidP="00DA42DE">
      <w:pPr>
        <w:widowControl w:val="0"/>
        <w:autoSpaceDE w:val="0"/>
        <w:autoSpaceDN w:val="0"/>
        <w:adjustRightInd w:val="0"/>
        <w:ind w:firstLine="709"/>
        <w:jc w:val="both"/>
        <w:rPr>
          <w:sz w:val="24"/>
          <w:szCs w:val="24"/>
        </w:rPr>
      </w:pPr>
      <w:r w:rsidRPr="003B5B80">
        <w:rPr>
          <w:sz w:val="24"/>
          <w:szCs w:val="24"/>
        </w:rPr>
        <w:t>Результатом административной процедуры является выдача заявителю</w:t>
      </w:r>
      <w:r w:rsidR="00747FFA">
        <w:rPr>
          <w:sz w:val="24"/>
          <w:szCs w:val="24"/>
        </w:rPr>
        <w:t>:</w:t>
      </w:r>
    </w:p>
    <w:p w:rsidR="00747FFA" w:rsidRDefault="00747FFA" w:rsidP="00DA42DE">
      <w:pPr>
        <w:widowControl w:val="0"/>
        <w:autoSpaceDE w:val="0"/>
        <w:autoSpaceDN w:val="0"/>
        <w:adjustRightInd w:val="0"/>
        <w:ind w:firstLine="709"/>
        <w:jc w:val="both"/>
        <w:rPr>
          <w:sz w:val="24"/>
          <w:szCs w:val="24"/>
        </w:rPr>
      </w:pPr>
      <w:r>
        <w:rPr>
          <w:sz w:val="24"/>
          <w:szCs w:val="24"/>
        </w:rPr>
        <w:t>-</w:t>
      </w:r>
      <w:r w:rsidR="00DA42DE" w:rsidRPr="003B5B80">
        <w:rPr>
          <w:sz w:val="24"/>
          <w:szCs w:val="24"/>
        </w:rPr>
        <w:t xml:space="preserve"> </w:t>
      </w:r>
      <w:r w:rsidR="00844DC8" w:rsidRPr="00844DC8">
        <w:rPr>
          <w:sz w:val="24"/>
          <w:szCs w:val="24"/>
        </w:rPr>
        <w:t xml:space="preserve">решения </w:t>
      </w:r>
      <w:r w:rsidR="003C2334" w:rsidRPr="003C2334">
        <w:rPr>
          <w:sz w:val="24"/>
          <w:szCs w:val="24"/>
        </w:rPr>
        <w:t xml:space="preserve">об отказе в </w:t>
      </w:r>
      <w:r>
        <w:rPr>
          <w:sz w:val="24"/>
          <w:szCs w:val="24"/>
        </w:rPr>
        <w:t>предоставлении муниципальной услуги, сопроводительного письма;</w:t>
      </w:r>
    </w:p>
    <w:p w:rsidR="00747FFA" w:rsidRDefault="00747FFA" w:rsidP="00DA42DE">
      <w:pPr>
        <w:widowControl w:val="0"/>
        <w:autoSpaceDE w:val="0"/>
        <w:autoSpaceDN w:val="0"/>
        <w:adjustRightInd w:val="0"/>
        <w:ind w:firstLine="709"/>
        <w:jc w:val="both"/>
        <w:rPr>
          <w:sz w:val="24"/>
          <w:szCs w:val="24"/>
        </w:rPr>
      </w:pPr>
      <w:r>
        <w:rPr>
          <w:sz w:val="24"/>
          <w:szCs w:val="24"/>
        </w:rPr>
        <w:t>-</w:t>
      </w:r>
      <w:r w:rsidRPr="003B5B80">
        <w:rPr>
          <w:sz w:val="24"/>
          <w:szCs w:val="24"/>
        </w:rPr>
        <w:t xml:space="preserve"> </w:t>
      </w:r>
      <w:r w:rsidRPr="00747FFA">
        <w:rPr>
          <w:sz w:val="24"/>
          <w:szCs w:val="24"/>
        </w:rPr>
        <w:t xml:space="preserve">решения об </w:t>
      </w:r>
      <w:r w:rsidR="00E65B59">
        <w:rPr>
          <w:sz w:val="24"/>
          <w:szCs w:val="24"/>
        </w:rPr>
        <w:t>установлении публичного сервитута</w:t>
      </w:r>
      <w:r w:rsidRPr="00747FFA">
        <w:rPr>
          <w:sz w:val="24"/>
          <w:szCs w:val="24"/>
        </w:rPr>
        <w:t>,</w:t>
      </w:r>
      <w:r>
        <w:rPr>
          <w:sz w:val="24"/>
          <w:szCs w:val="24"/>
        </w:rPr>
        <w:t xml:space="preserve"> сопроводительного письма;</w:t>
      </w:r>
    </w:p>
    <w:p w:rsidR="00DA42DE" w:rsidRDefault="00747FFA" w:rsidP="00DA42DE">
      <w:pPr>
        <w:widowControl w:val="0"/>
        <w:autoSpaceDE w:val="0"/>
        <w:autoSpaceDN w:val="0"/>
        <w:adjustRightInd w:val="0"/>
        <w:ind w:firstLine="709"/>
        <w:jc w:val="both"/>
        <w:rPr>
          <w:sz w:val="24"/>
          <w:szCs w:val="24"/>
        </w:rPr>
      </w:pPr>
      <w:r>
        <w:rPr>
          <w:sz w:val="24"/>
          <w:szCs w:val="24"/>
        </w:rPr>
        <w:t xml:space="preserve">- </w:t>
      </w:r>
      <w:r w:rsidR="00E65B59" w:rsidRPr="00E65B59">
        <w:rPr>
          <w:sz w:val="24"/>
          <w:szCs w:val="24"/>
        </w:rPr>
        <w:t>уведомления о возможности заключения соглашения об установлении сервитута в предложенных заявителем границах</w:t>
      </w:r>
      <w:r w:rsidR="00E65B59">
        <w:rPr>
          <w:sz w:val="24"/>
          <w:szCs w:val="24"/>
        </w:rPr>
        <w:t>, сопроводительного письма;</w:t>
      </w:r>
    </w:p>
    <w:p w:rsidR="00E65B59" w:rsidRPr="005D690C" w:rsidRDefault="00E65B59" w:rsidP="00DA42DE">
      <w:pPr>
        <w:widowControl w:val="0"/>
        <w:autoSpaceDE w:val="0"/>
        <w:autoSpaceDN w:val="0"/>
        <w:adjustRightInd w:val="0"/>
        <w:ind w:firstLine="709"/>
        <w:jc w:val="both"/>
        <w:rPr>
          <w:sz w:val="24"/>
          <w:szCs w:val="24"/>
          <w:highlight w:val="yellow"/>
        </w:rPr>
      </w:pPr>
      <w:r>
        <w:rPr>
          <w:sz w:val="24"/>
          <w:szCs w:val="24"/>
        </w:rPr>
        <w:t xml:space="preserve">- </w:t>
      </w:r>
      <w:r w:rsidRPr="00E65B59">
        <w:rPr>
          <w:sz w:val="24"/>
          <w:szCs w:val="24"/>
        </w:rPr>
        <w:t>предложения о заключении соглашения об установлении сервитута в иных границах с приложением схемы границ сервитута на кадастровом плане территории</w:t>
      </w:r>
      <w:r>
        <w:rPr>
          <w:sz w:val="24"/>
          <w:szCs w:val="24"/>
        </w:rPr>
        <w:t>.</w:t>
      </w:r>
    </w:p>
    <w:p w:rsidR="00DA42DE" w:rsidRPr="003B5B80" w:rsidRDefault="00DA42DE" w:rsidP="00DA42DE">
      <w:pPr>
        <w:widowControl w:val="0"/>
        <w:autoSpaceDE w:val="0"/>
        <w:autoSpaceDN w:val="0"/>
        <w:adjustRightInd w:val="0"/>
        <w:ind w:firstLine="709"/>
        <w:jc w:val="both"/>
        <w:rPr>
          <w:sz w:val="24"/>
          <w:szCs w:val="24"/>
        </w:rPr>
      </w:pPr>
      <w:r w:rsidRPr="003B5B80">
        <w:rPr>
          <w:sz w:val="24"/>
          <w:szCs w:val="24"/>
        </w:rPr>
        <w:t xml:space="preserve">Срок выполнения административной процедуры - не более пяти календарных дней со дня принятия </w:t>
      </w:r>
      <w:r w:rsidR="00747FFA" w:rsidRPr="00747FFA">
        <w:rPr>
          <w:sz w:val="24"/>
          <w:szCs w:val="24"/>
        </w:rPr>
        <w:t>решения об отказе в предоставлении муниципальной услуги, решения об отнесении земельного участка к определенной категории земель, решения о переводе земельного участка из одной категории в другую</w:t>
      </w:r>
      <w:r w:rsidRPr="003B5B80">
        <w:rPr>
          <w:sz w:val="24"/>
          <w:szCs w:val="24"/>
        </w:rPr>
        <w:t>.</w:t>
      </w:r>
    </w:p>
    <w:p w:rsidR="00DA42DE" w:rsidRPr="003B5B80" w:rsidRDefault="00DA42DE" w:rsidP="00DA42DE">
      <w:pPr>
        <w:widowControl w:val="0"/>
        <w:autoSpaceDE w:val="0"/>
        <w:autoSpaceDN w:val="0"/>
        <w:adjustRightInd w:val="0"/>
        <w:ind w:firstLine="709"/>
        <w:jc w:val="both"/>
        <w:rPr>
          <w:sz w:val="24"/>
          <w:szCs w:val="24"/>
        </w:rPr>
      </w:pPr>
      <w:r w:rsidRPr="003B5B80">
        <w:rPr>
          <w:sz w:val="24"/>
          <w:szCs w:val="24"/>
        </w:rPr>
        <w:t>3.5.3. Специалист МФЦ в день личного обращения гражданина:</w:t>
      </w:r>
    </w:p>
    <w:p w:rsidR="00DA42DE" w:rsidRPr="003B5B80" w:rsidRDefault="00DA42DE" w:rsidP="00DA42DE">
      <w:pPr>
        <w:widowControl w:val="0"/>
        <w:autoSpaceDE w:val="0"/>
        <w:autoSpaceDN w:val="0"/>
        <w:adjustRightInd w:val="0"/>
        <w:ind w:firstLine="709"/>
        <w:jc w:val="both"/>
        <w:rPr>
          <w:sz w:val="24"/>
          <w:szCs w:val="24"/>
        </w:rPr>
      </w:pPr>
      <w:r w:rsidRPr="003B5B80">
        <w:rPr>
          <w:sz w:val="24"/>
          <w:szCs w:val="24"/>
        </w:rPr>
        <w:t>1) устанавливает личность заявителя (его представителя), путем проверки документа, удостоверяющего личность (полномочия представителя);</w:t>
      </w:r>
    </w:p>
    <w:p w:rsidR="00DA42DE" w:rsidRPr="003B5B80" w:rsidRDefault="00DA42DE" w:rsidP="00E65B59">
      <w:pPr>
        <w:widowControl w:val="0"/>
        <w:autoSpaceDE w:val="0"/>
        <w:autoSpaceDN w:val="0"/>
        <w:adjustRightInd w:val="0"/>
        <w:ind w:firstLine="709"/>
        <w:jc w:val="both"/>
        <w:rPr>
          <w:sz w:val="24"/>
          <w:szCs w:val="24"/>
        </w:rPr>
      </w:pPr>
      <w:r w:rsidRPr="003B5B80">
        <w:rPr>
          <w:sz w:val="24"/>
          <w:szCs w:val="24"/>
        </w:rPr>
        <w:t xml:space="preserve">2) выдает заявителю </w:t>
      </w:r>
      <w:r w:rsidR="00E81F5D" w:rsidRPr="00E81F5D">
        <w:rPr>
          <w:sz w:val="24"/>
          <w:szCs w:val="24"/>
        </w:rPr>
        <w:t>решени</w:t>
      </w:r>
      <w:r w:rsidR="00E81F5D">
        <w:rPr>
          <w:sz w:val="24"/>
          <w:szCs w:val="24"/>
        </w:rPr>
        <w:t>е</w:t>
      </w:r>
      <w:r w:rsidR="00E81F5D" w:rsidRPr="00E81F5D">
        <w:rPr>
          <w:sz w:val="24"/>
          <w:szCs w:val="24"/>
        </w:rPr>
        <w:t xml:space="preserve"> об отказе в предоставлении муниципальной услуги, </w:t>
      </w:r>
      <w:r w:rsidR="00E65B59" w:rsidRPr="00E65B59">
        <w:rPr>
          <w:sz w:val="24"/>
          <w:szCs w:val="24"/>
        </w:rPr>
        <w:t>решени</w:t>
      </w:r>
      <w:r w:rsidR="00E65B59">
        <w:rPr>
          <w:sz w:val="24"/>
          <w:szCs w:val="24"/>
        </w:rPr>
        <w:t>е</w:t>
      </w:r>
      <w:r w:rsidR="00E65B59" w:rsidRPr="00E65B59">
        <w:rPr>
          <w:sz w:val="24"/>
          <w:szCs w:val="24"/>
        </w:rPr>
        <w:t xml:space="preserve"> об установлении публичного сервитута, уведомлени</w:t>
      </w:r>
      <w:r w:rsidR="00E65B59">
        <w:rPr>
          <w:sz w:val="24"/>
          <w:szCs w:val="24"/>
        </w:rPr>
        <w:t>е</w:t>
      </w:r>
      <w:r w:rsidR="00E65B59" w:rsidRPr="00E65B59">
        <w:rPr>
          <w:sz w:val="24"/>
          <w:szCs w:val="24"/>
        </w:rPr>
        <w:t xml:space="preserve"> о возможности заключения соглашения об установлении сервитута в предложенных заявителем границах, предложени</w:t>
      </w:r>
      <w:r w:rsidR="00E65B59">
        <w:rPr>
          <w:sz w:val="24"/>
          <w:szCs w:val="24"/>
        </w:rPr>
        <w:t>е</w:t>
      </w:r>
      <w:r w:rsidR="00E65B59" w:rsidRPr="00E65B59">
        <w:rPr>
          <w:sz w:val="24"/>
          <w:szCs w:val="24"/>
        </w:rPr>
        <w:t xml:space="preserve"> о заключении соглашения об установлении сервитута в иных границах с приложением схемы границ сервитута на кадастровом плане территории</w:t>
      </w:r>
      <w:r w:rsidR="00E65B59">
        <w:rPr>
          <w:sz w:val="24"/>
          <w:szCs w:val="24"/>
        </w:rPr>
        <w:t>,</w:t>
      </w:r>
      <w:r w:rsidRPr="003B5B80">
        <w:rPr>
          <w:sz w:val="24"/>
          <w:szCs w:val="24"/>
        </w:rPr>
        <w:t xml:space="preserve"> под расписку.</w:t>
      </w:r>
    </w:p>
    <w:p w:rsidR="00DA42DE" w:rsidRPr="00264C55" w:rsidRDefault="00DA42DE" w:rsidP="00DA42DE">
      <w:pPr>
        <w:widowControl w:val="0"/>
        <w:autoSpaceDE w:val="0"/>
        <w:autoSpaceDN w:val="0"/>
        <w:adjustRightInd w:val="0"/>
        <w:ind w:firstLine="709"/>
        <w:jc w:val="both"/>
        <w:rPr>
          <w:sz w:val="24"/>
          <w:szCs w:val="24"/>
        </w:rPr>
      </w:pPr>
      <w:r w:rsidRPr="003B5B80">
        <w:rPr>
          <w:sz w:val="24"/>
          <w:szCs w:val="24"/>
        </w:rPr>
        <w:t>Срок выполнения административных действий по выдачи документов – 15 минут.</w:t>
      </w:r>
      <w:r w:rsidRPr="00264C55">
        <w:rPr>
          <w:sz w:val="24"/>
          <w:szCs w:val="24"/>
        </w:rPr>
        <w:t xml:space="preserve"> </w:t>
      </w:r>
    </w:p>
    <w:p w:rsidR="00DA42DE" w:rsidRPr="00264C55" w:rsidRDefault="00DA42DE" w:rsidP="00DA42DE">
      <w:pPr>
        <w:widowControl w:val="0"/>
        <w:autoSpaceDE w:val="0"/>
        <w:autoSpaceDN w:val="0"/>
        <w:adjustRightInd w:val="0"/>
        <w:ind w:firstLine="709"/>
        <w:jc w:val="both"/>
        <w:rPr>
          <w:sz w:val="24"/>
          <w:szCs w:val="24"/>
        </w:rPr>
      </w:pPr>
    </w:p>
    <w:p w:rsidR="00DA42DE" w:rsidRPr="00264C55" w:rsidRDefault="00DA42DE" w:rsidP="00DA42DE">
      <w:pPr>
        <w:jc w:val="center"/>
        <w:rPr>
          <w:b/>
          <w:sz w:val="24"/>
          <w:szCs w:val="24"/>
        </w:rPr>
      </w:pPr>
      <w:r w:rsidRPr="00264C55">
        <w:rPr>
          <w:b/>
          <w:sz w:val="24"/>
          <w:szCs w:val="24"/>
        </w:rPr>
        <w:lastRenderedPageBreak/>
        <w:t>3.6. Порядок исправления допущенных опечаток и ошибок в выданных в результате предоставления муниципальной услуги документах</w:t>
      </w:r>
    </w:p>
    <w:p w:rsidR="00DA42DE" w:rsidRPr="00264C55" w:rsidRDefault="00DA42DE" w:rsidP="00DA42DE">
      <w:pPr>
        <w:jc w:val="center"/>
        <w:rPr>
          <w:b/>
          <w:sz w:val="24"/>
          <w:szCs w:val="24"/>
        </w:rPr>
      </w:pPr>
    </w:p>
    <w:p w:rsidR="00DA42DE" w:rsidRPr="00264C55" w:rsidRDefault="00DA42DE" w:rsidP="00DA42DE">
      <w:pPr>
        <w:ind w:firstLine="709"/>
        <w:jc w:val="both"/>
        <w:rPr>
          <w:sz w:val="24"/>
          <w:szCs w:val="24"/>
        </w:rPr>
      </w:pPr>
      <w:r w:rsidRPr="00264C55">
        <w:rPr>
          <w:sz w:val="24"/>
          <w:szCs w:val="24"/>
        </w:rPr>
        <w:t>3.6.1. Основанием для начала выполнения административной процедуры является обращение заявителя в структурное подразделение Администрации с заявлением об исправлении допущенных опечаток и ошибок в выданных в результате предоставления муниципальной услуги документах.</w:t>
      </w:r>
    </w:p>
    <w:p w:rsidR="00DA42DE" w:rsidRPr="00264C55" w:rsidRDefault="00DA42DE" w:rsidP="00DA42DE">
      <w:pPr>
        <w:ind w:firstLine="709"/>
        <w:jc w:val="both"/>
        <w:rPr>
          <w:sz w:val="24"/>
          <w:szCs w:val="24"/>
        </w:rPr>
      </w:pPr>
      <w:r w:rsidRPr="00264C55">
        <w:rPr>
          <w:sz w:val="24"/>
          <w:szCs w:val="24"/>
        </w:rPr>
        <w:t>3.6.2. Должностное лицо структурного подразделения Администрации, ответственное за предоставление муниципальной услуги, в срок, не превышающий пяти рабочих дней с момента поступления соответствующего заявления, проводит проверку указанных в заявлении сведений.</w:t>
      </w:r>
    </w:p>
    <w:p w:rsidR="00DA42DE" w:rsidRPr="00264C55" w:rsidRDefault="00DA42DE" w:rsidP="00DA42DE">
      <w:pPr>
        <w:ind w:firstLine="709"/>
        <w:jc w:val="both"/>
        <w:rPr>
          <w:sz w:val="24"/>
          <w:szCs w:val="24"/>
        </w:rPr>
      </w:pPr>
      <w:r w:rsidRPr="00264C55">
        <w:rPr>
          <w:sz w:val="24"/>
          <w:szCs w:val="24"/>
        </w:rPr>
        <w:t>3.6.3. Критерием принятия решения по административной процедуре является наличие или отсутствие в документах опечаток и ошибок.</w:t>
      </w:r>
    </w:p>
    <w:p w:rsidR="00DA42DE" w:rsidRPr="00264C55" w:rsidRDefault="00DA42DE" w:rsidP="00DA42DE">
      <w:pPr>
        <w:ind w:firstLine="709"/>
        <w:jc w:val="both"/>
        <w:rPr>
          <w:sz w:val="24"/>
          <w:szCs w:val="24"/>
        </w:rPr>
      </w:pPr>
      <w:r w:rsidRPr="00264C55">
        <w:rPr>
          <w:sz w:val="24"/>
          <w:szCs w:val="24"/>
        </w:rPr>
        <w:t>3.6.4. В случае выявления допущенных опечаток и (или) ошибок в выданных в результате предоставления муниципальной услуги документах, должностное лицо структурного подразделения Администрации, ответственное за предоставление муниципальной услуги, осуществляет их исправление или замену, либо подготавливает уведомление об отказе в исправлении опечаток и ошибок с указанием причин отказа.</w:t>
      </w:r>
    </w:p>
    <w:p w:rsidR="00DA42DE" w:rsidRPr="00264C55" w:rsidRDefault="00DA42DE" w:rsidP="00DA42DE">
      <w:pPr>
        <w:ind w:firstLine="709"/>
        <w:jc w:val="both"/>
        <w:rPr>
          <w:sz w:val="24"/>
          <w:szCs w:val="24"/>
        </w:rPr>
      </w:pPr>
      <w:r w:rsidRPr="00264C55">
        <w:rPr>
          <w:sz w:val="24"/>
          <w:szCs w:val="24"/>
        </w:rPr>
        <w:t>3.6.5. Должностное лицо структурного подразделения, ответственное за предоставление муниципальной услуги, обеспечивает направление заявителю заказным почтовым отправлением сопроводительного письма и исправленных документов либо уведомления об отказе в исправлении опечаток и ошибок.</w:t>
      </w:r>
    </w:p>
    <w:p w:rsidR="00DA42DE" w:rsidRPr="00264C55" w:rsidRDefault="00DA42DE" w:rsidP="00DA42DE">
      <w:pPr>
        <w:ind w:firstLine="709"/>
        <w:jc w:val="both"/>
        <w:rPr>
          <w:sz w:val="24"/>
          <w:szCs w:val="24"/>
        </w:rPr>
      </w:pPr>
      <w:r w:rsidRPr="00264C55">
        <w:rPr>
          <w:sz w:val="24"/>
          <w:szCs w:val="24"/>
        </w:rPr>
        <w:t xml:space="preserve">3.6.6. Срок исполнения административных действий - </w:t>
      </w:r>
      <w:r>
        <w:rPr>
          <w:sz w:val="24"/>
          <w:szCs w:val="24"/>
        </w:rPr>
        <w:t xml:space="preserve">14 </w:t>
      </w:r>
      <w:r w:rsidRPr="00264C55">
        <w:rPr>
          <w:sz w:val="24"/>
          <w:szCs w:val="24"/>
        </w:rPr>
        <w:t>рабочих дней.</w:t>
      </w:r>
    </w:p>
    <w:p w:rsidR="00DA42DE" w:rsidRDefault="00DA42DE" w:rsidP="00DA42DE">
      <w:pPr>
        <w:widowControl w:val="0"/>
        <w:autoSpaceDE w:val="0"/>
        <w:autoSpaceDN w:val="0"/>
        <w:adjustRightInd w:val="0"/>
        <w:ind w:firstLine="709"/>
        <w:jc w:val="both"/>
        <w:rPr>
          <w:sz w:val="24"/>
          <w:szCs w:val="24"/>
        </w:rPr>
      </w:pPr>
    </w:p>
    <w:p w:rsidR="00DA42DE" w:rsidRPr="00264C55" w:rsidRDefault="00DA42DE" w:rsidP="00DA42DE">
      <w:pPr>
        <w:widowControl w:val="0"/>
        <w:autoSpaceDE w:val="0"/>
        <w:autoSpaceDN w:val="0"/>
        <w:adjustRightInd w:val="0"/>
        <w:ind w:firstLine="709"/>
        <w:jc w:val="both"/>
        <w:rPr>
          <w:sz w:val="24"/>
          <w:szCs w:val="24"/>
        </w:rPr>
      </w:pPr>
    </w:p>
    <w:p w:rsidR="00DA42DE" w:rsidRPr="00264C55" w:rsidRDefault="00DA42DE" w:rsidP="00DA42DE">
      <w:pPr>
        <w:widowControl w:val="0"/>
        <w:ind w:firstLine="709"/>
        <w:jc w:val="center"/>
        <w:rPr>
          <w:b/>
          <w:sz w:val="24"/>
          <w:szCs w:val="24"/>
        </w:rPr>
      </w:pPr>
      <w:r w:rsidRPr="00264C55">
        <w:rPr>
          <w:b/>
          <w:sz w:val="24"/>
          <w:szCs w:val="24"/>
        </w:rPr>
        <w:t xml:space="preserve">4. </w:t>
      </w:r>
      <w:r>
        <w:rPr>
          <w:b/>
          <w:sz w:val="24"/>
          <w:szCs w:val="24"/>
        </w:rPr>
        <w:t>ФОРМЫ КОНТРОЛЯ ЗА ИСПОЛНЕНИЕМ АДМИНИСТРАТИВНОГО РЕГЛАМЕНТА</w:t>
      </w:r>
    </w:p>
    <w:p w:rsidR="00DA42DE" w:rsidRPr="00264C55" w:rsidRDefault="00DA42DE" w:rsidP="00DA42DE">
      <w:pPr>
        <w:widowControl w:val="0"/>
        <w:ind w:firstLine="709"/>
        <w:jc w:val="center"/>
        <w:rPr>
          <w:b/>
          <w:sz w:val="24"/>
          <w:szCs w:val="24"/>
        </w:rPr>
      </w:pPr>
    </w:p>
    <w:p w:rsidR="00DA42DE" w:rsidRPr="00264C55" w:rsidRDefault="00DA42DE" w:rsidP="00DA42DE">
      <w:pPr>
        <w:widowControl w:val="0"/>
        <w:jc w:val="center"/>
        <w:rPr>
          <w:b/>
          <w:sz w:val="24"/>
          <w:szCs w:val="24"/>
        </w:rPr>
      </w:pPr>
      <w:r w:rsidRPr="00264C55">
        <w:rPr>
          <w:b/>
          <w:sz w:val="24"/>
          <w:szCs w:val="24"/>
        </w:rPr>
        <w:t xml:space="preserve">4.1. Порядок осуществления текущего контроля за соблюдением и исполнением ответственными должностными лицами положений </w:t>
      </w:r>
      <w:r w:rsidR="00E5156A">
        <w:rPr>
          <w:b/>
          <w:sz w:val="24"/>
          <w:szCs w:val="24"/>
        </w:rPr>
        <w:t>а</w:t>
      </w:r>
      <w:r w:rsidRPr="00264C55">
        <w:rPr>
          <w:b/>
          <w:sz w:val="24"/>
          <w:szCs w:val="24"/>
        </w:rPr>
        <w:t>дминистративного регламента и иных нормативных правовых актов, устанавливающих требования к предоставлению муниципальной услуги, а также за принятием решений ответственными должностными лицами</w:t>
      </w:r>
    </w:p>
    <w:p w:rsidR="00DA42DE" w:rsidRPr="00264C55" w:rsidRDefault="00DA42DE" w:rsidP="00DA42DE">
      <w:pPr>
        <w:widowControl w:val="0"/>
        <w:jc w:val="center"/>
        <w:rPr>
          <w:b/>
          <w:sz w:val="24"/>
          <w:szCs w:val="24"/>
        </w:rPr>
      </w:pPr>
    </w:p>
    <w:p w:rsidR="00DA42DE" w:rsidRPr="00264C55" w:rsidRDefault="00DA42DE" w:rsidP="00DA42DE">
      <w:pPr>
        <w:autoSpaceDE w:val="0"/>
        <w:autoSpaceDN w:val="0"/>
        <w:adjustRightInd w:val="0"/>
        <w:ind w:right="-5" w:firstLine="709"/>
        <w:jc w:val="both"/>
        <w:rPr>
          <w:sz w:val="24"/>
          <w:szCs w:val="24"/>
        </w:rPr>
      </w:pPr>
      <w:r w:rsidRPr="00264C55">
        <w:rPr>
          <w:sz w:val="24"/>
          <w:szCs w:val="24"/>
        </w:rPr>
        <w:t>4.1.1. Текущий контроль соблюдения последовательности действий, определенных административными процедурами по предоставлению муниципальной услуги, и принятием решений должностными лицами, осуществляет руководитель структурного подразделения Администрации.</w:t>
      </w:r>
    </w:p>
    <w:p w:rsidR="00DA42DE" w:rsidRPr="00264C55" w:rsidRDefault="00DA42DE" w:rsidP="00DA42DE">
      <w:pPr>
        <w:autoSpaceDE w:val="0"/>
        <w:autoSpaceDN w:val="0"/>
        <w:adjustRightInd w:val="0"/>
        <w:ind w:right="-5" w:firstLine="709"/>
        <w:jc w:val="both"/>
        <w:rPr>
          <w:sz w:val="24"/>
          <w:szCs w:val="24"/>
        </w:rPr>
      </w:pPr>
      <w:r w:rsidRPr="00264C55">
        <w:rPr>
          <w:sz w:val="24"/>
          <w:szCs w:val="24"/>
        </w:rPr>
        <w:t xml:space="preserve">4.1.2. Текущий контроль предоставления муниципальной услуги осуществляется путем проведения руководителем структурного подразделения Администрации проверок соблюдения муниципальными служащими положений настоящего </w:t>
      </w:r>
      <w:r w:rsidR="0067168A">
        <w:rPr>
          <w:sz w:val="24"/>
          <w:szCs w:val="24"/>
        </w:rPr>
        <w:t>а</w:t>
      </w:r>
      <w:r w:rsidRPr="00264C55">
        <w:rPr>
          <w:sz w:val="24"/>
          <w:szCs w:val="24"/>
        </w:rPr>
        <w:t>дминистративного регламента и иных нормативных правовых актов, устанавливающих требования к предоставлению муниципальной услуги.</w:t>
      </w:r>
    </w:p>
    <w:p w:rsidR="00DA42DE" w:rsidRPr="00264C55" w:rsidRDefault="00DA42DE" w:rsidP="00DA42DE">
      <w:pPr>
        <w:autoSpaceDE w:val="0"/>
        <w:autoSpaceDN w:val="0"/>
        <w:adjustRightInd w:val="0"/>
        <w:ind w:right="-5" w:firstLine="709"/>
        <w:jc w:val="both"/>
        <w:rPr>
          <w:sz w:val="24"/>
          <w:szCs w:val="24"/>
        </w:rPr>
      </w:pPr>
      <w:r w:rsidRPr="00264C55">
        <w:rPr>
          <w:sz w:val="24"/>
          <w:szCs w:val="24"/>
        </w:rPr>
        <w:t xml:space="preserve">4.1.3. Текущий контроль предоставления муниципальной услуги должен быть постоянным, всесторонним и объективным. </w:t>
      </w:r>
    </w:p>
    <w:p w:rsidR="00DA42DE" w:rsidRPr="00264C55" w:rsidRDefault="00DA42DE" w:rsidP="00DA42DE">
      <w:pPr>
        <w:autoSpaceDE w:val="0"/>
        <w:autoSpaceDN w:val="0"/>
        <w:adjustRightInd w:val="0"/>
        <w:ind w:right="-5" w:firstLine="709"/>
        <w:jc w:val="both"/>
        <w:rPr>
          <w:sz w:val="24"/>
          <w:szCs w:val="24"/>
        </w:rPr>
      </w:pPr>
    </w:p>
    <w:p w:rsidR="00DA42DE" w:rsidRPr="00264C55" w:rsidRDefault="00DA42DE" w:rsidP="00DA42DE">
      <w:pPr>
        <w:autoSpaceDE w:val="0"/>
        <w:autoSpaceDN w:val="0"/>
        <w:adjustRightInd w:val="0"/>
        <w:ind w:right="-5"/>
        <w:jc w:val="center"/>
        <w:rPr>
          <w:b/>
          <w:sz w:val="24"/>
          <w:szCs w:val="24"/>
        </w:rPr>
      </w:pPr>
      <w:r w:rsidRPr="00264C55">
        <w:rPr>
          <w:b/>
          <w:sz w:val="24"/>
          <w:szCs w:val="24"/>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полноты и качества предоставления муниципальной услуги</w:t>
      </w:r>
    </w:p>
    <w:p w:rsidR="00DA42DE" w:rsidRPr="00264C55" w:rsidRDefault="00DA42DE" w:rsidP="00DA42DE">
      <w:pPr>
        <w:autoSpaceDE w:val="0"/>
        <w:autoSpaceDN w:val="0"/>
        <w:adjustRightInd w:val="0"/>
        <w:ind w:right="-5" w:firstLine="709"/>
        <w:jc w:val="both"/>
        <w:rPr>
          <w:b/>
          <w:sz w:val="24"/>
          <w:szCs w:val="24"/>
        </w:rPr>
      </w:pPr>
    </w:p>
    <w:p w:rsidR="00DA42DE" w:rsidRPr="00264C55" w:rsidRDefault="00DA42DE" w:rsidP="00DA42DE">
      <w:pPr>
        <w:autoSpaceDE w:val="0"/>
        <w:autoSpaceDN w:val="0"/>
        <w:adjustRightInd w:val="0"/>
        <w:ind w:right="-5" w:firstLine="709"/>
        <w:jc w:val="both"/>
        <w:rPr>
          <w:sz w:val="24"/>
          <w:szCs w:val="24"/>
        </w:rPr>
      </w:pPr>
      <w:r w:rsidRPr="00264C55">
        <w:rPr>
          <w:sz w:val="24"/>
          <w:szCs w:val="24"/>
        </w:rPr>
        <w:t>4.2.1. Проверки могут быть плановыми и внеплановыми. При проверке могут рассматриваться все вопросы, связанные с предоставлением муниципальной услуги.</w:t>
      </w:r>
    </w:p>
    <w:p w:rsidR="00DA42DE" w:rsidRPr="00264C55" w:rsidRDefault="00DA42DE" w:rsidP="00DA42DE">
      <w:pPr>
        <w:autoSpaceDE w:val="0"/>
        <w:autoSpaceDN w:val="0"/>
        <w:adjustRightInd w:val="0"/>
        <w:ind w:right="-5" w:firstLine="709"/>
        <w:jc w:val="both"/>
        <w:rPr>
          <w:sz w:val="24"/>
          <w:szCs w:val="24"/>
        </w:rPr>
      </w:pPr>
      <w:r w:rsidRPr="00264C55">
        <w:rPr>
          <w:sz w:val="24"/>
          <w:szCs w:val="24"/>
        </w:rPr>
        <w:lastRenderedPageBreak/>
        <w:t>Основанием для проведения внеплановой проверки деятельности структурного подразделения Администрации являются:</w:t>
      </w:r>
    </w:p>
    <w:p w:rsidR="00DA42DE" w:rsidRPr="00264C55" w:rsidRDefault="00DA42DE" w:rsidP="00DA42DE">
      <w:pPr>
        <w:autoSpaceDE w:val="0"/>
        <w:autoSpaceDN w:val="0"/>
        <w:adjustRightInd w:val="0"/>
        <w:ind w:right="-5" w:firstLine="709"/>
        <w:jc w:val="both"/>
        <w:rPr>
          <w:sz w:val="24"/>
          <w:szCs w:val="24"/>
        </w:rPr>
      </w:pPr>
      <w:r w:rsidRPr="00264C55">
        <w:rPr>
          <w:sz w:val="24"/>
          <w:szCs w:val="24"/>
        </w:rPr>
        <w:t>- обращение получателя услуги, содержащей жалобу на нарушение его прав;</w:t>
      </w:r>
    </w:p>
    <w:p w:rsidR="00DA42DE" w:rsidRPr="00264C55" w:rsidRDefault="00DA42DE" w:rsidP="00DA42DE">
      <w:pPr>
        <w:autoSpaceDE w:val="0"/>
        <w:autoSpaceDN w:val="0"/>
        <w:adjustRightInd w:val="0"/>
        <w:ind w:right="-5" w:firstLine="709"/>
        <w:jc w:val="both"/>
        <w:rPr>
          <w:sz w:val="24"/>
          <w:szCs w:val="24"/>
        </w:rPr>
      </w:pPr>
      <w:r w:rsidRPr="00264C55">
        <w:rPr>
          <w:sz w:val="24"/>
          <w:szCs w:val="24"/>
        </w:rPr>
        <w:t xml:space="preserve">- поступление материалов из правоохранительных органов, а также из других государственных органов, органов местного самоуправления, организаций, содержащих информацию о фактах нарушений положений, установленных настоящим </w:t>
      </w:r>
      <w:r w:rsidR="00E5156A">
        <w:rPr>
          <w:sz w:val="24"/>
          <w:szCs w:val="24"/>
        </w:rPr>
        <w:t>а</w:t>
      </w:r>
      <w:r w:rsidRPr="00264C55">
        <w:rPr>
          <w:sz w:val="24"/>
          <w:szCs w:val="24"/>
        </w:rPr>
        <w:t>дминистративным регламентом.</w:t>
      </w:r>
    </w:p>
    <w:p w:rsidR="00DA42DE" w:rsidRPr="00264C55" w:rsidRDefault="00DA42DE" w:rsidP="00DA42DE">
      <w:pPr>
        <w:autoSpaceDE w:val="0"/>
        <w:autoSpaceDN w:val="0"/>
        <w:adjustRightInd w:val="0"/>
        <w:ind w:firstLine="709"/>
        <w:jc w:val="both"/>
        <w:rPr>
          <w:rFonts w:eastAsia="SimSun"/>
          <w:sz w:val="24"/>
          <w:szCs w:val="24"/>
        </w:rPr>
      </w:pPr>
      <w:r w:rsidRPr="00264C55">
        <w:rPr>
          <w:rFonts w:eastAsia="SimSun"/>
          <w:sz w:val="24"/>
          <w:szCs w:val="24"/>
        </w:rPr>
        <w:t>4.2.2. Результаты проверки оформляются в виде справки, в которой отмечаются выявленные в ходе проверки недостатки (если такие будут обнаружены) и даются предложения по их устранению.</w:t>
      </w:r>
    </w:p>
    <w:p w:rsidR="00DA42DE" w:rsidRPr="00264C55" w:rsidRDefault="00DA42DE" w:rsidP="00DA42DE">
      <w:pPr>
        <w:autoSpaceDE w:val="0"/>
        <w:autoSpaceDN w:val="0"/>
        <w:adjustRightInd w:val="0"/>
        <w:ind w:firstLine="709"/>
        <w:jc w:val="both"/>
        <w:rPr>
          <w:rFonts w:eastAsia="SimSun"/>
          <w:sz w:val="24"/>
          <w:szCs w:val="24"/>
        </w:rPr>
      </w:pPr>
      <w:r w:rsidRPr="00264C55">
        <w:rPr>
          <w:rFonts w:eastAsia="SimSun"/>
          <w:sz w:val="24"/>
          <w:szCs w:val="24"/>
        </w:rPr>
        <w:t xml:space="preserve">Справка подписывается муниципальными служащими, участвовавшими в проведении проверки, и утверждается </w:t>
      </w:r>
      <w:r w:rsidRPr="00264C55">
        <w:rPr>
          <w:sz w:val="24"/>
          <w:szCs w:val="24"/>
        </w:rPr>
        <w:t>руководителем структурного подразделения Администрации</w:t>
      </w:r>
      <w:r w:rsidRPr="00264C55">
        <w:rPr>
          <w:rFonts w:eastAsia="SimSun"/>
          <w:sz w:val="24"/>
          <w:szCs w:val="24"/>
        </w:rPr>
        <w:t xml:space="preserve"> (лицом, исполняющим его обязанности).</w:t>
      </w:r>
    </w:p>
    <w:p w:rsidR="00DA42DE" w:rsidRPr="00264C55" w:rsidRDefault="00DA42DE" w:rsidP="00DA42DE">
      <w:pPr>
        <w:autoSpaceDE w:val="0"/>
        <w:autoSpaceDN w:val="0"/>
        <w:adjustRightInd w:val="0"/>
        <w:ind w:firstLine="709"/>
        <w:jc w:val="both"/>
        <w:rPr>
          <w:rFonts w:eastAsia="SimSun"/>
          <w:sz w:val="24"/>
          <w:szCs w:val="24"/>
        </w:rPr>
      </w:pPr>
      <w:r w:rsidRPr="00264C55">
        <w:rPr>
          <w:rFonts w:eastAsia="SimSun"/>
          <w:sz w:val="24"/>
          <w:szCs w:val="24"/>
        </w:rPr>
        <w:t xml:space="preserve">4.2.3. По результатам проведенных проверок, оформленных документально в установленном порядке, в случае выявления нарушений прав заявителей </w:t>
      </w:r>
      <w:r w:rsidRPr="00264C55">
        <w:rPr>
          <w:sz w:val="24"/>
          <w:szCs w:val="24"/>
        </w:rPr>
        <w:t>руководитель структурного подразделения Администрации</w:t>
      </w:r>
      <w:r w:rsidRPr="00264C55">
        <w:rPr>
          <w:rFonts w:eastAsia="SimSun"/>
          <w:sz w:val="24"/>
          <w:szCs w:val="24"/>
        </w:rPr>
        <w:t xml:space="preserve"> (лицо, исполняющее его обязанности) дает указания по их устранению и осуществляет контроль их исполнения.</w:t>
      </w:r>
    </w:p>
    <w:p w:rsidR="00DA42DE" w:rsidRPr="00264C55" w:rsidRDefault="00DA42DE" w:rsidP="00DA42DE">
      <w:pPr>
        <w:autoSpaceDE w:val="0"/>
        <w:autoSpaceDN w:val="0"/>
        <w:adjustRightInd w:val="0"/>
        <w:ind w:firstLine="709"/>
        <w:jc w:val="both"/>
        <w:rPr>
          <w:rFonts w:eastAsia="SimSun"/>
          <w:sz w:val="24"/>
          <w:szCs w:val="24"/>
        </w:rPr>
      </w:pPr>
    </w:p>
    <w:p w:rsidR="00DA42DE" w:rsidRPr="00264C55" w:rsidRDefault="00DA42DE" w:rsidP="00DA42DE">
      <w:pPr>
        <w:widowControl w:val="0"/>
        <w:jc w:val="center"/>
        <w:rPr>
          <w:b/>
          <w:sz w:val="24"/>
          <w:szCs w:val="24"/>
        </w:rPr>
      </w:pPr>
      <w:r w:rsidRPr="00264C55">
        <w:rPr>
          <w:b/>
          <w:sz w:val="24"/>
          <w:szCs w:val="24"/>
        </w:rPr>
        <w:t>4.3. Ответственность должностных лиц структурного подразделения Администрации за решения и действия (бездействия), принимаемые (осуществляемые) в ходе предоставления муниципальной услуги</w:t>
      </w:r>
    </w:p>
    <w:p w:rsidR="00DA42DE" w:rsidRPr="00264C55" w:rsidRDefault="00DA42DE" w:rsidP="00DA42DE">
      <w:pPr>
        <w:widowControl w:val="0"/>
        <w:ind w:firstLine="709"/>
        <w:jc w:val="both"/>
        <w:rPr>
          <w:b/>
          <w:sz w:val="24"/>
          <w:szCs w:val="24"/>
        </w:rPr>
      </w:pPr>
    </w:p>
    <w:p w:rsidR="008F42CC" w:rsidRPr="008F42CC" w:rsidRDefault="00DA42DE" w:rsidP="008F42CC">
      <w:pPr>
        <w:pStyle w:val="ConsPlusNormal"/>
        <w:ind w:firstLine="709"/>
        <w:jc w:val="both"/>
        <w:rPr>
          <w:rFonts w:ascii="Times New Roman" w:hAnsi="Times New Roman" w:cs="Times New Roman"/>
          <w:b/>
          <w:sz w:val="24"/>
          <w:szCs w:val="24"/>
        </w:rPr>
      </w:pPr>
      <w:r w:rsidRPr="008F42CC">
        <w:rPr>
          <w:rFonts w:ascii="Times New Roman" w:hAnsi="Times New Roman" w:cs="Times New Roman"/>
          <w:sz w:val="24"/>
          <w:szCs w:val="24"/>
        </w:rPr>
        <w:t xml:space="preserve">4.3.1. </w:t>
      </w:r>
      <w:r w:rsidR="008F42CC" w:rsidRPr="008F42CC">
        <w:rPr>
          <w:rFonts w:ascii="Times New Roman" w:hAnsi="Times New Roman" w:cs="Times New Roman"/>
          <w:sz w:val="24"/>
          <w:szCs w:val="24"/>
        </w:rPr>
        <w:t xml:space="preserve">По результатам проведенных проверок в случае выявления нарушений положений настоящего </w:t>
      </w:r>
      <w:r w:rsidR="0067168A">
        <w:rPr>
          <w:rFonts w:ascii="Times New Roman" w:hAnsi="Times New Roman" w:cs="Times New Roman"/>
          <w:sz w:val="24"/>
          <w:szCs w:val="24"/>
        </w:rPr>
        <w:t>а</w:t>
      </w:r>
      <w:r w:rsidR="008F42CC" w:rsidRPr="008F42CC">
        <w:rPr>
          <w:rFonts w:ascii="Times New Roman" w:hAnsi="Times New Roman" w:cs="Times New Roman"/>
          <w:sz w:val="24"/>
          <w:szCs w:val="24"/>
        </w:rPr>
        <w:t xml:space="preserve">дминистративного регламента, нормативных правовых актов Печенгского муниципального округа осуществляется привлечение виновных лиц к ответственности в соответствии с законодательством Российской Федерации. </w:t>
      </w:r>
    </w:p>
    <w:p w:rsidR="008F42CC" w:rsidRPr="008F42CC" w:rsidRDefault="008F42CC" w:rsidP="008F42CC">
      <w:pPr>
        <w:pStyle w:val="ConsPlusNormal"/>
        <w:ind w:firstLine="709"/>
        <w:jc w:val="both"/>
        <w:rPr>
          <w:rFonts w:ascii="Times New Roman" w:hAnsi="Times New Roman" w:cs="Times New Roman"/>
          <w:b/>
          <w:sz w:val="24"/>
          <w:szCs w:val="24"/>
        </w:rPr>
      </w:pPr>
      <w:r w:rsidRPr="008F42CC">
        <w:rPr>
          <w:rFonts w:ascii="Times New Roman" w:hAnsi="Times New Roman" w:cs="Times New Roman"/>
          <w:sz w:val="24"/>
          <w:szCs w:val="24"/>
        </w:rPr>
        <w:t>Персональная ответственность должностных лиц за правильность и своевременность принятия решения о предоставлении (об отказе в предоставлении) услуги закрепляется в их должностных регламентах в соответствии с требованиями законодательства.</w:t>
      </w:r>
    </w:p>
    <w:p w:rsidR="00DA42DE" w:rsidRPr="00264C55" w:rsidRDefault="00DA42DE" w:rsidP="008F42CC">
      <w:pPr>
        <w:widowControl w:val="0"/>
        <w:ind w:firstLine="709"/>
        <w:jc w:val="both"/>
        <w:rPr>
          <w:sz w:val="24"/>
          <w:szCs w:val="24"/>
        </w:rPr>
      </w:pPr>
    </w:p>
    <w:p w:rsidR="00DA42DE" w:rsidRPr="00264C55" w:rsidRDefault="00DA42DE" w:rsidP="00DA42DE">
      <w:pPr>
        <w:widowControl w:val="0"/>
        <w:jc w:val="center"/>
        <w:rPr>
          <w:b/>
          <w:sz w:val="24"/>
          <w:szCs w:val="24"/>
        </w:rPr>
      </w:pPr>
      <w:r w:rsidRPr="00264C55">
        <w:rPr>
          <w:b/>
          <w:sz w:val="24"/>
          <w:szCs w:val="24"/>
        </w:rPr>
        <w:t>4.4. Требования к порядку и формам контроля предоставления муниципальной услуги, в том числе со стороны граждан, их объединений и организаций</w:t>
      </w:r>
    </w:p>
    <w:p w:rsidR="00DA42DE" w:rsidRPr="00264C55" w:rsidRDefault="00DA42DE" w:rsidP="00DA42DE">
      <w:pPr>
        <w:widowControl w:val="0"/>
        <w:ind w:firstLine="709"/>
        <w:jc w:val="center"/>
        <w:rPr>
          <w:b/>
          <w:sz w:val="24"/>
          <w:szCs w:val="24"/>
        </w:rPr>
      </w:pPr>
    </w:p>
    <w:p w:rsidR="00DA42DE" w:rsidRPr="00264C55" w:rsidRDefault="00DA42DE" w:rsidP="00DA42DE">
      <w:pPr>
        <w:autoSpaceDE w:val="0"/>
        <w:autoSpaceDN w:val="0"/>
        <w:adjustRightInd w:val="0"/>
        <w:ind w:right="-5" w:firstLine="709"/>
        <w:jc w:val="both"/>
        <w:rPr>
          <w:sz w:val="24"/>
          <w:szCs w:val="24"/>
        </w:rPr>
      </w:pPr>
      <w:r w:rsidRPr="00264C55">
        <w:rPr>
          <w:sz w:val="24"/>
          <w:szCs w:val="24"/>
        </w:rPr>
        <w:t>4.4.1. Контроль соблюдения последовательности действий, определенных административными процедурами по предоставлению муниципальной услуги, и принятием решений должностными лицами, ответственными за прием и подготовку документов, осуществляет руководитель.</w:t>
      </w:r>
    </w:p>
    <w:p w:rsidR="00DA42DE" w:rsidRPr="00264C55" w:rsidRDefault="00DA42DE" w:rsidP="00DA42DE">
      <w:pPr>
        <w:autoSpaceDE w:val="0"/>
        <w:autoSpaceDN w:val="0"/>
        <w:adjustRightInd w:val="0"/>
        <w:ind w:right="-5" w:firstLine="709"/>
        <w:jc w:val="both"/>
        <w:rPr>
          <w:sz w:val="24"/>
          <w:szCs w:val="24"/>
        </w:rPr>
      </w:pPr>
      <w:r w:rsidRPr="00264C55">
        <w:rPr>
          <w:sz w:val="24"/>
          <w:szCs w:val="24"/>
        </w:rPr>
        <w:t>4.4.2. Контроль предоставления муниципальной услуги, в том числе со стороны граждан, их объединений и организаций осуществляется посредством открытости деятельности Администрации или структурного подразделения Администрации при предоставлении муниципальной услуги, получения полной, актуальной и достоверной информации о порядке предоставления муниципальной услуги.</w:t>
      </w:r>
    </w:p>
    <w:p w:rsidR="00DA42DE" w:rsidRDefault="00DA42DE" w:rsidP="00DA42DE">
      <w:pPr>
        <w:widowControl w:val="0"/>
        <w:ind w:firstLine="709"/>
        <w:jc w:val="both"/>
        <w:rPr>
          <w:b/>
          <w:sz w:val="24"/>
          <w:szCs w:val="24"/>
        </w:rPr>
      </w:pPr>
    </w:p>
    <w:p w:rsidR="00DA42DE" w:rsidRPr="00264C55" w:rsidRDefault="00DA42DE" w:rsidP="00DA42DE">
      <w:pPr>
        <w:widowControl w:val="0"/>
        <w:ind w:firstLine="709"/>
        <w:jc w:val="both"/>
        <w:rPr>
          <w:b/>
          <w:sz w:val="24"/>
          <w:szCs w:val="24"/>
        </w:rPr>
      </w:pPr>
    </w:p>
    <w:p w:rsidR="00DA42DE" w:rsidRPr="008F6650" w:rsidRDefault="00DA42DE" w:rsidP="00DA42DE">
      <w:pPr>
        <w:ind w:firstLine="709"/>
        <w:jc w:val="center"/>
        <w:rPr>
          <w:sz w:val="24"/>
          <w:szCs w:val="24"/>
        </w:rPr>
      </w:pPr>
      <w:r w:rsidRPr="008F6650">
        <w:rPr>
          <w:b/>
          <w:sz w:val="24"/>
          <w:szCs w:val="24"/>
        </w:rPr>
        <w:t>5. ДОСУДЕБНЫЙ (ВНЕСУДЕБНЫЙ) ПОРЯДОК ОБЖАЛОВАНИЯ РЕШЕНИЙ И ДЕЙСТВИЙ (БЕЗДЕЙСТВИЯ) АДМИНИСТРАЦИИ, ЕЕ ДОЛЖНОСТНЫХ ЛИЦ, МУНИЦИПАЛЬНЫХ СЛУЖАЩИХ,  ПРЕДОСТАВЛЯЮЩИХ МУНИЦИПАЛЬНУЮ УСЛУГУ, А ТАКЖЕ МНОГОФУНКЦИОНАЛЬНЫХ ЦЕНТРОВ ПРЕДОСТАВЛЕНИЯ ГОСУДАРСТВЕННЫХ И МУНИЦИПАЛЬНЫХ УСЛУГ И ИХ РАБОТНИКОВ</w:t>
      </w:r>
    </w:p>
    <w:p w:rsidR="00DA42DE" w:rsidRPr="008F6650" w:rsidRDefault="00DA42DE" w:rsidP="00DA42DE">
      <w:pPr>
        <w:ind w:firstLine="709"/>
        <w:jc w:val="center"/>
        <w:rPr>
          <w:sz w:val="24"/>
          <w:szCs w:val="24"/>
        </w:rPr>
      </w:pPr>
    </w:p>
    <w:p w:rsidR="00DA42DE" w:rsidRPr="008F6650" w:rsidRDefault="00DA42DE" w:rsidP="00DA42DE">
      <w:pPr>
        <w:ind w:firstLine="708"/>
        <w:jc w:val="center"/>
        <w:rPr>
          <w:b/>
          <w:sz w:val="24"/>
          <w:szCs w:val="24"/>
        </w:rPr>
      </w:pPr>
      <w:r w:rsidRPr="008F6650">
        <w:rPr>
          <w:b/>
          <w:sz w:val="24"/>
          <w:szCs w:val="24"/>
        </w:rPr>
        <w:lastRenderedPageBreak/>
        <w:t>5.1. 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w:t>
      </w:r>
    </w:p>
    <w:p w:rsidR="00DA42DE" w:rsidRPr="008F6650" w:rsidRDefault="00DA42DE" w:rsidP="00DA42DE">
      <w:pPr>
        <w:ind w:firstLine="708"/>
        <w:jc w:val="both"/>
        <w:rPr>
          <w:sz w:val="24"/>
          <w:szCs w:val="24"/>
        </w:rPr>
      </w:pPr>
    </w:p>
    <w:p w:rsidR="00DA42DE" w:rsidRPr="008F6650" w:rsidRDefault="00DA42DE" w:rsidP="003370A4">
      <w:pPr>
        <w:ind w:firstLine="708"/>
        <w:jc w:val="both"/>
        <w:rPr>
          <w:sz w:val="24"/>
          <w:szCs w:val="24"/>
        </w:rPr>
      </w:pPr>
      <w:r w:rsidRPr="008F6650">
        <w:rPr>
          <w:sz w:val="24"/>
          <w:szCs w:val="24"/>
        </w:rPr>
        <w:t>5.1.1. Заявитель вправе подать жалобу на решение и (или) действие (бездействие) органа, предоставляющего муниципальную услугу, его должностных лиц при предоставлении муниципальной услуги, и муниципальных услуг и его работников при предоставлении муниципальных услуг (далее - жалоба).</w:t>
      </w:r>
    </w:p>
    <w:p w:rsidR="00DA42DE" w:rsidRPr="008F6650" w:rsidRDefault="00DA42DE" w:rsidP="003370A4">
      <w:pPr>
        <w:ind w:firstLine="708"/>
        <w:jc w:val="both"/>
        <w:rPr>
          <w:sz w:val="24"/>
          <w:szCs w:val="24"/>
        </w:rPr>
      </w:pPr>
      <w:r w:rsidRPr="008F6650">
        <w:rPr>
          <w:sz w:val="24"/>
          <w:szCs w:val="24"/>
        </w:rPr>
        <w:t>5.1.2. Заявитель может обратиться с жалобой, в том числе в следующих случаях:</w:t>
      </w:r>
    </w:p>
    <w:p w:rsidR="00DA42DE" w:rsidRPr="008F6650" w:rsidRDefault="00DA42DE" w:rsidP="003370A4">
      <w:pPr>
        <w:ind w:firstLine="708"/>
        <w:jc w:val="both"/>
        <w:rPr>
          <w:sz w:val="24"/>
          <w:szCs w:val="24"/>
        </w:rPr>
      </w:pPr>
      <w:r w:rsidRPr="008F6650">
        <w:rPr>
          <w:sz w:val="24"/>
          <w:szCs w:val="24"/>
        </w:rPr>
        <w:t>1) нарушение срока регистрации запроса о предоставлении муниципальной услуги, запроса, указанного в статье 15.1 Федерального закона</w:t>
      </w:r>
      <w:r w:rsidR="00AF41F7">
        <w:rPr>
          <w:sz w:val="24"/>
          <w:szCs w:val="24"/>
        </w:rPr>
        <w:t xml:space="preserve"> </w:t>
      </w:r>
      <w:r w:rsidR="00AF41F7" w:rsidRPr="00C97EFC">
        <w:rPr>
          <w:rFonts w:eastAsia="TimesNewRomanPSMT"/>
          <w:color w:val="000000"/>
          <w:sz w:val="24"/>
          <w:szCs w:val="24"/>
        </w:rPr>
        <w:t>«Об организации предоставления государственных и муниципальных услуг»</w:t>
      </w:r>
      <w:r w:rsidRPr="008F6650">
        <w:rPr>
          <w:sz w:val="24"/>
          <w:szCs w:val="24"/>
        </w:rPr>
        <w:t>;</w:t>
      </w:r>
    </w:p>
    <w:p w:rsidR="00DA42DE" w:rsidRPr="008F6650" w:rsidRDefault="00DA42DE" w:rsidP="003370A4">
      <w:pPr>
        <w:ind w:firstLine="708"/>
        <w:jc w:val="both"/>
        <w:rPr>
          <w:sz w:val="24"/>
          <w:szCs w:val="24"/>
        </w:rPr>
      </w:pPr>
      <w:r w:rsidRPr="008F6650">
        <w:rPr>
          <w:sz w:val="24"/>
          <w:szCs w:val="24"/>
        </w:rPr>
        <w:t>2) нарушение срока предоставления муниципальной услуги;</w:t>
      </w:r>
    </w:p>
    <w:p w:rsidR="00DA42DE" w:rsidRPr="008F6650" w:rsidRDefault="00DA42DE" w:rsidP="003370A4">
      <w:pPr>
        <w:ind w:firstLine="708"/>
        <w:jc w:val="both"/>
        <w:rPr>
          <w:sz w:val="24"/>
          <w:szCs w:val="24"/>
        </w:rPr>
      </w:pPr>
      <w:r w:rsidRPr="008F6650">
        <w:rPr>
          <w:sz w:val="24"/>
          <w:szCs w:val="24"/>
        </w:rPr>
        <w:t xml:space="preserve">3) требование у </w:t>
      </w:r>
      <w:r>
        <w:rPr>
          <w:sz w:val="24"/>
          <w:szCs w:val="24"/>
        </w:rPr>
        <w:t>з</w:t>
      </w:r>
      <w:r w:rsidRPr="008F6650">
        <w:rPr>
          <w:sz w:val="24"/>
          <w:szCs w:val="24"/>
        </w:rPr>
        <w:t>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DA42DE" w:rsidRPr="008F6650" w:rsidRDefault="00DA42DE" w:rsidP="003370A4">
      <w:pPr>
        <w:ind w:firstLine="708"/>
        <w:jc w:val="both"/>
        <w:rPr>
          <w:sz w:val="24"/>
          <w:szCs w:val="24"/>
        </w:rPr>
      </w:pPr>
      <w:r w:rsidRPr="008F6650">
        <w:rPr>
          <w:sz w:val="24"/>
          <w:szCs w:val="24"/>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Мурманской области, муниципальными правовыми актами для предоставления муниципально</w:t>
      </w:r>
      <w:r>
        <w:rPr>
          <w:sz w:val="24"/>
          <w:szCs w:val="24"/>
        </w:rPr>
        <w:t>й услуги, у з</w:t>
      </w:r>
      <w:r w:rsidRPr="008F6650">
        <w:rPr>
          <w:sz w:val="24"/>
          <w:szCs w:val="24"/>
        </w:rPr>
        <w:t>аявителя;</w:t>
      </w:r>
    </w:p>
    <w:p w:rsidR="00DA42DE" w:rsidRPr="008F6650" w:rsidRDefault="00DA42DE" w:rsidP="003370A4">
      <w:pPr>
        <w:ind w:firstLine="708"/>
        <w:jc w:val="both"/>
        <w:rPr>
          <w:sz w:val="24"/>
          <w:szCs w:val="24"/>
        </w:rPr>
      </w:pPr>
      <w:r w:rsidRPr="008F6650">
        <w:rPr>
          <w:sz w:val="24"/>
          <w:szCs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Мурманской области, муниципальными правовыми актами;</w:t>
      </w:r>
    </w:p>
    <w:p w:rsidR="00DA42DE" w:rsidRPr="008F6650" w:rsidRDefault="00DA42DE" w:rsidP="003370A4">
      <w:pPr>
        <w:ind w:firstLine="708"/>
        <w:jc w:val="both"/>
        <w:rPr>
          <w:sz w:val="24"/>
          <w:szCs w:val="24"/>
        </w:rPr>
      </w:pPr>
      <w:r>
        <w:rPr>
          <w:sz w:val="24"/>
          <w:szCs w:val="24"/>
        </w:rPr>
        <w:t>6) затребование с з</w:t>
      </w:r>
      <w:r w:rsidRPr="008F6650">
        <w:rPr>
          <w:sz w:val="24"/>
          <w:szCs w:val="24"/>
        </w:rPr>
        <w:t>аявителя при предоставления муниципальной услуги платы, не предусмотренной нормативными правовыми актами Российской Федерации, нормативными правовыми актами Мурманской области, муниципальными правовыми актами;</w:t>
      </w:r>
    </w:p>
    <w:p w:rsidR="00DA42DE" w:rsidRPr="008F6650" w:rsidRDefault="00DA42DE" w:rsidP="003370A4">
      <w:pPr>
        <w:ind w:firstLine="708"/>
        <w:jc w:val="both"/>
        <w:rPr>
          <w:sz w:val="24"/>
          <w:szCs w:val="24"/>
        </w:rPr>
      </w:pPr>
      <w:r w:rsidRPr="008F6650">
        <w:rPr>
          <w:sz w:val="24"/>
          <w:szCs w:val="24"/>
        </w:rPr>
        <w:t>7) отказ органа, предоставляющего муниципальную услугу, должностного лица органа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DA42DE" w:rsidRPr="008F6650" w:rsidRDefault="00DA42DE" w:rsidP="003370A4">
      <w:pPr>
        <w:ind w:firstLine="708"/>
        <w:jc w:val="both"/>
        <w:rPr>
          <w:sz w:val="24"/>
          <w:szCs w:val="24"/>
        </w:rPr>
      </w:pPr>
      <w:r w:rsidRPr="008F6650">
        <w:rPr>
          <w:sz w:val="24"/>
          <w:szCs w:val="24"/>
        </w:rPr>
        <w:t>8) нарушение срока или порядка выдачи документов по результатам предоставления муниципальной услуги;</w:t>
      </w:r>
    </w:p>
    <w:p w:rsidR="00DA42DE" w:rsidRPr="008F6650" w:rsidRDefault="00DA42DE" w:rsidP="003370A4">
      <w:pPr>
        <w:ind w:firstLine="708"/>
        <w:jc w:val="both"/>
        <w:rPr>
          <w:sz w:val="24"/>
          <w:szCs w:val="24"/>
        </w:rPr>
      </w:pPr>
      <w:r w:rsidRPr="008F6650">
        <w:rPr>
          <w:sz w:val="24"/>
          <w:szCs w:val="24"/>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Мурманской области;</w:t>
      </w:r>
    </w:p>
    <w:p w:rsidR="00DA42DE" w:rsidRPr="008F6650" w:rsidRDefault="00DA42DE" w:rsidP="003370A4">
      <w:pPr>
        <w:ind w:firstLine="708"/>
        <w:jc w:val="both"/>
        <w:rPr>
          <w:sz w:val="24"/>
          <w:szCs w:val="24"/>
        </w:rPr>
      </w:pPr>
      <w:r>
        <w:rPr>
          <w:sz w:val="24"/>
          <w:szCs w:val="24"/>
        </w:rPr>
        <w:t>10) требование у з</w:t>
      </w:r>
      <w:r w:rsidRPr="008F6650">
        <w:rPr>
          <w:sz w:val="24"/>
          <w:szCs w:val="24"/>
        </w:rPr>
        <w:t>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w:t>
      </w:r>
      <w:r w:rsidR="00AF41F7">
        <w:rPr>
          <w:sz w:val="24"/>
          <w:szCs w:val="24"/>
        </w:rPr>
        <w:t xml:space="preserve"> </w:t>
      </w:r>
      <w:r w:rsidR="00AF41F7" w:rsidRPr="00C97EFC">
        <w:rPr>
          <w:rFonts w:eastAsia="TimesNewRomanPSMT"/>
          <w:color w:val="000000"/>
          <w:sz w:val="24"/>
          <w:szCs w:val="24"/>
        </w:rPr>
        <w:t>«Об организации предоставления государственных и муниципальных услуг»</w:t>
      </w:r>
      <w:r w:rsidRPr="008F6650">
        <w:rPr>
          <w:sz w:val="24"/>
          <w:szCs w:val="24"/>
        </w:rPr>
        <w:t>.</w:t>
      </w:r>
    </w:p>
    <w:p w:rsidR="00DA42DE" w:rsidRPr="008F6650" w:rsidRDefault="00DA42DE" w:rsidP="003370A4">
      <w:pPr>
        <w:ind w:firstLine="708"/>
        <w:jc w:val="both"/>
        <w:rPr>
          <w:sz w:val="24"/>
          <w:szCs w:val="24"/>
        </w:rPr>
      </w:pPr>
      <w:r w:rsidRPr="008F6650">
        <w:rPr>
          <w:sz w:val="24"/>
          <w:szCs w:val="24"/>
        </w:rPr>
        <w:t>5.1.3. В случаях</w:t>
      </w:r>
      <w:r w:rsidR="00EF70D0">
        <w:rPr>
          <w:sz w:val="24"/>
          <w:szCs w:val="24"/>
        </w:rPr>
        <w:t>,</w:t>
      </w:r>
      <w:r w:rsidRPr="008F6650">
        <w:rPr>
          <w:sz w:val="24"/>
          <w:szCs w:val="24"/>
        </w:rPr>
        <w:t xml:space="preserve"> указанных в подпунктах 2, 5, 7, 9, 10 пункта 5.1.2 настоящего административного регламента, досуде</w:t>
      </w:r>
      <w:r>
        <w:rPr>
          <w:sz w:val="24"/>
          <w:szCs w:val="24"/>
        </w:rPr>
        <w:t>бное (внесудебное) обжалование з</w:t>
      </w:r>
      <w:r w:rsidRPr="008F6650">
        <w:rPr>
          <w:sz w:val="24"/>
          <w:szCs w:val="24"/>
        </w:rPr>
        <w:t xml:space="preserve">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w:t>
      </w:r>
      <w:r w:rsidRPr="008F6650">
        <w:rPr>
          <w:sz w:val="24"/>
          <w:szCs w:val="24"/>
        </w:rPr>
        <w:lastRenderedPageBreak/>
        <w:t>определенном частью 1.3 статьи 16 Федерального закона</w:t>
      </w:r>
      <w:r w:rsidR="00AF41F7">
        <w:rPr>
          <w:sz w:val="24"/>
          <w:szCs w:val="24"/>
        </w:rPr>
        <w:t xml:space="preserve"> </w:t>
      </w:r>
      <w:r w:rsidR="00AF41F7" w:rsidRPr="00C97EFC">
        <w:rPr>
          <w:rFonts w:eastAsia="TimesNewRomanPSMT"/>
          <w:color w:val="000000"/>
          <w:sz w:val="24"/>
          <w:szCs w:val="24"/>
        </w:rPr>
        <w:t>«Об организации предоставления государственных и муниципальных услуг»</w:t>
      </w:r>
      <w:r w:rsidRPr="008F6650">
        <w:rPr>
          <w:sz w:val="24"/>
          <w:szCs w:val="24"/>
        </w:rPr>
        <w:t>.</w:t>
      </w:r>
    </w:p>
    <w:p w:rsidR="00DA42DE" w:rsidRPr="008F6650" w:rsidRDefault="00DA42DE" w:rsidP="00DA42DE">
      <w:pPr>
        <w:ind w:firstLine="708"/>
        <w:jc w:val="center"/>
        <w:rPr>
          <w:b/>
          <w:sz w:val="24"/>
          <w:szCs w:val="24"/>
        </w:rPr>
      </w:pPr>
    </w:p>
    <w:p w:rsidR="00DA42DE" w:rsidRPr="008F6650" w:rsidRDefault="00DA42DE" w:rsidP="00DA42DE">
      <w:pPr>
        <w:ind w:firstLine="708"/>
        <w:jc w:val="center"/>
        <w:rPr>
          <w:b/>
          <w:sz w:val="24"/>
          <w:szCs w:val="24"/>
        </w:rPr>
      </w:pPr>
      <w:r w:rsidRPr="008F6650">
        <w:rPr>
          <w:b/>
          <w:sz w:val="24"/>
          <w:szCs w:val="24"/>
        </w:rPr>
        <w:t>5.2. 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DA42DE" w:rsidRPr="008F6650" w:rsidRDefault="00DA42DE" w:rsidP="00DA42DE">
      <w:pPr>
        <w:ind w:right="113" w:firstLine="709"/>
        <w:jc w:val="both"/>
        <w:rPr>
          <w:color w:val="000000"/>
          <w:sz w:val="24"/>
          <w:szCs w:val="24"/>
        </w:rPr>
      </w:pPr>
    </w:p>
    <w:p w:rsidR="00DA42DE" w:rsidRPr="003A2109" w:rsidRDefault="00DA42DE" w:rsidP="00DA42DE">
      <w:pPr>
        <w:ind w:firstLine="709"/>
        <w:jc w:val="both"/>
        <w:rPr>
          <w:sz w:val="24"/>
          <w:szCs w:val="24"/>
        </w:rPr>
      </w:pPr>
      <w:r w:rsidRPr="003A2109">
        <w:rPr>
          <w:sz w:val="24"/>
          <w:szCs w:val="24"/>
        </w:rPr>
        <w:t>5.2.1. Прием жалоб осуществляется структурными подразделениями Администрации.</w:t>
      </w:r>
    </w:p>
    <w:p w:rsidR="00DA42DE" w:rsidRPr="003A2109" w:rsidRDefault="00DA42DE" w:rsidP="00DA42DE">
      <w:pPr>
        <w:ind w:firstLine="709"/>
        <w:jc w:val="both"/>
        <w:rPr>
          <w:sz w:val="24"/>
          <w:szCs w:val="24"/>
        </w:rPr>
      </w:pPr>
      <w:r w:rsidRPr="003A2109">
        <w:rPr>
          <w:sz w:val="24"/>
          <w:szCs w:val="24"/>
        </w:rPr>
        <w:t xml:space="preserve">5.2.2. Жалоба рассматривается структурными подразделениями администрации Печенгского </w:t>
      </w:r>
      <w:r w:rsidR="00F559D7">
        <w:rPr>
          <w:sz w:val="24"/>
          <w:szCs w:val="24"/>
        </w:rPr>
        <w:t>муниципального округа</w:t>
      </w:r>
      <w:r w:rsidRPr="003A2109">
        <w:rPr>
          <w:sz w:val="24"/>
          <w:szCs w:val="24"/>
        </w:rPr>
        <w:t xml:space="preserve">, предоставляющими муниципальную услугу при нарушении порядка предоставления муниципальной услуги, вследствие решений и действий (бездействия) структурного подразделения Администрации, предоставляющего муниципальную услугу, его должностного лица либо муниципальных служащих. </w:t>
      </w:r>
    </w:p>
    <w:p w:rsidR="00DA42DE" w:rsidRPr="003A2109" w:rsidRDefault="00DA42DE" w:rsidP="00DA42DE">
      <w:pPr>
        <w:ind w:firstLine="709"/>
        <w:jc w:val="both"/>
        <w:rPr>
          <w:sz w:val="24"/>
          <w:szCs w:val="24"/>
        </w:rPr>
      </w:pPr>
      <w:r w:rsidRPr="003A2109">
        <w:rPr>
          <w:sz w:val="24"/>
          <w:szCs w:val="24"/>
        </w:rPr>
        <w:t xml:space="preserve">Жалобы на решения, принятые руководителем структурного подразделения Администрации, предоставляющего муниципальную услугу, подаются Главе Печенгского </w:t>
      </w:r>
      <w:r w:rsidR="00F559D7">
        <w:rPr>
          <w:sz w:val="24"/>
          <w:szCs w:val="24"/>
        </w:rPr>
        <w:t>муниципального округа</w:t>
      </w:r>
      <w:r w:rsidRPr="003A2109">
        <w:rPr>
          <w:sz w:val="24"/>
          <w:szCs w:val="24"/>
        </w:rPr>
        <w:t>.</w:t>
      </w:r>
    </w:p>
    <w:p w:rsidR="00DA42DE" w:rsidRPr="008F6650" w:rsidRDefault="00DA42DE" w:rsidP="00DA42DE">
      <w:pPr>
        <w:ind w:firstLine="708"/>
        <w:jc w:val="center"/>
        <w:rPr>
          <w:b/>
          <w:sz w:val="24"/>
          <w:szCs w:val="24"/>
        </w:rPr>
      </w:pPr>
    </w:p>
    <w:p w:rsidR="00DA42DE" w:rsidRPr="008F6650" w:rsidRDefault="00DA42DE" w:rsidP="00DA42DE">
      <w:pPr>
        <w:ind w:firstLine="708"/>
        <w:jc w:val="center"/>
        <w:rPr>
          <w:b/>
          <w:sz w:val="24"/>
          <w:szCs w:val="24"/>
        </w:rPr>
      </w:pPr>
      <w:r>
        <w:rPr>
          <w:b/>
          <w:sz w:val="24"/>
          <w:szCs w:val="24"/>
        </w:rPr>
        <w:t>5.3. Способы информирования з</w:t>
      </w:r>
      <w:r w:rsidRPr="008F6650">
        <w:rPr>
          <w:b/>
          <w:sz w:val="24"/>
          <w:szCs w:val="24"/>
        </w:rPr>
        <w:t>аявителей о порядке подачи и рассмотрения жалобы, в том числе с использованием Единого портала государственных и муниципальных услуг (функций)</w:t>
      </w:r>
    </w:p>
    <w:p w:rsidR="00DA42DE" w:rsidRPr="008F6650" w:rsidRDefault="00DA42DE" w:rsidP="00DA42DE">
      <w:pPr>
        <w:ind w:firstLine="708"/>
        <w:jc w:val="both"/>
        <w:rPr>
          <w:sz w:val="24"/>
          <w:szCs w:val="24"/>
        </w:rPr>
      </w:pPr>
    </w:p>
    <w:p w:rsidR="00DA42DE" w:rsidRPr="008F6650" w:rsidRDefault="00DA42DE" w:rsidP="003370A4">
      <w:pPr>
        <w:ind w:firstLine="708"/>
        <w:jc w:val="both"/>
        <w:rPr>
          <w:sz w:val="24"/>
          <w:szCs w:val="24"/>
        </w:rPr>
      </w:pPr>
      <w:r w:rsidRPr="008F6650">
        <w:rPr>
          <w:sz w:val="24"/>
          <w:szCs w:val="24"/>
        </w:rPr>
        <w:t>Информацию о порядке подачи и рассмотрения жалобы можно получить следующими способами:</w:t>
      </w:r>
    </w:p>
    <w:p w:rsidR="00DA42DE" w:rsidRPr="008F6650" w:rsidRDefault="00DA42DE" w:rsidP="003370A4">
      <w:pPr>
        <w:tabs>
          <w:tab w:val="left" w:pos="709"/>
        </w:tabs>
        <w:ind w:firstLine="708"/>
        <w:jc w:val="both"/>
        <w:rPr>
          <w:sz w:val="24"/>
          <w:szCs w:val="24"/>
        </w:rPr>
      </w:pPr>
      <w:r>
        <w:rPr>
          <w:sz w:val="24"/>
          <w:szCs w:val="24"/>
        </w:rPr>
        <w:t>-</w:t>
      </w:r>
      <w:r w:rsidRPr="008F6650">
        <w:rPr>
          <w:sz w:val="24"/>
          <w:szCs w:val="24"/>
        </w:rPr>
        <w:t xml:space="preserve"> в информационно-телекоммуникационной сети «Интернет» на сайте муниципального образования </w:t>
      </w:r>
      <w:proofErr w:type="spellStart"/>
      <w:r w:rsidRPr="008F6650">
        <w:rPr>
          <w:sz w:val="24"/>
          <w:szCs w:val="24"/>
        </w:rPr>
        <w:t>Печенгский</w:t>
      </w:r>
      <w:proofErr w:type="spellEnd"/>
      <w:r w:rsidRPr="008F6650">
        <w:rPr>
          <w:sz w:val="24"/>
          <w:szCs w:val="24"/>
        </w:rPr>
        <w:t xml:space="preserve"> </w:t>
      </w:r>
      <w:r w:rsidR="00700BBB">
        <w:rPr>
          <w:sz w:val="24"/>
          <w:szCs w:val="24"/>
        </w:rPr>
        <w:t>муниципальный округ</w:t>
      </w:r>
      <w:r w:rsidRPr="008F6650">
        <w:rPr>
          <w:sz w:val="24"/>
          <w:szCs w:val="24"/>
        </w:rPr>
        <w:t>;</w:t>
      </w:r>
    </w:p>
    <w:p w:rsidR="00DA42DE" w:rsidRPr="008F6650" w:rsidRDefault="00DA42DE" w:rsidP="003370A4">
      <w:pPr>
        <w:tabs>
          <w:tab w:val="left" w:pos="709"/>
        </w:tabs>
        <w:ind w:firstLine="708"/>
        <w:jc w:val="both"/>
        <w:rPr>
          <w:sz w:val="24"/>
          <w:szCs w:val="24"/>
        </w:rPr>
      </w:pPr>
      <w:r>
        <w:rPr>
          <w:sz w:val="24"/>
          <w:szCs w:val="24"/>
        </w:rPr>
        <w:t>-</w:t>
      </w:r>
      <w:r w:rsidRPr="008F6650">
        <w:rPr>
          <w:sz w:val="24"/>
          <w:szCs w:val="24"/>
        </w:rPr>
        <w:t xml:space="preserve"> с использованием Единого портала (</w:t>
      </w:r>
      <w:hyperlink r:id="rId30" w:history="1">
        <w:r w:rsidRPr="00A00BDC">
          <w:rPr>
            <w:sz w:val="24"/>
            <w:szCs w:val="24"/>
          </w:rPr>
          <w:t>http://www.gosuslugi.ru/</w:t>
        </w:r>
      </w:hyperlink>
      <w:r w:rsidRPr="008F6650">
        <w:rPr>
          <w:sz w:val="24"/>
          <w:szCs w:val="24"/>
        </w:rPr>
        <w:t>);</w:t>
      </w:r>
    </w:p>
    <w:p w:rsidR="00DA42DE" w:rsidRPr="008F6650" w:rsidRDefault="00DA42DE" w:rsidP="003370A4">
      <w:pPr>
        <w:tabs>
          <w:tab w:val="left" w:pos="709"/>
        </w:tabs>
        <w:ind w:firstLine="708"/>
        <w:jc w:val="both"/>
        <w:rPr>
          <w:sz w:val="24"/>
          <w:szCs w:val="24"/>
        </w:rPr>
      </w:pPr>
      <w:r>
        <w:rPr>
          <w:sz w:val="24"/>
          <w:szCs w:val="24"/>
        </w:rPr>
        <w:t>-</w:t>
      </w:r>
      <w:r w:rsidRPr="008F6650">
        <w:rPr>
          <w:sz w:val="24"/>
          <w:szCs w:val="24"/>
        </w:rPr>
        <w:t xml:space="preserve"> на информационных стендах в местах предоставления муниципальной услуги;</w:t>
      </w:r>
    </w:p>
    <w:p w:rsidR="00DA42DE" w:rsidRPr="008F6650" w:rsidRDefault="00DA42DE" w:rsidP="003370A4">
      <w:pPr>
        <w:tabs>
          <w:tab w:val="left" w:pos="709"/>
        </w:tabs>
        <w:ind w:firstLine="708"/>
        <w:jc w:val="both"/>
        <w:rPr>
          <w:sz w:val="24"/>
          <w:szCs w:val="24"/>
        </w:rPr>
      </w:pPr>
      <w:r>
        <w:rPr>
          <w:sz w:val="24"/>
          <w:szCs w:val="24"/>
        </w:rPr>
        <w:t>-</w:t>
      </w:r>
      <w:r w:rsidRPr="008F6650">
        <w:rPr>
          <w:sz w:val="24"/>
          <w:szCs w:val="24"/>
        </w:rPr>
        <w:t xml:space="preserve"> посредством личного обращения (в </w:t>
      </w:r>
      <w:proofErr w:type="spellStart"/>
      <w:r w:rsidRPr="008F6650">
        <w:rPr>
          <w:sz w:val="24"/>
          <w:szCs w:val="24"/>
        </w:rPr>
        <w:t>т.ч</w:t>
      </w:r>
      <w:proofErr w:type="spellEnd"/>
      <w:r w:rsidRPr="008F6650">
        <w:rPr>
          <w:sz w:val="24"/>
          <w:szCs w:val="24"/>
        </w:rPr>
        <w:t xml:space="preserve">. по телефону, по электронной почте, почтовой связью) в </w:t>
      </w:r>
      <w:r>
        <w:rPr>
          <w:sz w:val="24"/>
          <w:szCs w:val="24"/>
        </w:rPr>
        <w:t>Администрацию, структурное подразделение Администрации</w:t>
      </w:r>
      <w:r w:rsidRPr="008F6650">
        <w:rPr>
          <w:sz w:val="24"/>
          <w:szCs w:val="24"/>
        </w:rPr>
        <w:t>.</w:t>
      </w:r>
    </w:p>
    <w:p w:rsidR="00DA42DE" w:rsidRPr="008F6650" w:rsidRDefault="00DA42DE" w:rsidP="00DA42DE">
      <w:pPr>
        <w:ind w:firstLine="708"/>
        <w:jc w:val="both"/>
        <w:rPr>
          <w:b/>
          <w:sz w:val="24"/>
          <w:szCs w:val="24"/>
        </w:rPr>
      </w:pPr>
    </w:p>
    <w:p w:rsidR="00DA42DE" w:rsidRPr="008F6650" w:rsidRDefault="00DA42DE" w:rsidP="00DA42DE">
      <w:pPr>
        <w:ind w:firstLine="708"/>
        <w:jc w:val="center"/>
        <w:rPr>
          <w:b/>
          <w:sz w:val="24"/>
          <w:szCs w:val="24"/>
        </w:rPr>
      </w:pPr>
      <w:r w:rsidRPr="008F6650">
        <w:rPr>
          <w:b/>
          <w:sz w:val="24"/>
          <w:szCs w:val="24"/>
        </w:rPr>
        <w:t>5.4. 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w:t>
      </w:r>
    </w:p>
    <w:p w:rsidR="00DA42DE" w:rsidRPr="008F6650" w:rsidRDefault="00DA42DE" w:rsidP="00DA42DE">
      <w:pPr>
        <w:widowControl w:val="0"/>
        <w:autoSpaceDE w:val="0"/>
        <w:autoSpaceDN w:val="0"/>
        <w:ind w:firstLine="709"/>
        <w:jc w:val="both"/>
        <w:rPr>
          <w:sz w:val="24"/>
          <w:szCs w:val="24"/>
        </w:rPr>
      </w:pPr>
    </w:p>
    <w:p w:rsidR="00DA42DE" w:rsidRPr="008F6650" w:rsidRDefault="00DA42DE" w:rsidP="00DA42DE">
      <w:pPr>
        <w:widowControl w:val="0"/>
        <w:autoSpaceDE w:val="0"/>
        <w:autoSpaceDN w:val="0"/>
        <w:ind w:firstLine="709"/>
        <w:jc w:val="both"/>
        <w:rPr>
          <w:sz w:val="24"/>
          <w:szCs w:val="24"/>
        </w:rPr>
      </w:pPr>
      <w:r w:rsidRPr="008F6650">
        <w:rPr>
          <w:sz w:val="24"/>
          <w:szCs w:val="24"/>
        </w:rPr>
        <w:t>5.4.1. Правовое регулирование отношений, возникающих в связи с подачей и рассмотрением жалобы, осуществляется в соответствии с:</w:t>
      </w:r>
    </w:p>
    <w:p w:rsidR="0047330C" w:rsidRPr="008F6650" w:rsidRDefault="00DA42DE" w:rsidP="0047330C">
      <w:pPr>
        <w:widowControl w:val="0"/>
        <w:autoSpaceDE w:val="0"/>
        <w:autoSpaceDN w:val="0"/>
        <w:ind w:firstLine="709"/>
        <w:jc w:val="both"/>
        <w:rPr>
          <w:sz w:val="24"/>
          <w:szCs w:val="24"/>
        </w:rPr>
      </w:pPr>
      <w:r w:rsidRPr="008F6650">
        <w:rPr>
          <w:sz w:val="24"/>
          <w:szCs w:val="24"/>
        </w:rPr>
        <w:t xml:space="preserve">- </w:t>
      </w:r>
      <w:r w:rsidR="0047330C" w:rsidRPr="008F6650">
        <w:rPr>
          <w:sz w:val="24"/>
          <w:szCs w:val="24"/>
        </w:rPr>
        <w:t>Федеральным законом</w:t>
      </w:r>
      <w:r w:rsidR="00FE143D">
        <w:rPr>
          <w:sz w:val="24"/>
          <w:szCs w:val="24"/>
        </w:rPr>
        <w:t xml:space="preserve"> от 27.07.2010 № 210</w:t>
      </w:r>
      <w:r w:rsidR="0047330C">
        <w:rPr>
          <w:sz w:val="24"/>
          <w:szCs w:val="24"/>
        </w:rPr>
        <w:t>–ФЗ «об организации предоставления государственных и муниципальных услуг»</w:t>
      </w:r>
      <w:r w:rsidR="0047330C" w:rsidRPr="008F6650">
        <w:rPr>
          <w:sz w:val="24"/>
          <w:szCs w:val="24"/>
        </w:rPr>
        <w:t>;</w:t>
      </w:r>
    </w:p>
    <w:p w:rsidR="00DA42DE" w:rsidRPr="008F6650" w:rsidRDefault="00DA42DE" w:rsidP="00DA42DE">
      <w:pPr>
        <w:widowControl w:val="0"/>
        <w:autoSpaceDE w:val="0"/>
        <w:autoSpaceDN w:val="0"/>
        <w:ind w:firstLine="709"/>
        <w:jc w:val="both"/>
        <w:rPr>
          <w:sz w:val="24"/>
          <w:szCs w:val="24"/>
        </w:rPr>
      </w:pPr>
      <w:r w:rsidRPr="008F6650">
        <w:rPr>
          <w:sz w:val="24"/>
          <w:szCs w:val="24"/>
        </w:rPr>
        <w:t xml:space="preserve">- постановлением Правительства Мурманской области от 10.12.2012 № 620-ПП </w:t>
      </w:r>
      <w:r>
        <w:rPr>
          <w:sz w:val="24"/>
          <w:szCs w:val="24"/>
        </w:rPr>
        <w:t xml:space="preserve">                        </w:t>
      </w:r>
      <w:r w:rsidRPr="008F6650">
        <w:rPr>
          <w:sz w:val="24"/>
          <w:szCs w:val="24"/>
        </w:rPr>
        <w:t>«О правилах подачи и рассмотрения жалоб на решения и действия (бездействие) исполнительных органов государственной власти Мурманской области и их должностных лиц, государственных гражданских служащих, подведомственных этим органам учреждений и их должностных лиц, предоставляющих государственные услуги, а также многофункциональных центров предоставления государственных и муниципальных услуг и их работников»;</w:t>
      </w:r>
    </w:p>
    <w:p w:rsidR="00DA42DE" w:rsidRPr="008F6650" w:rsidRDefault="00DA42DE" w:rsidP="00DA42DE">
      <w:pPr>
        <w:autoSpaceDE w:val="0"/>
        <w:autoSpaceDN w:val="0"/>
        <w:adjustRightInd w:val="0"/>
        <w:ind w:right="-5" w:firstLine="709"/>
        <w:jc w:val="both"/>
        <w:rPr>
          <w:sz w:val="24"/>
          <w:szCs w:val="24"/>
        </w:rPr>
      </w:pPr>
      <w:r w:rsidRPr="008F6650">
        <w:rPr>
          <w:sz w:val="24"/>
          <w:szCs w:val="24"/>
        </w:rPr>
        <w:t>- муниципальным правовым актом, устанавливающим особенности подачи и рассмотрения жалоб на решения и действия (бездействие) органов местного самоуправления и их должностных лиц, муниципальных служащих.</w:t>
      </w:r>
    </w:p>
    <w:p w:rsidR="00EF125E" w:rsidRDefault="00DA42DE" w:rsidP="00E51648">
      <w:pPr>
        <w:tabs>
          <w:tab w:val="left" w:pos="0"/>
          <w:tab w:val="left" w:pos="7005"/>
        </w:tabs>
        <w:autoSpaceDE w:val="0"/>
        <w:autoSpaceDN w:val="0"/>
        <w:adjustRightInd w:val="0"/>
        <w:ind w:firstLine="709"/>
        <w:jc w:val="both"/>
        <w:rPr>
          <w:sz w:val="24"/>
          <w:szCs w:val="24"/>
        </w:rPr>
      </w:pPr>
      <w:r w:rsidRPr="008F6650">
        <w:rPr>
          <w:sz w:val="24"/>
          <w:szCs w:val="24"/>
        </w:rPr>
        <w:t>5.4.2. Информация, указанная в данном разделе, подлежит обязательному размещению в федеральном реестре и на Едином портале.</w:t>
      </w:r>
    </w:p>
    <w:p w:rsidR="003370A4" w:rsidRDefault="003370A4" w:rsidP="00EF125E">
      <w:pPr>
        <w:pStyle w:val="ConsPlusNonformat"/>
        <w:spacing w:before="260"/>
        <w:jc w:val="both"/>
        <w:rPr>
          <w:sz w:val="24"/>
          <w:szCs w:val="24"/>
          <w:highlight w:val="yellow"/>
        </w:rPr>
        <w:sectPr w:rsidR="003370A4" w:rsidSect="00E446C9">
          <w:pgSz w:w="11906" w:h="16838"/>
          <w:pgMar w:top="1134" w:right="850" w:bottom="1134" w:left="1701" w:header="709" w:footer="709" w:gutter="0"/>
          <w:cols w:space="708"/>
          <w:docGrid w:linePitch="360"/>
        </w:sectPr>
      </w:pPr>
    </w:p>
    <w:p w:rsidR="00F33AC1" w:rsidRPr="00F33AC1" w:rsidRDefault="00F33AC1" w:rsidP="00F33AC1">
      <w:pPr>
        <w:pStyle w:val="ConsPlusNonformat"/>
        <w:jc w:val="right"/>
        <w:rPr>
          <w:rFonts w:ascii="Times New Roman" w:hAnsi="Times New Roman" w:cs="Times New Roman"/>
          <w:sz w:val="24"/>
          <w:szCs w:val="24"/>
        </w:rPr>
      </w:pPr>
      <w:r w:rsidRPr="00F33AC1">
        <w:rPr>
          <w:rFonts w:ascii="Times New Roman" w:hAnsi="Times New Roman" w:cs="Times New Roman"/>
          <w:sz w:val="24"/>
          <w:szCs w:val="24"/>
        </w:rPr>
        <w:lastRenderedPageBreak/>
        <w:t xml:space="preserve">Приложение </w:t>
      </w:r>
      <w:r w:rsidR="00ED74D1">
        <w:rPr>
          <w:rFonts w:ascii="Times New Roman" w:hAnsi="Times New Roman" w:cs="Times New Roman"/>
          <w:sz w:val="24"/>
          <w:szCs w:val="24"/>
        </w:rPr>
        <w:t xml:space="preserve">№ </w:t>
      </w:r>
      <w:r>
        <w:rPr>
          <w:rFonts w:ascii="Times New Roman" w:hAnsi="Times New Roman" w:cs="Times New Roman"/>
          <w:sz w:val="24"/>
          <w:szCs w:val="24"/>
        </w:rPr>
        <w:t>1</w:t>
      </w:r>
    </w:p>
    <w:p w:rsidR="00F33AC1" w:rsidRPr="00F33AC1" w:rsidRDefault="00F33AC1" w:rsidP="00F33AC1">
      <w:pPr>
        <w:pStyle w:val="ConsPlusNonformat"/>
        <w:jc w:val="right"/>
        <w:rPr>
          <w:rFonts w:ascii="Times New Roman" w:hAnsi="Times New Roman" w:cs="Times New Roman"/>
          <w:sz w:val="24"/>
          <w:szCs w:val="24"/>
        </w:rPr>
      </w:pPr>
      <w:r w:rsidRPr="00F33AC1">
        <w:rPr>
          <w:rFonts w:ascii="Times New Roman" w:hAnsi="Times New Roman" w:cs="Times New Roman"/>
          <w:sz w:val="24"/>
          <w:szCs w:val="24"/>
        </w:rPr>
        <w:t>к административному регламенту</w:t>
      </w:r>
    </w:p>
    <w:p w:rsidR="001A056D" w:rsidRDefault="001A056D" w:rsidP="001A056D">
      <w:pPr>
        <w:widowControl w:val="0"/>
        <w:autoSpaceDE w:val="0"/>
        <w:autoSpaceDN w:val="0"/>
        <w:adjustRightInd w:val="0"/>
        <w:jc w:val="center"/>
        <w:rPr>
          <w:bCs/>
          <w:sz w:val="24"/>
          <w:szCs w:val="24"/>
        </w:rPr>
      </w:pPr>
    </w:p>
    <w:p w:rsidR="00D24583" w:rsidRDefault="00D24583" w:rsidP="001A056D">
      <w:pPr>
        <w:widowControl w:val="0"/>
        <w:autoSpaceDE w:val="0"/>
        <w:autoSpaceDN w:val="0"/>
        <w:adjustRightInd w:val="0"/>
        <w:jc w:val="center"/>
        <w:rPr>
          <w:bCs/>
          <w:sz w:val="24"/>
          <w:szCs w:val="24"/>
        </w:rPr>
      </w:pPr>
    </w:p>
    <w:p w:rsidR="003370A4" w:rsidRPr="003370A4" w:rsidRDefault="00D24583" w:rsidP="003370A4">
      <w:pPr>
        <w:pStyle w:val="ConsPlusNormal"/>
        <w:ind w:firstLine="0"/>
        <w:jc w:val="center"/>
        <w:rPr>
          <w:rFonts w:ascii="Times New Roman" w:hAnsi="Times New Roman" w:cs="Times New Roman"/>
          <w:b/>
          <w:sz w:val="24"/>
          <w:szCs w:val="24"/>
        </w:rPr>
      </w:pPr>
      <w:r w:rsidRPr="003370A4">
        <w:rPr>
          <w:rFonts w:ascii="Times New Roman" w:hAnsi="Times New Roman" w:cs="Times New Roman"/>
          <w:b/>
          <w:sz w:val="24"/>
          <w:szCs w:val="24"/>
        </w:rPr>
        <w:t xml:space="preserve">ФОРМА </w:t>
      </w:r>
    </w:p>
    <w:p w:rsidR="00D24583" w:rsidRPr="00D24583" w:rsidRDefault="00D24583" w:rsidP="003370A4">
      <w:pPr>
        <w:pStyle w:val="ConsPlusNormal"/>
        <w:ind w:firstLine="0"/>
        <w:jc w:val="center"/>
        <w:rPr>
          <w:rFonts w:ascii="Times New Roman" w:hAnsi="Times New Roman" w:cs="Times New Roman"/>
          <w:sz w:val="24"/>
          <w:szCs w:val="24"/>
        </w:rPr>
      </w:pPr>
      <w:r w:rsidRPr="00D24583">
        <w:rPr>
          <w:rFonts w:ascii="Times New Roman" w:hAnsi="Times New Roman" w:cs="Times New Roman"/>
          <w:sz w:val="24"/>
          <w:szCs w:val="24"/>
        </w:rPr>
        <w:t>УВЕДОМЛЕНИЯ О ВОЗМОЖНОСТИ ЗАКЛЮЧЕНИЯ СОГЛАШЕНИЯ</w:t>
      </w:r>
    </w:p>
    <w:p w:rsidR="00D24583" w:rsidRPr="00D24583" w:rsidRDefault="00D24583" w:rsidP="003370A4">
      <w:pPr>
        <w:pStyle w:val="ConsPlusNormal"/>
        <w:ind w:firstLine="0"/>
        <w:jc w:val="center"/>
        <w:rPr>
          <w:rFonts w:ascii="Times New Roman" w:hAnsi="Times New Roman" w:cs="Times New Roman"/>
          <w:sz w:val="24"/>
          <w:szCs w:val="24"/>
        </w:rPr>
      </w:pPr>
      <w:r w:rsidRPr="00D24583">
        <w:rPr>
          <w:rFonts w:ascii="Times New Roman" w:hAnsi="Times New Roman" w:cs="Times New Roman"/>
          <w:sz w:val="24"/>
          <w:szCs w:val="24"/>
        </w:rPr>
        <w:t>ОБ УСТАНОВЛЕНИИ СЕРВИТУТА В ПРЕДЛОЖЕННЫХ ЗАЯВИТЕЛЕМ ГРАНИЦАХ</w:t>
      </w:r>
    </w:p>
    <w:p w:rsidR="00D24583" w:rsidRDefault="00D24583" w:rsidP="00D24583">
      <w:pPr>
        <w:pStyle w:val="ConsPlusNormal"/>
        <w:jc w:val="both"/>
      </w:pPr>
    </w:p>
    <w:p w:rsidR="00D24583" w:rsidRDefault="00D24583" w:rsidP="00D24583">
      <w:pPr>
        <w:pStyle w:val="ConsPlusNonformat"/>
        <w:jc w:val="both"/>
      </w:pPr>
      <w:r>
        <w:t>___________________________________________________________________________</w:t>
      </w:r>
    </w:p>
    <w:p w:rsidR="00D24583" w:rsidRPr="00D24583" w:rsidRDefault="00D24583" w:rsidP="00D24583">
      <w:pPr>
        <w:pStyle w:val="ConsPlusNonformat"/>
        <w:jc w:val="both"/>
        <w:rPr>
          <w:rFonts w:ascii="Times New Roman" w:hAnsi="Times New Roman" w:cs="Times New Roman"/>
          <w:sz w:val="22"/>
          <w:szCs w:val="22"/>
        </w:rPr>
      </w:pPr>
      <w:r>
        <w:t xml:space="preserve">                   </w:t>
      </w:r>
      <w:r w:rsidRPr="00D24583">
        <w:rPr>
          <w:rFonts w:ascii="Times New Roman" w:hAnsi="Times New Roman" w:cs="Times New Roman"/>
          <w:sz w:val="22"/>
          <w:szCs w:val="22"/>
        </w:rPr>
        <w:t>(наименование уполномоченного органа)</w:t>
      </w:r>
    </w:p>
    <w:p w:rsidR="00D24583" w:rsidRDefault="00D24583" w:rsidP="00D24583">
      <w:pPr>
        <w:pStyle w:val="ConsPlusNonformat"/>
        <w:jc w:val="both"/>
      </w:pPr>
    </w:p>
    <w:p w:rsidR="00D24583" w:rsidRDefault="00D24583" w:rsidP="00D24583">
      <w:pPr>
        <w:pStyle w:val="ConsPlusNonformat"/>
        <w:jc w:val="both"/>
      </w:pPr>
      <w:r>
        <w:t xml:space="preserve">                                            </w:t>
      </w:r>
      <w:r w:rsidRPr="00D24583">
        <w:rPr>
          <w:rFonts w:ascii="Times New Roman" w:hAnsi="Times New Roman" w:cs="Times New Roman"/>
          <w:sz w:val="24"/>
          <w:szCs w:val="24"/>
        </w:rPr>
        <w:t>Кому:</w:t>
      </w:r>
      <w:r>
        <w:t xml:space="preserve"> ______________________</w:t>
      </w:r>
    </w:p>
    <w:p w:rsidR="00D24583" w:rsidRDefault="00D24583" w:rsidP="00D24583">
      <w:pPr>
        <w:pStyle w:val="ConsPlusNonformat"/>
        <w:jc w:val="both"/>
      </w:pPr>
      <w:r>
        <w:t xml:space="preserve">                                            </w:t>
      </w:r>
      <w:r w:rsidRPr="00D24583">
        <w:rPr>
          <w:rFonts w:ascii="Times New Roman" w:hAnsi="Times New Roman" w:cs="Times New Roman"/>
          <w:sz w:val="24"/>
          <w:szCs w:val="24"/>
        </w:rPr>
        <w:t>ИНН</w:t>
      </w:r>
      <w:r>
        <w:t xml:space="preserve"> _______________________</w:t>
      </w:r>
    </w:p>
    <w:p w:rsidR="00D24583" w:rsidRDefault="00D24583" w:rsidP="00D24583">
      <w:pPr>
        <w:pStyle w:val="ConsPlusNonformat"/>
        <w:jc w:val="both"/>
      </w:pPr>
      <w:r>
        <w:t xml:space="preserve">                                            </w:t>
      </w:r>
      <w:r w:rsidRPr="00D24583">
        <w:rPr>
          <w:rFonts w:ascii="Times New Roman" w:hAnsi="Times New Roman" w:cs="Times New Roman"/>
          <w:sz w:val="24"/>
          <w:szCs w:val="24"/>
        </w:rPr>
        <w:t>Представитель:</w:t>
      </w:r>
      <w:r>
        <w:t xml:space="preserve"> _______________</w:t>
      </w:r>
    </w:p>
    <w:p w:rsidR="00D24583" w:rsidRPr="00D24583" w:rsidRDefault="00D24583" w:rsidP="00D24583">
      <w:pPr>
        <w:pStyle w:val="ConsPlusNonformat"/>
        <w:jc w:val="both"/>
        <w:rPr>
          <w:rFonts w:ascii="Times New Roman" w:hAnsi="Times New Roman" w:cs="Times New Roman"/>
          <w:sz w:val="24"/>
          <w:szCs w:val="24"/>
        </w:rPr>
      </w:pPr>
      <w:r>
        <w:t xml:space="preserve">                                            </w:t>
      </w:r>
      <w:r w:rsidRPr="00D24583">
        <w:rPr>
          <w:rFonts w:ascii="Times New Roman" w:hAnsi="Times New Roman" w:cs="Times New Roman"/>
          <w:sz w:val="24"/>
          <w:szCs w:val="24"/>
        </w:rPr>
        <w:t>Контактные данные заявителя</w:t>
      </w:r>
    </w:p>
    <w:p w:rsidR="00D24583" w:rsidRPr="00D24583" w:rsidRDefault="00D24583" w:rsidP="00D24583">
      <w:pPr>
        <w:pStyle w:val="ConsPlusNonformat"/>
        <w:jc w:val="both"/>
        <w:rPr>
          <w:rFonts w:ascii="Times New Roman" w:hAnsi="Times New Roman" w:cs="Times New Roman"/>
          <w:sz w:val="24"/>
          <w:szCs w:val="24"/>
        </w:rPr>
      </w:pPr>
      <w:r>
        <w:t xml:space="preserve">                                            </w:t>
      </w:r>
      <w:r w:rsidRPr="00D24583">
        <w:rPr>
          <w:rFonts w:ascii="Times New Roman" w:hAnsi="Times New Roman" w:cs="Times New Roman"/>
          <w:sz w:val="24"/>
          <w:szCs w:val="24"/>
        </w:rPr>
        <w:t>(представителя):</w:t>
      </w:r>
    </w:p>
    <w:p w:rsidR="00D24583" w:rsidRDefault="00D24583" w:rsidP="00D24583">
      <w:pPr>
        <w:pStyle w:val="ConsPlusNonformat"/>
        <w:jc w:val="both"/>
      </w:pPr>
      <w:r>
        <w:t xml:space="preserve">                                              _______________________________</w:t>
      </w:r>
    </w:p>
    <w:p w:rsidR="00D24583" w:rsidRDefault="00D24583" w:rsidP="00D24583">
      <w:pPr>
        <w:pStyle w:val="ConsPlusNonformat"/>
        <w:jc w:val="both"/>
      </w:pPr>
      <w:r>
        <w:t xml:space="preserve">                                            </w:t>
      </w:r>
      <w:r w:rsidRPr="00D24583">
        <w:rPr>
          <w:rFonts w:ascii="Times New Roman" w:hAnsi="Times New Roman" w:cs="Times New Roman"/>
          <w:sz w:val="24"/>
          <w:szCs w:val="24"/>
        </w:rPr>
        <w:t>Тел.:</w:t>
      </w:r>
      <w:r>
        <w:t xml:space="preserve"> _________________________</w:t>
      </w:r>
    </w:p>
    <w:p w:rsidR="00D24583" w:rsidRDefault="00D24583" w:rsidP="00D24583">
      <w:pPr>
        <w:pStyle w:val="ConsPlusNonformat"/>
        <w:jc w:val="both"/>
      </w:pPr>
      <w:r>
        <w:t xml:space="preserve">                                            </w:t>
      </w:r>
      <w:r w:rsidRPr="00D24583">
        <w:rPr>
          <w:rFonts w:ascii="Times New Roman" w:hAnsi="Times New Roman" w:cs="Times New Roman"/>
          <w:sz w:val="24"/>
          <w:szCs w:val="24"/>
        </w:rPr>
        <w:t>Эл. почта:</w:t>
      </w:r>
      <w:r>
        <w:t xml:space="preserve"> _____________________</w:t>
      </w:r>
    </w:p>
    <w:p w:rsidR="00D24583" w:rsidRDefault="00D24583" w:rsidP="00D24583">
      <w:pPr>
        <w:pStyle w:val="ConsPlusNonformat"/>
        <w:jc w:val="both"/>
      </w:pPr>
    </w:p>
    <w:p w:rsidR="00D24583" w:rsidRDefault="00D24583" w:rsidP="00D24583">
      <w:pPr>
        <w:pStyle w:val="ConsPlusNonformat"/>
        <w:jc w:val="both"/>
      </w:pPr>
    </w:p>
    <w:p w:rsidR="00D24583" w:rsidRDefault="00D24583" w:rsidP="00D24583">
      <w:pPr>
        <w:pStyle w:val="ConsPlusNonformat"/>
        <w:jc w:val="both"/>
      </w:pPr>
    </w:p>
    <w:p w:rsidR="00D24583" w:rsidRPr="00D24583" w:rsidRDefault="00D24583" w:rsidP="00D24583">
      <w:pPr>
        <w:pStyle w:val="ConsPlusNonformat"/>
        <w:jc w:val="center"/>
        <w:rPr>
          <w:rFonts w:ascii="Times New Roman" w:hAnsi="Times New Roman" w:cs="Times New Roman"/>
          <w:sz w:val="24"/>
          <w:szCs w:val="24"/>
        </w:rPr>
      </w:pPr>
      <w:r w:rsidRPr="00D24583">
        <w:rPr>
          <w:rFonts w:ascii="Times New Roman" w:hAnsi="Times New Roman" w:cs="Times New Roman"/>
          <w:sz w:val="24"/>
          <w:szCs w:val="24"/>
        </w:rPr>
        <w:t>Уведомление о возможности заключения соглашения об установлении сервитута</w:t>
      </w:r>
    </w:p>
    <w:p w:rsidR="00D24583" w:rsidRPr="00D24583" w:rsidRDefault="00D24583" w:rsidP="00D24583">
      <w:pPr>
        <w:pStyle w:val="ConsPlusNonformat"/>
        <w:jc w:val="center"/>
        <w:rPr>
          <w:rFonts w:ascii="Times New Roman" w:hAnsi="Times New Roman" w:cs="Times New Roman"/>
          <w:sz w:val="24"/>
          <w:szCs w:val="24"/>
        </w:rPr>
      </w:pPr>
      <w:r w:rsidRPr="00D24583">
        <w:rPr>
          <w:rFonts w:ascii="Times New Roman" w:hAnsi="Times New Roman" w:cs="Times New Roman"/>
          <w:sz w:val="24"/>
          <w:szCs w:val="24"/>
        </w:rPr>
        <w:t>в предложенных заявителем границах</w:t>
      </w:r>
    </w:p>
    <w:p w:rsidR="00D24583" w:rsidRDefault="00D24583" w:rsidP="00D24583">
      <w:pPr>
        <w:pStyle w:val="ConsPlusNonformat"/>
        <w:jc w:val="both"/>
      </w:pPr>
    </w:p>
    <w:p w:rsidR="00D24583" w:rsidRDefault="00D24583" w:rsidP="00D24583">
      <w:pPr>
        <w:pStyle w:val="ConsPlusNonformat"/>
        <w:jc w:val="both"/>
      </w:pPr>
      <w:r>
        <w:t xml:space="preserve">  ________________________________      _________________________________</w:t>
      </w:r>
    </w:p>
    <w:p w:rsidR="00D24583" w:rsidRPr="00D24583" w:rsidRDefault="00D24583" w:rsidP="00D24583">
      <w:pPr>
        <w:pStyle w:val="ConsPlusNonformat"/>
        <w:rPr>
          <w:rFonts w:ascii="Times New Roman" w:hAnsi="Times New Roman" w:cs="Times New Roman"/>
          <w:sz w:val="22"/>
          <w:szCs w:val="22"/>
        </w:rPr>
      </w:pPr>
      <w:r>
        <w:rPr>
          <w:rFonts w:ascii="Times New Roman" w:hAnsi="Times New Roman" w:cs="Times New Roman"/>
          <w:sz w:val="22"/>
          <w:szCs w:val="22"/>
        </w:rPr>
        <w:t xml:space="preserve">                 </w:t>
      </w:r>
      <w:r w:rsidRPr="00D24583">
        <w:rPr>
          <w:rFonts w:ascii="Times New Roman" w:hAnsi="Times New Roman" w:cs="Times New Roman"/>
          <w:sz w:val="22"/>
          <w:szCs w:val="22"/>
        </w:rPr>
        <w:t xml:space="preserve">дата решения уполномоченного     </w:t>
      </w:r>
      <w:r>
        <w:rPr>
          <w:rFonts w:ascii="Times New Roman" w:hAnsi="Times New Roman" w:cs="Times New Roman"/>
          <w:sz w:val="22"/>
          <w:szCs w:val="22"/>
        </w:rPr>
        <w:t xml:space="preserve">              </w:t>
      </w:r>
      <w:r w:rsidRPr="00D24583">
        <w:rPr>
          <w:rFonts w:ascii="Times New Roman" w:hAnsi="Times New Roman" w:cs="Times New Roman"/>
          <w:sz w:val="22"/>
          <w:szCs w:val="22"/>
        </w:rPr>
        <w:t xml:space="preserve">     номер решения уполномоченного</w:t>
      </w:r>
    </w:p>
    <w:p w:rsidR="00D24583" w:rsidRPr="00D24583" w:rsidRDefault="00D24583" w:rsidP="00D24583">
      <w:pPr>
        <w:pStyle w:val="ConsPlusNonformat"/>
        <w:rPr>
          <w:rFonts w:ascii="Times New Roman" w:hAnsi="Times New Roman" w:cs="Times New Roman"/>
          <w:sz w:val="22"/>
          <w:szCs w:val="22"/>
        </w:rPr>
      </w:pPr>
      <w:r>
        <w:rPr>
          <w:rFonts w:ascii="Times New Roman" w:hAnsi="Times New Roman" w:cs="Times New Roman"/>
          <w:sz w:val="22"/>
          <w:szCs w:val="22"/>
        </w:rPr>
        <w:t xml:space="preserve">                  </w:t>
      </w:r>
      <w:r w:rsidRPr="00D24583">
        <w:rPr>
          <w:rFonts w:ascii="Times New Roman" w:hAnsi="Times New Roman" w:cs="Times New Roman"/>
          <w:sz w:val="22"/>
          <w:szCs w:val="22"/>
        </w:rPr>
        <w:t xml:space="preserve">органа государственной власти    </w:t>
      </w:r>
      <w:r>
        <w:rPr>
          <w:rFonts w:ascii="Times New Roman" w:hAnsi="Times New Roman" w:cs="Times New Roman"/>
          <w:sz w:val="22"/>
          <w:szCs w:val="22"/>
        </w:rPr>
        <w:t xml:space="preserve">              </w:t>
      </w:r>
      <w:r w:rsidRPr="00D24583">
        <w:rPr>
          <w:rFonts w:ascii="Times New Roman" w:hAnsi="Times New Roman" w:cs="Times New Roman"/>
          <w:sz w:val="22"/>
          <w:szCs w:val="22"/>
        </w:rPr>
        <w:t xml:space="preserve">      органа государственной власти</w:t>
      </w:r>
    </w:p>
    <w:p w:rsidR="00D24583" w:rsidRDefault="00D24583" w:rsidP="00D24583">
      <w:pPr>
        <w:pStyle w:val="ConsPlusNormal"/>
        <w:jc w:val="both"/>
      </w:pPr>
    </w:p>
    <w:p w:rsidR="00D24583" w:rsidRPr="00D24583" w:rsidRDefault="00D24583" w:rsidP="00D24583">
      <w:pPr>
        <w:pStyle w:val="ConsPlusNormal"/>
        <w:ind w:firstLine="540"/>
        <w:jc w:val="both"/>
        <w:rPr>
          <w:rFonts w:ascii="Times New Roman" w:hAnsi="Times New Roman" w:cs="Times New Roman"/>
          <w:sz w:val="24"/>
          <w:szCs w:val="24"/>
        </w:rPr>
      </w:pPr>
      <w:r w:rsidRPr="00D24583">
        <w:rPr>
          <w:rFonts w:ascii="Times New Roman" w:hAnsi="Times New Roman" w:cs="Times New Roman"/>
          <w:sz w:val="24"/>
          <w:szCs w:val="24"/>
        </w:rPr>
        <w:t>По результатам рассмотрения запроса № _______ от ______________ об установлении сервитута с целью _____________ (размещение линейных объектов и иных сооружений; проведение изыскательских работ; недропользование; проход (проезд) через соседний участок, строительство, реконструкция, эксплуатация линейных объектов);</w:t>
      </w:r>
    </w:p>
    <w:p w:rsidR="00D24583" w:rsidRPr="00D24583" w:rsidRDefault="00D24583" w:rsidP="00D24583">
      <w:pPr>
        <w:pStyle w:val="ConsPlusNormal"/>
        <w:spacing w:before="220"/>
        <w:ind w:firstLine="540"/>
        <w:jc w:val="both"/>
        <w:rPr>
          <w:rFonts w:ascii="Times New Roman" w:hAnsi="Times New Roman" w:cs="Times New Roman"/>
          <w:sz w:val="24"/>
          <w:szCs w:val="24"/>
        </w:rPr>
      </w:pPr>
      <w:r w:rsidRPr="00D24583">
        <w:rPr>
          <w:rFonts w:ascii="Times New Roman" w:hAnsi="Times New Roman" w:cs="Times New Roman"/>
          <w:sz w:val="24"/>
          <w:szCs w:val="24"/>
        </w:rPr>
        <w:t>на земельном участке: ___________ (кадастровые номера (при их наличии) земельных участков, в отношении которых устанавливается публичный сервитут), расположенных ________________ (адреса или описание местоположения земельных участков или земель);</w:t>
      </w:r>
    </w:p>
    <w:p w:rsidR="00D24583" w:rsidRPr="00D24583" w:rsidRDefault="00D24583" w:rsidP="00D24583">
      <w:pPr>
        <w:pStyle w:val="ConsPlusNormal"/>
        <w:spacing w:before="220"/>
        <w:ind w:firstLine="540"/>
        <w:jc w:val="both"/>
        <w:rPr>
          <w:rFonts w:ascii="Times New Roman" w:hAnsi="Times New Roman" w:cs="Times New Roman"/>
          <w:sz w:val="24"/>
          <w:szCs w:val="24"/>
        </w:rPr>
      </w:pPr>
      <w:r w:rsidRPr="00D24583">
        <w:rPr>
          <w:rFonts w:ascii="Times New Roman" w:hAnsi="Times New Roman" w:cs="Times New Roman"/>
          <w:sz w:val="24"/>
          <w:szCs w:val="24"/>
        </w:rPr>
        <w:t>на части земельного участка: ___________ (кадастровые номера (при их наличии) земельных участков, в отношении которых устанавливается публичный сервитут), расположенных ________________ (адреса или описание местоположения земельных участков или земель); площадью ___________</w:t>
      </w:r>
    </w:p>
    <w:p w:rsidR="00D24583" w:rsidRPr="00D24583" w:rsidRDefault="00D24583" w:rsidP="00D24583">
      <w:pPr>
        <w:pStyle w:val="ConsPlusNormal"/>
        <w:spacing w:before="220"/>
        <w:ind w:firstLine="540"/>
        <w:jc w:val="both"/>
        <w:rPr>
          <w:rFonts w:ascii="Times New Roman" w:hAnsi="Times New Roman" w:cs="Times New Roman"/>
          <w:sz w:val="24"/>
          <w:szCs w:val="24"/>
        </w:rPr>
      </w:pPr>
      <w:r w:rsidRPr="00D24583">
        <w:rPr>
          <w:rFonts w:ascii="Times New Roman" w:hAnsi="Times New Roman" w:cs="Times New Roman"/>
          <w:sz w:val="24"/>
          <w:szCs w:val="24"/>
        </w:rPr>
        <w:t>уведомляем об установлении сервитута в предложенных заявителем границах (границы территории, в отношении которой устанавливается сервитут).</w:t>
      </w:r>
    </w:p>
    <w:p w:rsidR="00D24583" w:rsidRDefault="00D24583" w:rsidP="00D24583">
      <w:pPr>
        <w:pStyle w:val="ConsPlusNormal"/>
        <w:jc w:val="both"/>
      </w:pPr>
    </w:p>
    <w:p w:rsidR="00D24583" w:rsidRDefault="00D24583" w:rsidP="00D24583">
      <w:pPr>
        <w:pStyle w:val="ConsPlusNormal"/>
        <w:jc w:val="both"/>
      </w:pPr>
    </w:p>
    <w:p w:rsidR="00D24583" w:rsidRPr="00D24583" w:rsidRDefault="00D24583" w:rsidP="00D24583">
      <w:pPr>
        <w:pStyle w:val="ConsPlusNonformat"/>
        <w:jc w:val="both"/>
        <w:rPr>
          <w:rFonts w:ascii="Times New Roman" w:hAnsi="Times New Roman" w:cs="Times New Roman"/>
        </w:rPr>
      </w:pPr>
      <w:r w:rsidRPr="00D24583">
        <w:rPr>
          <w:rFonts w:ascii="Times New Roman" w:hAnsi="Times New Roman" w:cs="Times New Roman"/>
        </w:rPr>
        <w:t>Ф.И.О. ____________________________,     Подпись _________________</w:t>
      </w:r>
    </w:p>
    <w:p w:rsidR="00D24583" w:rsidRPr="00D24583" w:rsidRDefault="00D24583" w:rsidP="00D24583">
      <w:pPr>
        <w:pStyle w:val="ConsPlusNonformat"/>
        <w:jc w:val="both"/>
        <w:rPr>
          <w:rFonts w:ascii="Times New Roman" w:hAnsi="Times New Roman" w:cs="Times New Roman"/>
        </w:rPr>
      </w:pPr>
    </w:p>
    <w:p w:rsidR="00D24583" w:rsidRPr="00D24583" w:rsidRDefault="00D24583" w:rsidP="00D24583">
      <w:pPr>
        <w:pStyle w:val="ConsPlusNonformat"/>
        <w:jc w:val="both"/>
        <w:rPr>
          <w:rFonts w:ascii="Times New Roman" w:hAnsi="Times New Roman" w:cs="Times New Roman"/>
        </w:rPr>
      </w:pPr>
      <w:r w:rsidRPr="00D24583">
        <w:rPr>
          <w:rFonts w:ascii="Times New Roman" w:hAnsi="Times New Roman" w:cs="Times New Roman"/>
        </w:rPr>
        <w:t>Должность уполномоченного сотрудника</w:t>
      </w:r>
    </w:p>
    <w:p w:rsidR="00D24583" w:rsidRDefault="00D24583" w:rsidP="00D24583">
      <w:pPr>
        <w:pStyle w:val="ConsPlusNormal"/>
        <w:jc w:val="both"/>
      </w:pPr>
    </w:p>
    <w:p w:rsidR="00D24583" w:rsidRDefault="00D24583" w:rsidP="00D24583">
      <w:pPr>
        <w:pStyle w:val="ConsPlusNormal"/>
        <w:jc w:val="both"/>
      </w:pPr>
    </w:p>
    <w:p w:rsidR="00D24583" w:rsidRDefault="00D24583" w:rsidP="00D24583">
      <w:pPr>
        <w:pStyle w:val="ConsPlusNormal"/>
        <w:jc w:val="both"/>
      </w:pPr>
    </w:p>
    <w:p w:rsidR="00D24583" w:rsidRDefault="00D24583">
      <w:pPr>
        <w:rPr>
          <w:rFonts w:ascii="Arial" w:hAnsi="Arial" w:cs="Arial"/>
          <w:lang w:eastAsia="ar-SA"/>
        </w:rPr>
      </w:pPr>
      <w:r>
        <w:br w:type="page"/>
      </w:r>
    </w:p>
    <w:p w:rsidR="00D24583" w:rsidRPr="00D24583" w:rsidRDefault="008400B1" w:rsidP="00D24583">
      <w:pPr>
        <w:pStyle w:val="ConsPlusNormal"/>
        <w:jc w:val="right"/>
        <w:outlineLvl w:val="1"/>
        <w:rPr>
          <w:rFonts w:ascii="Times New Roman" w:hAnsi="Times New Roman" w:cs="Times New Roman"/>
          <w:sz w:val="24"/>
          <w:szCs w:val="24"/>
        </w:rPr>
      </w:pPr>
      <w:r>
        <w:rPr>
          <w:rFonts w:ascii="Times New Roman" w:hAnsi="Times New Roman" w:cs="Times New Roman"/>
          <w:sz w:val="24"/>
          <w:szCs w:val="24"/>
        </w:rPr>
        <w:lastRenderedPageBreak/>
        <w:t>Приложение</w:t>
      </w:r>
      <w:r w:rsidR="00D24583" w:rsidRPr="00D24583">
        <w:rPr>
          <w:rFonts w:ascii="Times New Roman" w:hAnsi="Times New Roman" w:cs="Times New Roman"/>
          <w:sz w:val="24"/>
          <w:szCs w:val="24"/>
        </w:rPr>
        <w:t xml:space="preserve"> </w:t>
      </w:r>
      <w:r w:rsidR="00ED74D1">
        <w:rPr>
          <w:rFonts w:ascii="Times New Roman" w:hAnsi="Times New Roman" w:cs="Times New Roman"/>
          <w:sz w:val="24"/>
          <w:szCs w:val="24"/>
        </w:rPr>
        <w:t xml:space="preserve">№ </w:t>
      </w:r>
      <w:r w:rsidR="00D24583" w:rsidRPr="00D24583">
        <w:rPr>
          <w:rFonts w:ascii="Times New Roman" w:hAnsi="Times New Roman" w:cs="Times New Roman"/>
          <w:sz w:val="24"/>
          <w:szCs w:val="24"/>
        </w:rPr>
        <w:t>2</w:t>
      </w:r>
    </w:p>
    <w:p w:rsidR="00D24583" w:rsidRPr="00D24583" w:rsidRDefault="00D24583" w:rsidP="00D24583">
      <w:pPr>
        <w:pStyle w:val="ConsPlusNormal"/>
        <w:jc w:val="right"/>
        <w:rPr>
          <w:rFonts w:ascii="Times New Roman" w:hAnsi="Times New Roman" w:cs="Times New Roman"/>
          <w:sz w:val="24"/>
          <w:szCs w:val="24"/>
        </w:rPr>
      </w:pPr>
      <w:r w:rsidRPr="00D24583">
        <w:rPr>
          <w:rFonts w:ascii="Times New Roman" w:hAnsi="Times New Roman" w:cs="Times New Roman"/>
          <w:sz w:val="24"/>
          <w:szCs w:val="24"/>
        </w:rPr>
        <w:t>к административному регламенту</w:t>
      </w:r>
    </w:p>
    <w:p w:rsidR="00D24583" w:rsidRDefault="00D24583" w:rsidP="00D24583">
      <w:pPr>
        <w:pStyle w:val="ConsPlusNormal"/>
        <w:jc w:val="both"/>
      </w:pPr>
    </w:p>
    <w:p w:rsidR="00D24583" w:rsidRDefault="00D24583" w:rsidP="00D24583">
      <w:pPr>
        <w:pStyle w:val="ConsPlusNormal"/>
        <w:jc w:val="both"/>
      </w:pPr>
    </w:p>
    <w:p w:rsidR="00ED74D1" w:rsidRPr="00ED74D1" w:rsidRDefault="00D24583" w:rsidP="008400B1">
      <w:pPr>
        <w:pStyle w:val="ConsPlusNormal"/>
        <w:ind w:firstLine="0"/>
        <w:jc w:val="center"/>
        <w:rPr>
          <w:rFonts w:ascii="Times New Roman" w:hAnsi="Times New Roman" w:cs="Times New Roman"/>
          <w:b/>
          <w:sz w:val="24"/>
          <w:szCs w:val="24"/>
        </w:rPr>
      </w:pPr>
      <w:bookmarkStart w:id="13" w:name="P5596"/>
      <w:bookmarkEnd w:id="13"/>
      <w:r w:rsidRPr="00ED74D1">
        <w:rPr>
          <w:rFonts w:ascii="Times New Roman" w:hAnsi="Times New Roman" w:cs="Times New Roman"/>
          <w:b/>
          <w:sz w:val="24"/>
          <w:szCs w:val="24"/>
        </w:rPr>
        <w:t xml:space="preserve">ФОРМА </w:t>
      </w:r>
    </w:p>
    <w:p w:rsidR="00D24583" w:rsidRPr="00D24583" w:rsidRDefault="00D24583" w:rsidP="008400B1">
      <w:pPr>
        <w:pStyle w:val="ConsPlusNormal"/>
        <w:ind w:firstLine="0"/>
        <w:jc w:val="center"/>
        <w:rPr>
          <w:rFonts w:ascii="Times New Roman" w:hAnsi="Times New Roman" w:cs="Times New Roman"/>
          <w:sz w:val="24"/>
          <w:szCs w:val="24"/>
        </w:rPr>
      </w:pPr>
      <w:r w:rsidRPr="00D24583">
        <w:rPr>
          <w:rFonts w:ascii="Times New Roman" w:hAnsi="Times New Roman" w:cs="Times New Roman"/>
          <w:sz w:val="24"/>
          <w:szCs w:val="24"/>
        </w:rPr>
        <w:t>ПРЕДЛОЖЕНИЯ О ЗАКЛЮЧЕНИИ СОГЛАШЕНИЯ ОБ УСТАНОВЛЕНИИ</w:t>
      </w:r>
    </w:p>
    <w:p w:rsidR="00D24583" w:rsidRPr="00D24583" w:rsidRDefault="00D24583" w:rsidP="008400B1">
      <w:pPr>
        <w:pStyle w:val="ConsPlusNormal"/>
        <w:ind w:firstLine="0"/>
        <w:jc w:val="center"/>
        <w:rPr>
          <w:rFonts w:ascii="Times New Roman" w:hAnsi="Times New Roman" w:cs="Times New Roman"/>
          <w:sz w:val="24"/>
          <w:szCs w:val="24"/>
        </w:rPr>
      </w:pPr>
      <w:r w:rsidRPr="00D24583">
        <w:rPr>
          <w:rFonts w:ascii="Times New Roman" w:hAnsi="Times New Roman" w:cs="Times New Roman"/>
          <w:sz w:val="24"/>
          <w:szCs w:val="24"/>
        </w:rPr>
        <w:t>СЕРВИТУТА В ИНЫХ ГРАНИЦАХ С ПРИЛОЖЕНИЕМ СХЕМЫ ГРАНИЦ</w:t>
      </w:r>
    </w:p>
    <w:p w:rsidR="00D24583" w:rsidRDefault="00D24583" w:rsidP="008400B1">
      <w:pPr>
        <w:pStyle w:val="ConsPlusNormal"/>
        <w:ind w:firstLine="0"/>
        <w:jc w:val="center"/>
      </w:pPr>
      <w:r w:rsidRPr="00D24583">
        <w:rPr>
          <w:rFonts w:ascii="Times New Roman" w:hAnsi="Times New Roman" w:cs="Times New Roman"/>
          <w:sz w:val="24"/>
          <w:szCs w:val="24"/>
        </w:rPr>
        <w:t>СЕРВИТУТА НА КАДАСТРОВОМ ПЛАНЕ ТЕРРИТОРИИ</w:t>
      </w:r>
    </w:p>
    <w:p w:rsidR="00D24583" w:rsidRDefault="00D24583" w:rsidP="00D24583">
      <w:pPr>
        <w:pStyle w:val="ConsPlusNormal"/>
        <w:jc w:val="both"/>
      </w:pPr>
    </w:p>
    <w:p w:rsidR="00D24583" w:rsidRDefault="00D24583" w:rsidP="00D24583">
      <w:pPr>
        <w:pStyle w:val="ConsPlusNonformat"/>
        <w:jc w:val="both"/>
      </w:pPr>
      <w:r>
        <w:t>___________________________________________________________________________</w:t>
      </w:r>
    </w:p>
    <w:p w:rsidR="00D24583" w:rsidRPr="00D24583" w:rsidRDefault="00D24583" w:rsidP="00D24583">
      <w:pPr>
        <w:pStyle w:val="ConsPlusNonformat"/>
        <w:jc w:val="center"/>
        <w:rPr>
          <w:rFonts w:ascii="Times New Roman" w:hAnsi="Times New Roman" w:cs="Times New Roman"/>
          <w:sz w:val="24"/>
          <w:szCs w:val="24"/>
        </w:rPr>
      </w:pPr>
      <w:r w:rsidRPr="00D24583">
        <w:rPr>
          <w:rFonts w:ascii="Times New Roman" w:hAnsi="Times New Roman" w:cs="Times New Roman"/>
          <w:sz w:val="24"/>
          <w:szCs w:val="24"/>
        </w:rPr>
        <w:t>(наименование уполномоченного органа)</w:t>
      </w:r>
    </w:p>
    <w:p w:rsidR="00D24583" w:rsidRDefault="00D24583" w:rsidP="00D24583">
      <w:pPr>
        <w:pStyle w:val="ConsPlusNonformat"/>
        <w:jc w:val="both"/>
      </w:pPr>
    </w:p>
    <w:p w:rsidR="00D24583" w:rsidRDefault="00D24583" w:rsidP="00D24583">
      <w:pPr>
        <w:pStyle w:val="ConsPlusNonformat"/>
        <w:jc w:val="both"/>
      </w:pPr>
      <w:r>
        <w:t xml:space="preserve">                                          </w:t>
      </w:r>
      <w:r w:rsidRPr="00D24583">
        <w:rPr>
          <w:rFonts w:ascii="Times New Roman" w:hAnsi="Times New Roman" w:cs="Times New Roman"/>
          <w:sz w:val="24"/>
          <w:szCs w:val="24"/>
        </w:rPr>
        <w:t>Кому:</w:t>
      </w:r>
      <w:r>
        <w:t xml:space="preserve"> ________________________</w:t>
      </w:r>
    </w:p>
    <w:p w:rsidR="00D24583" w:rsidRDefault="00D24583" w:rsidP="00D24583">
      <w:pPr>
        <w:pStyle w:val="ConsPlusNonformat"/>
        <w:jc w:val="both"/>
      </w:pPr>
      <w:r>
        <w:t xml:space="preserve">                                          </w:t>
      </w:r>
      <w:r w:rsidRPr="00D24583">
        <w:rPr>
          <w:rFonts w:ascii="Times New Roman" w:hAnsi="Times New Roman" w:cs="Times New Roman"/>
          <w:sz w:val="24"/>
          <w:szCs w:val="24"/>
        </w:rPr>
        <w:t>ИНН</w:t>
      </w:r>
      <w:r>
        <w:t xml:space="preserve"> _________________________</w:t>
      </w:r>
    </w:p>
    <w:p w:rsidR="00D24583" w:rsidRDefault="00D24583" w:rsidP="00D24583">
      <w:pPr>
        <w:pStyle w:val="ConsPlusNonformat"/>
        <w:jc w:val="both"/>
      </w:pPr>
      <w:r>
        <w:t xml:space="preserve">                                          </w:t>
      </w:r>
      <w:r w:rsidRPr="00D24583">
        <w:rPr>
          <w:rFonts w:ascii="Times New Roman" w:hAnsi="Times New Roman" w:cs="Times New Roman"/>
          <w:sz w:val="24"/>
          <w:szCs w:val="24"/>
        </w:rPr>
        <w:t>Представитель:</w:t>
      </w:r>
      <w:r>
        <w:t xml:space="preserve"> _________________</w:t>
      </w:r>
    </w:p>
    <w:p w:rsidR="00D24583" w:rsidRPr="00D24583" w:rsidRDefault="00D24583" w:rsidP="00D24583">
      <w:pPr>
        <w:pStyle w:val="ConsPlusNonformat"/>
        <w:jc w:val="both"/>
        <w:rPr>
          <w:rFonts w:ascii="Times New Roman" w:hAnsi="Times New Roman" w:cs="Times New Roman"/>
          <w:sz w:val="24"/>
          <w:szCs w:val="24"/>
        </w:rPr>
      </w:pPr>
      <w:r>
        <w:t xml:space="preserve">                                          </w:t>
      </w:r>
      <w:r w:rsidRPr="00D24583">
        <w:rPr>
          <w:rFonts w:ascii="Times New Roman" w:hAnsi="Times New Roman" w:cs="Times New Roman"/>
          <w:sz w:val="24"/>
          <w:szCs w:val="24"/>
        </w:rPr>
        <w:t>Контактные данные заявителя</w:t>
      </w:r>
    </w:p>
    <w:p w:rsidR="00D24583" w:rsidRPr="00D24583" w:rsidRDefault="00D24583" w:rsidP="00D24583">
      <w:pPr>
        <w:pStyle w:val="ConsPlusNonformat"/>
        <w:jc w:val="both"/>
        <w:rPr>
          <w:rFonts w:ascii="Times New Roman" w:hAnsi="Times New Roman" w:cs="Times New Roman"/>
          <w:sz w:val="24"/>
          <w:szCs w:val="24"/>
        </w:rPr>
      </w:pPr>
      <w:r>
        <w:t xml:space="preserve">                                          </w:t>
      </w:r>
      <w:r w:rsidRPr="00D24583">
        <w:rPr>
          <w:rFonts w:ascii="Times New Roman" w:hAnsi="Times New Roman" w:cs="Times New Roman"/>
          <w:sz w:val="24"/>
          <w:szCs w:val="24"/>
        </w:rPr>
        <w:t>(представителя):</w:t>
      </w:r>
    </w:p>
    <w:p w:rsidR="00D24583" w:rsidRDefault="00D24583" w:rsidP="00D24583">
      <w:pPr>
        <w:pStyle w:val="ConsPlusNonformat"/>
        <w:jc w:val="both"/>
      </w:pPr>
      <w:r>
        <w:t xml:space="preserve">                                            ________________________________</w:t>
      </w:r>
    </w:p>
    <w:p w:rsidR="00D24583" w:rsidRDefault="00D24583" w:rsidP="00D24583">
      <w:pPr>
        <w:pStyle w:val="ConsPlusNonformat"/>
        <w:jc w:val="both"/>
      </w:pPr>
      <w:r>
        <w:t xml:space="preserve">                                          </w:t>
      </w:r>
      <w:r w:rsidRPr="00D24583">
        <w:rPr>
          <w:rFonts w:ascii="Times New Roman" w:hAnsi="Times New Roman" w:cs="Times New Roman"/>
          <w:sz w:val="24"/>
          <w:szCs w:val="24"/>
        </w:rPr>
        <w:t>Тел.:</w:t>
      </w:r>
      <w:r>
        <w:t xml:space="preserve"> __________________________</w:t>
      </w:r>
    </w:p>
    <w:p w:rsidR="00D24583" w:rsidRDefault="00D24583" w:rsidP="00D24583">
      <w:pPr>
        <w:pStyle w:val="ConsPlusNonformat"/>
        <w:jc w:val="both"/>
      </w:pPr>
      <w:r>
        <w:t xml:space="preserve">                                          </w:t>
      </w:r>
      <w:r w:rsidRPr="00D24583">
        <w:rPr>
          <w:rFonts w:ascii="Times New Roman" w:hAnsi="Times New Roman" w:cs="Times New Roman"/>
          <w:sz w:val="24"/>
          <w:szCs w:val="24"/>
        </w:rPr>
        <w:t>Эл. почта:</w:t>
      </w:r>
      <w:r>
        <w:t xml:space="preserve"> ______________________</w:t>
      </w:r>
    </w:p>
    <w:p w:rsidR="00D24583" w:rsidRDefault="00D24583" w:rsidP="00D24583">
      <w:pPr>
        <w:pStyle w:val="ConsPlusNonformat"/>
        <w:jc w:val="both"/>
      </w:pPr>
    </w:p>
    <w:p w:rsidR="00D24583" w:rsidRDefault="00D24583" w:rsidP="00D24583">
      <w:pPr>
        <w:pStyle w:val="ConsPlusNonformat"/>
        <w:jc w:val="both"/>
      </w:pPr>
    </w:p>
    <w:p w:rsidR="00D24583" w:rsidRPr="00D24583" w:rsidRDefault="00D24583" w:rsidP="00D24583">
      <w:pPr>
        <w:pStyle w:val="ConsPlusNonformat"/>
        <w:jc w:val="center"/>
        <w:rPr>
          <w:rFonts w:ascii="Times New Roman" w:hAnsi="Times New Roman" w:cs="Times New Roman"/>
          <w:sz w:val="28"/>
          <w:szCs w:val="28"/>
        </w:rPr>
      </w:pPr>
      <w:r w:rsidRPr="00D24583">
        <w:rPr>
          <w:rFonts w:ascii="Times New Roman" w:hAnsi="Times New Roman" w:cs="Times New Roman"/>
          <w:sz w:val="28"/>
          <w:szCs w:val="28"/>
        </w:rPr>
        <w:t>Предложение о заключении соглашения об установлении сервитута</w:t>
      </w:r>
    </w:p>
    <w:p w:rsidR="00D24583" w:rsidRDefault="00D24583" w:rsidP="00D24583">
      <w:pPr>
        <w:pStyle w:val="ConsPlusNonformat"/>
        <w:jc w:val="both"/>
      </w:pPr>
    </w:p>
    <w:p w:rsidR="00D24583" w:rsidRDefault="00D24583" w:rsidP="00D24583">
      <w:pPr>
        <w:pStyle w:val="ConsPlusNonformat"/>
        <w:jc w:val="both"/>
      </w:pPr>
      <w:r>
        <w:t xml:space="preserve">  ________________________________      _________________________________</w:t>
      </w:r>
    </w:p>
    <w:p w:rsidR="00D24583" w:rsidRPr="00D24583" w:rsidRDefault="00D24583" w:rsidP="00D24583">
      <w:pPr>
        <w:pStyle w:val="ConsPlusNonformat"/>
        <w:rPr>
          <w:rFonts w:ascii="Times New Roman" w:hAnsi="Times New Roman" w:cs="Times New Roman"/>
          <w:sz w:val="22"/>
          <w:szCs w:val="22"/>
        </w:rPr>
      </w:pPr>
      <w:r>
        <w:rPr>
          <w:rFonts w:ascii="Times New Roman" w:hAnsi="Times New Roman" w:cs="Times New Roman"/>
          <w:sz w:val="22"/>
          <w:szCs w:val="22"/>
        </w:rPr>
        <w:t xml:space="preserve">            </w:t>
      </w:r>
      <w:r w:rsidRPr="00D24583">
        <w:rPr>
          <w:rFonts w:ascii="Times New Roman" w:hAnsi="Times New Roman" w:cs="Times New Roman"/>
          <w:sz w:val="22"/>
          <w:szCs w:val="22"/>
        </w:rPr>
        <w:t xml:space="preserve">дата решения уполномоченного       </w:t>
      </w:r>
      <w:r>
        <w:rPr>
          <w:rFonts w:ascii="Times New Roman" w:hAnsi="Times New Roman" w:cs="Times New Roman"/>
          <w:sz w:val="22"/>
          <w:szCs w:val="22"/>
        </w:rPr>
        <w:t xml:space="preserve">                    </w:t>
      </w:r>
      <w:r w:rsidRPr="00D24583">
        <w:rPr>
          <w:rFonts w:ascii="Times New Roman" w:hAnsi="Times New Roman" w:cs="Times New Roman"/>
          <w:sz w:val="22"/>
          <w:szCs w:val="22"/>
        </w:rPr>
        <w:t xml:space="preserve">   номер решения уполномоченного</w:t>
      </w:r>
    </w:p>
    <w:p w:rsidR="00D24583" w:rsidRPr="00D24583" w:rsidRDefault="00D24583" w:rsidP="00D24583">
      <w:pPr>
        <w:pStyle w:val="ConsPlusNonformat"/>
        <w:rPr>
          <w:rFonts w:ascii="Times New Roman" w:hAnsi="Times New Roman" w:cs="Times New Roman"/>
          <w:sz w:val="22"/>
          <w:szCs w:val="22"/>
        </w:rPr>
      </w:pPr>
      <w:r>
        <w:rPr>
          <w:rFonts w:ascii="Times New Roman" w:hAnsi="Times New Roman" w:cs="Times New Roman"/>
          <w:sz w:val="22"/>
          <w:szCs w:val="22"/>
        </w:rPr>
        <w:t xml:space="preserve">            </w:t>
      </w:r>
      <w:r w:rsidRPr="00D24583">
        <w:rPr>
          <w:rFonts w:ascii="Times New Roman" w:hAnsi="Times New Roman" w:cs="Times New Roman"/>
          <w:sz w:val="22"/>
          <w:szCs w:val="22"/>
        </w:rPr>
        <w:t xml:space="preserve">органа государственной власти        </w:t>
      </w:r>
      <w:r>
        <w:rPr>
          <w:rFonts w:ascii="Times New Roman" w:hAnsi="Times New Roman" w:cs="Times New Roman"/>
          <w:sz w:val="22"/>
          <w:szCs w:val="22"/>
        </w:rPr>
        <w:t xml:space="preserve">                         </w:t>
      </w:r>
      <w:r w:rsidRPr="00D24583">
        <w:rPr>
          <w:rFonts w:ascii="Times New Roman" w:hAnsi="Times New Roman" w:cs="Times New Roman"/>
          <w:sz w:val="22"/>
          <w:szCs w:val="22"/>
        </w:rPr>
        <w:t xml:space="preserve">  органа государственной власти</w:t>
      </w:r>
    </w:p>
    <w:p w:rsidR="00D24583" w:rsidRDefault="00D24583" w:rsidP="00D24583">
      <w:pPr>
        <w:pStyle w:val="ConsPlusNormal"/>
        <w:jc w:val="both"/>
      </w:pPr>
    </w:p>
    <w:p w:rsidR="00D24583" w:rsidRPr="00D24583" w:rsidRDefault="00D24583" w:rsidP="00D24583">
      <w:pPr>
        <w:pStyle w:val="ConsPlusNormal"/>
        <w:ind w:firstLine="540"/>
        <w:jc w:val="both"/>
        <w:rPr>
          <w:rFonts w:ascii="Times New Roman" w:hAnsi="Times New Roman" w:cs="Times New Roman"/>
          <w:sz w:val="24"/>
          <w:szCs w:val="24"/>
        </w:rPr>
      </w:pPr>
      <w:r w:rsidRPr="00D24583">
        <w:rPr>
          <w:rFonts w:ascii="Times New Roman" w:hAnsi="Times New Roman" w:cs="Times New Roman"/>
          <w:sz w:val="24"/>
          <w:szCs w:val="24"/>
        </w:rPr>
        <w:t xml:space="preserve">По результатам рассмотрения запроса </w:t>
      </w:r>
      <w:r w:rsidR="00F93DE9">
        <w:rPr>
          <w:rFonts w:ascii="Times New Roman" w:hAnsi="Times New Roman" w:cs="Times New Roman"/>
          <w:sz w:val="24"/>
          <w:szCs w:val="24"/>
        </w:rPr>
        <w:t>№</w:t>
      </w:r>
      <w:r w:rsidRPr="00D24583">
        <w:rPr>
          <w:rFonts w:ascii="Times New Roman" w:hAnsi="Times New Roman" w:cs="Times New Roman"/>
          <w:sz w:val="24"/>
          <w:szCs w:val="24"/>
        </w:rPr>
        <w:t xml:space="preserve"> _______ от ______________ об установлении сервитута с целью _____________ (размещение линейных объектов, сооружений связи, специальных информационных знаков и защитных сооружений, не препятствующих разрешенному использованию земельного участка, проведение изыскательских работ, ведение работ, связанных с пользованием недрами и иные цели));</w:t>
      </w:r>
    </w:p>
    <w:p w:rsidR="00D24583" w:rsidRPr="00D24583" w:rsidRDefault="00D24583" w:rsidP="00D24583">
      <w:pPr>
        <w:pStyle w:val="ConsPlusNormal"/>
        <w:spacing w:before="220"/>
        <w:ind w:firstLine="540"/>
        <w:jc w:val="both"/>
        <w:rPr>
          <w:rFonts w:ascii="Times New Roman" w:hAnsi="Times New Roman" w:cs="Times New Roman"/>
          <w:sz w:val="24"/>
          <w:szCs w:val="24"/>
        </w:rPr>
      </w:pPr>
      <w:r w:rsidRPr="00D24583">
        <w:rPr>
          <w:rFonts w:ascii="Times New Roman" w:hAnsi="Times New Roman" w:cs="Times New Roman"/>
          <w:sz w:val="24"/>
          <w:szCs w:val="24"/>
        </w:rPr>
        <w:t>на земельном участке: ___________ (кадастровые номера (при их наличии) земельных участков, в отношении которых устанавливается публичный сервитут), расположенных ________________ (адреса или описание местоположения земельных участков или земель);</w:t>
      </w:r>
    </w:p>
    <w:p w:rsidR="00D24583" w:rsidRPr="00D24583" w:rsidRDefault="00D24583" w:rsidP="00D24583">
      <w:pPr>
        <w:pStyle w:val="ConsPlusNormal"/>
        <w:spacing w:before="220"/>
        <w:ind w:firstLine="540"/>
        <w:jc w:val="both"/>
        <w:rPr>
          <w:rFonts w:ascii="Times New Roman" w:hAnsi="Times New Roman" w:cs="Times New Roman"/>
          <w:sz w:val="24"/>
          <w:szCs w:val="24"/>
        </w:rPr>
      </w:pPr>
      <w:r w:rsidRPr="00D24583">
        <w:rPr>
          <w:rFonts w:ascii="Times New Roman" w:hAnsi="Times New Roman" w:cs="Times New Roman"/>
          <w:sz w:val="24"/>
          <w:szCs w:val="24"/>
        </w:rPr>
        <w:t>на части земельного участка: ___________ (кадастровые номера (при их наличии) земельных участков, в отношении которых устанавливается публичный сервитут), расположенных ________________ (адреса или описание местоположения земельных участков или земель); площадью ___________;</w:t>
      </w:r>
    </w:p>
    <w:p w:rsidR="00D24583" w:rsidRPr="00D24583" w:rsidRDefault="00D24583" w:rsidP="00D24583">
      <w:pPr>
        <w:pStyle w:val="ConsPlusNormal"/>
        <w:spacing w:before="220"/>
        <w:ind w:firstLine="540"/>
        <w:jc w:val="both"/>
        <w:rPr>
          <w:rFonts w:ascii="Times New Roman" w:hAnsi="Times New Roman" w:cs="Times New Roman"/>
          <w:sz w:val="24"/>
          <w:szCs w:val="24"/>
        </w:rPr>
      </w:pPr>
      <w:r w:rsidRPr="00D24583">
        <w:rPr>
          <w:rFonts w:ascii="Times New Roman" w:hAnsi="Times New Roman" w:cs="Times New Roman"/>
          <w:sz w:val="24"/>
          <w:szCs w:val="24"/>
        </w:rPr>
        <w:t>предлагаем ___________ (предложение о заключении соглашения об установлении сервитута в иных границах).</w:t>
      </w:r>
    </w:p>
    <w:p w:rsidR="00D24583" w:rsidRPr="00D24583" w:rsidRDefault="00D24583" w:rsidP="00D24583">
      <w:pPr>
        <w:pStyle w:val="ConsPlusNormal"/>
        <w:spacing w:before="220"/>
        <w:ind w:firstLine="540"/>
        <w:jc w:val="both"/>
        <w:rPr>
          <w:rFonts w:ascii="Times New Roman" w:hAnsi="Times New Roman" w:cs="Times New Roman"/>
          <w:sz w:val="24"/>
          <w:szCs w:val="24"/>
        </w:rPr>
      </w:pPr>
      <w:r w:rsidRPr="00D24583">
        <w:rPr>
          <w:rFonts w:ascii="Times New Roman" w:hAnsi="Times New Roman" w:cs="Times New Roman"/>
          <w:sz w:val="24"/>
          <w:szCs w:val="24"/>
        </w:rPr>
        <w:t>Границы ___________ (предлагаемые границы территории, в отношении которой устанавливается сервитут).</w:t>
      </w:r>
    </w:p>
    <w:p w:rsidR="00D24583" w:rsidRPr="00D24583" w:rsidRDefault="00D24583" w:rsidP="00D24583">
      <w:pPr>
        <w:pStyle w:val="ConsPlusNormal"/>
        <w:jc w:val="both"/>
        <w:rPr>
          <w:rFonts w:ascii="Times New Roman" w:hAnsi="Times New Roman" w:cs="Times New Roman"/>
          <w:sz w:val="24"/>
          <w:szCs w:val="24"/>
        </w:rPr>
      </w:pPr>
    </w:p>
    <w:p w:rsidR="00D24583" w:rsidRPr="00D24583" w:rsidRDefault="00D24583" w:rsidP="00D24583">
      <w:pPr>
        <w:pStyle w:val="ConsPlusNormal"/>
        <w:ind w:firstLine="540"/>
        <w:jc w:val="both"/>
        <w:rPr>
          <w:rFonts w:ascii="Times New Roman" w:hAnsi="Times New Roman" w:cs="Times New Roman"/>
          <w:sz w:val="24"/>
          <w:szCs w:val="24"/>
        </w:rPr>
      </w:pPr>
      <w:r w:rsidRPr="00D24583">
        <w:rPr>
          <w:rFonts w:ascii="Times New Roman" w:hAnsi="Times New Roman" w:cs="Times New Roman"/>
          <w:sz w:val="24"/>
          <w:szCs w:val="24"/>
        </w:rPr>
        <w:t>Приложение: схема границ сервитута на кадастровом плане территории.</w:t>
      </w:r>
    </w:p>
    <w:p w:rsidR="00D24583" w:rsidRDefault="00D24583" w:rsidP="00D24583">
      <w:pPr>
        <w:pStyle w:val="ConsPlusNormal"/>
        <w:jc w:val="both"/>
      </w:pPr>
    </w:p>
    <w:p w:rsidR="00D24583" w:rsidRPr="00D24583" w:rsidRDefault="00D24583" w:rsidP="00D24583">
      <w:pPr>
        <w:pStyle w:val="ConsPlusNonformat"/>
        <w:jc w:val="both"/>
        <w:rPr>
          <w:rFonts w:ascii="Times New Roman" w:hAnsi="Times New Roman" w:cs="Times New Roman"/>
          <w:sz w:val="24"/>
          <w:szCs w:val="24"/>
        </w:rPr>
      </w:pPr>
      <w:r w:rsidRPr="00D24583">
        <w:rPr>
          <w:rFonts w:ascii="Times New Roman" w:hAnsi="Times New Roman" w:cs="Times New Roman"/>
          <w:sz w:val="24"/>
          <w:szCs w:val="24"/>
        </w:rPr>
        <w:t>Ф.И.О. ____________________________,       Подпись _________________</w:t>
      </w:r>
    </w:p>
    <w:p w:rsidR="00D24583" w:rsidRPr="00D24583" w:rsidRDefault="00D24583" w:rsidP="00D24583">
      <w:pPr>
        <w:pStyle w:val="ConsPlusNonformat"/>
        <w:jc w:val="both"/>
        <w:rPr>
          <w:rFonts w:ascii="Times New Roman" w:hAnsi="Times New Roman" w:cs="Times New Roman"/>
          <w:sz w:val="24"/>
          <w:szCs w:val="24"/>
        </w:rPr>
      </w:pPr>
    </w:p>
    <w:p w:rsidR="00D24583" w:rsidRPr="00D24583" w:rsidRDefault="00D24583" w:rsidP="00D24583">
      <w:pPr>
        <w:pStyle w:val="ConsPlusNonformat"/>
        <w:jc w:val="both"/>
        <w:rPr>
          <w:rFonts w:ascii="Times New Roman" w:hAnsi="Times New Roman" w:cs="Times New Roman"/>
          <w:sz w:val="24"/>
          <w:szCs w:val="24"/>
        </w:rPr>
      </w:pPr>
      <w:r w:rsidRPr="00D24583">
        <w:rPr>
          <w:rFonts w:ascii="Times New Roman" w:hAnsi="Times New Roman" w:cs="Times New Roman"/>
          <w:sz w:val="24"/>
          <w:szCs w:val="24"/>
        </w:rPr>
        <w:t>Должность уполномоченного сотрудника</w:t>
      </w:r>
    </w:p>
    <w:p w:rsidR="00D24583" w:rsidRPr="00331F6D" w:rsidRDefault="008400B1" w:rsidP="00D24583">
      <w:pPr>
        <w:pStyle w:val="ConsPlusNormal"/>
        <w:jc w:val="right"/>
        <w:outlineLvl w:val="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w:t>
      </w:r>
      <w:r w:rsidR="00ED74D1">
        <w:rPr>
          <w:rFonts w:ascii="Times New Roman" w:hAnsi="Times New Roman" w:cs="Times New Roman"/>
          <w:sz w:val="24"/>
          <w:szCs w:val="24"/>
        </w:rPr>
        <w:t xml:space="preserve">№ </w:t>
      </w:r>
      <w:r w:rsidR="00D24583" w:rsidRPr="00331F6D">
        <w:rPr>
          <w:rFonts w:ascii="Times New Roman" w:hAnsi="Times New Roman" w:cs="Times New Roman"/>
          <w:sz w:val="24"/>
          <w:szCs w:val="24"/>
        </w:rPr>
        <w:t>3</w:t>
      </w:r>
    </w:p>
    <w:p w:rsidR="00D24583" w:rsidRPr="00331F6D" w:rsidRDefault="00D24583" w:rsidP="00D24583">
      <w:pPr>
        <w:pStyle w:val="ConsPlusNormal"/>
        <w:jc w:val="right"/>
        <w:rPr>
          <w:rFonts w:ascii="Times New Roman" w:hAnsi="Times New Roman" w:cs="Times New Roman"/>
          <w:sz w:val="24"/>
          <w:szCs w:val="24"/>
        </w:rPr>
      </w:pPr>
      <w:r w:rsidRPr="00331F6D">
        <w:rPr>
          <w:rFonts w:ascii="Times New Roman" w:hAnsi="Times New Roman" w:cs="Times New Roman"/>
          <w:sz w:val="24"/>
          <w:szCs w:val="24"/>
        </w:rPr>
        <w:t xml:space="preserve">к </w:t>
      </w:r>
      <w:r w:rsidR="00331F6D" w:rsidRPr="00331F6D">
        <w:rPr>
          <w:rFonts w:ascii="Times New Roman" w:hAnsi="Times New Roman" w:cs="Times New Roman"/>
          <w:sz w:val="24"/>
          <w:szCs w:val="24"/>
        </w:rPr>
        <w:t>а</w:t>
      </w:r>
      <w:r w:rsidRPr="00331F6D">
        <w:rPr>
          <w:rFonts w:ascii="Times New Roman" w:hAnsi="Times New Roman" w:cs="Times New Roman"/>
          <w:sz w:val="24"/>
          <w:szCs w:val="24"/>
        </w:rPr>
        <w:t>дминистративному регламенту</w:t>
      </w:r>
    </w:p>
    <w:p w:rsidR="003370A4" w:rsidRDefault="003370A4" w:rsidP="003370A4">
      <w:pPr>
        <w:pStyle w:val="ConsPlusNormal"/>
        <w:ind w:firstLine="0"/>
        <w:jc w:val="both"/>
      </w:pPr>
    </w:p>
    <w:p w:rsidR="0051396C" w:rsidRDefault="0051396C" w:rsidP="003370A4">
      <w:pPr>
        <w:pStyle w:val="ConsPlusNormal"/>
        <w:ind w:firstLine="0"/>
        <w:jc w:val="both"/>
      </w:pPr>
    </w:p>
    <w:p w:rsidR="00ED74D1" w:rsidRPr="00ED74D1" w:rsidRDefault="00D24583" w:rsidP="00622116">
      <w:pPr>
        <w:pStyle w:val="ConsPlusNormal"/>
        <w:ind w:firstLine="0"/>
        <w:jc w:val="center"/>
        <w:rPr>
          <w:rFonts w:ascii="Times New Roman" w:hAnsi="Times New Roman" w:cs="Times New Roman"/>
          <w:b/>
          <w:sz w:val="24"/>
          <w:szCs w:val="24"/>
        </w:rPr>
      </w:pPr>
      <w:bookmarkStart w:id="14" w:name="P5639"/>
      <w:bookmarkEnd w:id="14"/>
      <w:r w:rsidRPr="00ED74D1">
        <w:rPr>
          <w:rFonts w:ascii="Times New Roman" w:hAnsi="Times New Roman" w:cs="Times New Roman"/>
          <w:b/>
          <w:sz w:val="24"/>
          <w:szCs w:val="24"/>
        </w:rPr>
        <w:t xml:space="preserve">ФОРМА </w:t>
      </w:r>
    </w:p>
    <w:p w:rsidR="00D24583" w:rsidRPr="00331F6D" w:rsidRDefault="00D24583" w:rsidP="00622116">
      <w:pPr>
        <w:pStyle w:val="ConsPlusNormal"/>
        <w:ind w:firstLine="0"/>
        <w:jc w:val="center"/>
        <w:rPr>
          <w:rFonts w:ascii="Times New Roman" w:hAnsi="Times New Roman" w:cs="Times New Roman"/>
          <w:sz w:val="24"/>
          <w:szCs w:val="24"/>
        </w:rPr>
      </w:pPr>
      <w:r w:rsidRPr="00331F6D">
        <w:rPr>
          <w:rFonts w:ascii="Times New Roman" w:hAnsi="Times New Roman" w:cs="Times New Roman"/>
          <w:sz w:val="24"/>
          <w:szCs w:val="24"/>
        </w:rPr>
        <w:t>ПРОЕКТА СОГЛАШЕНИЯ ОБ УСТАНОВЛЕНИИ СЕРВИТУТА</w:t>
      </w:r>
    </w:p>
    <w:p w:rsidR="00D24583" w:rsidRDefault="00D24583" w:rsidP="00622116">
      <w:pPr>
        <w:pStyle w:val="ConsPlusNormal"/>
        <w:ind w:firstLine="0"/>
        <w:jc w:val="both"/>
      </w:pPr>
    </w:p>
    <w:p w:rsidR="00D24583" w:rsidRPr="00B47CE8" w:rsidRDefault="00D24583" w:rsidP="00622116">
      <w:pPr>
        <w:pStyle w:val="ConsPlusNonformat"/>
        <w:jc w:val="center"/>
        <w:rPr>
          <w:rFonts w:ascii="Times New Roman" w:hAnsi="Times New Roman" w:cs="Times New Roman"/>
          <w:sz w:val="24"/>
          <w:szCs w:val="24"/>
        </w:rPr>
      </w:pPr>
      <w:r w:rsidRPr="00B47CE8">
        <w:rPr>
          <w:rFonts w:ascii="Times New Roman" w:hAnsi="Times New Roman" w:cs="Times New Roman"/>
          <w:sz w:val="24"/>
          <w:szCs w:val="24"/>
        </w:rPr>
        <w:t xml:space="preserve">СОГЛАШЕНИЕ </w:t>
      </w:r>
      <w:r w:rsidR="00325B60">
        <w:rPr>
          <w:rFonts w:ascii="Times New Roman" w:hAnsi="Times New Roman" w:cs="Times New Roman"/>
          <w:sz w:val="24"/>
          <w:szCs w:val="24"/>
        </w:rPr>
        <w:t>№</w:t>
      </w:r>
      <w:r w:rsidRPr="00B47CE8">
        <w:rPr>
          <w:rFonts w:ascii="Times New Roman" w:hAnsi="Times New Roman" w:cs="Times New Roman"/>
          <w:sz w:val="24"/>
          <w:szCs w:val="24"/>
        </w:rPr>
        <w:t xml:space="preserve"> ___</w:t>
      </w:r>
    </w:p>
    <w:p w:rsidR="00D24583" w:rsidRPr="00B47CE8" w:rsidRDefault="00D24583" w:rsidP="00622116">
      <w:pPr>
        <w:pStyle w:val="ConsPlusNonformat"/>
        <w:jc w:val="center"/>
        <w:rPr>
          <w:rFonts w:ascii="Times New Roman" w:hAnsi="Times New Roman" w:cs="Times New Roman"/>
          <w:sz w:val="24"/>
          <w:szCs w:val="24"/>
        </w:rPr>
      </w:pPr>
      <w:r w:rsidRPr="00B47CE8">
        <w:rPr>
          <w:rFonts w:ascii="Times New Roman" w:hAnsi="Times New Roman" w:cs="Times New Roman"/>
          <w:sz w:val="24"/>
          <w:szCs w:val="24"/>
        </w:rPr>
        <w:t>об установлении сервитута</w:t>
      </w:r>
    </w:p>
    <w:p w:rsidR="00D24583" w:rsidRDefault="00D24583" w:rsidP="00D24583">
      <w:pPr>
        <w:pStyle w:val="ConsPlusNonformat"/>
        <w:jc w:val="both"/>
      </w:pPr>
    </w:p>
    <w:p w:rsidR="00D24583" w:rsidRPr="00B47CE8" w:rsidRDefault="00D24583" w:rsidP="00D24583">
      <w:pPr>
        <w:pStyle w:val="ConsPlusNonformat"/>
        <w:jc w:val="both"/>
        <w:rPr>
          <w:rFonts w:ascii="Times New Roman" w:hAnsi="Times New Roman" w:cs="Times New Roman"/>
          <w:sz w:val="22"/>
          <w:szCs w:val="22"/>
        </w:rPr>
      </w:pPr>
      <w:r w:rsidRPr="00B47CE8">
        <w:rPr>
          <w:rFonts w:ascii="Times New Roman" w:hAnsi="Times New Roman" w:cs="Times New Roman"/>
          <w:sz w:val="22"/>
          <w:szCs w:val="22"/>
        </w:rPr>
        <w:t xml:space="preserve">Место заключения соглашения                                 </w:t>
      </w:r>
      <w:r w:rsidR="00B47CE8">
        <w:rPr>
          <w:rFonts w:ascii="Times New Roman" w:hAnsi="Times New Roman" w:cs="Times New Roman"/>
          <w:sz w:val="22"/>
          <w:szCs w:val="22"/>
        </w:rPr>
        <w:t xml:space="preserve">                                                        </w:t>
      </w:r>
      <w:r w:rsidRPr="00B47CE8">
        <w:rPr>
          <w:rFonts w:ascii="Times New Roman" w:hAnsi="Times New Roman" w:cs="Times New Roman"/>
          <w:sz w:val="22"/>
          <w:szCs w:val="22"/>
        </w:rPr>
        <w:t xml:space="preserve">   Дата</w:t>
      </w:r>
    </w:p>
    <w:p w:rsidR="00D24583" w:rsidRDefault="00D24583" w:rsidP="00D24583">
      <w:pPr>
        <w:pStyle w:val="ConsPlusNonformat"/>
        <w:jc w:val="both"/>
      </w:pPr>
    </w:p>
    <w:p w:rsidR="00D24583" w:rsidRPr="00B47CE8" w:rsidRDefault="00D24583" w:rsidP="00B47CE8">
      <w:pPr>
        <w:pStyle w:val="ConsPlusNonformat"/>
        <w:jc w:val="both"/>
        <w:rPr>
          <w:rFonts w:ascii="Times New Roman" w:hAnsi="Times New Roman" w:cs="Times New Roman"/>
          <w:sz w:val="24"/>
          <w:szCs w:val="24"/>
        </w:rPr>
      </w:pPr>
      <w:r w:rsidRPr="00B47CE8">
        <w:rPr>
          <w:rFonts w:ascii="Times New Roman" w:hAnsi="Times New Roman" w:cs="Times New Roman"/>
          <w:sz w:val="24"/>
          <w:szCs w:val="24"/>
        </w:rPr>
        <w:t>__________________ (наименование уполномоченного органа) в</w:t>
      </w:r>
      <w:r w:rsidR="00B47CE8">
        <w:rPr>
          <w:rFonts w:ascii="Times New Roman" w:hAnsi="Times New Roman" w:cs="Times New Roman"/>
          <w:sz w:val="24"/>
          <w:szCs w:val="24"/>
        </w:rPr>
        <w:t xml:space="preserve"> </w:t>
      </w:r>
      <w:r w:rsidRPr="00B47CE8">
        <w:rPr>
          <w:rFonts w:ascii="Times New Roman" w:hAnsi="Times New Roman" w:cs="Times New Roman"/>
          <w:sz w:val="24"/>
          <w:szCs w:val="24"/>
        </w:rPr>
        <w:t>лице ____________ (ФИО и должность уполномоченного сотрудника, подписавшего</w:t>
      </w:r>
      <w:r w:rsidR="00B47CE8">
        <w:rPr>
          <w:rFonts w:ascii="Times New Roman" w:hAnsi="Times New Roman" w:cs="Times New Roman"/>
          <w:sz w:val="24"/>
          <w:szCs w:val="24"/>
        </w:rPr>
        <w:t xml:space="preserve"> </w:t>
      </w:r>
      <w:r w:rsidRPr="00B47CE8">
        <w:rPr>
          <w:rFonts w:ascii="Times New Roman" w:hAnsi="Times New Roman" w:cs="Times New Roman"/>
          <w:sz w:val="24"/>
          <w:szCs w:val="24"/>
        </w:rPr>
        <w:t>проект соглашения), действующего(ей) на основании ______ (наименование НПА,</w:t>
      </w:r>
      <w:r w:rsidR="00B47CE8">
        <w:rPr>
          <w:rFonts w:ascii="Times New Roman" w:hAnsi="Times New Roman" w:cs="Times New Roman"/>
          <w:sz w:val="24"/>
          <w:szCs w:val="24"/>
        </w:rPr>
        <w:t xml:space="preserve"> </w:t>
      </w:r>
      <w:r w:rsidRPr="00B47CE8">
        <w:rPr>
          <w:rFonts w:ascii="Times New Roman" w:hAnsi="Times New Roman" w:cs="Times New Roman"/>
          <w:sz w:val="24"/>
          <w:szCs w:val="24"/>
        </w:rPr>
        <w:t>на основании которого действует орган, предоставляющий услугу), именуемая в</w:t>
      </w:r>
      <w:r w:rsidR="00B47CE8">
        <w:rPr>
          <w:rFonts w:ascii="Times New Roman" w:hAnsi="Times New Roman" w:cs="Times New Roman"/>
          <w:sz w:val="24"/>
          <w:szCs w:val="24"/>
        </w:rPr>
        <w:t xml:space="preserve"> </w:t>
      </w:r>
      <w:r w:rsidRPr="00B47CE8">
        <w:rPr>
          <w:rFonts w:ascii="Times New Roman" w:hAnsi="Times New Roman" w:cs="Times New Roman"/>
          <w:sz w:val="24"/>
          <w:szCs w:val="24"/>
        </w:rPr>
        <w:t xml:space="preserve">дальнейшем </w:t>
      </w:r>
      <w:r w:rsidR="007636EF">
        <w:rPr>
          <w:rFonts w:ascii="Times New Roman" w:hAnsi="Times New Roman" w:cs="Times New Roman"/>
          <w:sz w:val="24"/>
          <w:szCs w:val="24"/>
        </w:rPr>
        <w:t>«</w:t>
      </w:r>
      <w:r w:rsidRPr="00B47CE8">
        <w:rPr>
          <w:rFonts w:ascii="Times New Roman" w:hAnsi="Times New Roman" w:cs="Times New Roman"/>
          <w:sz w:val="24"/>
          <w:szCs w:val="24"/>
        </w:rPr>
        <w:t>Сторона 1</w:t>
      </w:r>
      <w:r w:rsidR="007636EF">
        <w:rPr>
          <w:rFonts w:ascii="Times New Roman" w:hAnsi="Times New Roman" w:cs="Times New Roman"/>
          <w:sz w:val="24"/>
          <w:szCs w:val="24"/>
        </w:rPr>
        <w:t>»</w:t>
      </w:r>
      <w:r w:rsidRPr="00B47CE8">
        <w:rPr>
          <w:rFonts w:ascii="Times New Roman" w:hAnsi="Times New Roman" w:cs="Times New Roman"/>
          <w:sz w:val="24"/>
          <w:szCs w:val="24"/>
        </w:rPr>
        <w:t>, с одной стороны, и ____ (</w:t>
      </w:r>
      <w:r w:rsidR="00B47CE8">
        <w:rPr>
          <w:rFonts w:ascii="Times New Roman" w:hAnsi="Times New Roman" w:cs="Times New Roman"/>
          <w:sz w:val="24"/>
          <w:szCs w:val="24"/>
        </w:rPr>
        <w:t>Ф.И.О.</w:t>
      </w:r>
      <w:r w:rsidRPr="00B47CE8">
        <w:rPr>
          <w:rFonts w:ascii="Times New Roman" w:hAnsi="Times New Roman" w:cs="Times New Roman"/>
          <w:sz w:val="24"/>
          <w:szCs w:val="24"/>
        </w:rPr>
        <w:t xml:space="preserve"> </w:t>
      </w:r>
      <w:r w:rsidR="00B47CE8">
        <w:rPr>
          <w:rFonts w:ascii="Times New Roman" w:hAnsi="Times New Roman" w:cs="Times New Roman"/>
          <w:sz w:val="24"/>
          <w:szCs w:val="24"/>
        </w:rPr>
        <w:t>з</w:t>
      </w:r>
      <w:r w:rsidRPr="00B47CE8">
        <w:rPr>
          <w:rFonts w:ascii="Times New Roman" w:hAnsi="Times New Roman" w:cs="Times New Roman"/>
          <w:sz w:val="24"/>
          <w:szCs w:val="24"/>
        </w:rPr>
        <w:t>аявителя (для ФЛ,ИП) или полное наименование организации (для ЮЛ) в лице ______________ (ФИО</w:t>
      </w:r>
      <w:r w:rsidR="00B47CE8">
        <w:rPr>
          <w:rFonts w:ascii="Times New Roman" w:hAnsi="Times New Roman" w:cs="Times New Roman"/>
          <w:sz w:val="24"/>
          <w:szCs w:val="24"/>
        </w:rPr>
        <w:t xml:space="preserve"> </w:t>
      </w:r>
      <w:r w:rsidRPr="00B47CE8">
        <w:rPr>
          <w:rFonts w:ascii="Times New Roman" w:hAnsi="Times New Roman" w:cs="Times New Roman"/>
          <w:sz w:val="24"/>
          <w:szCs w:val="24"/>
        </w:rPr>
        <w:t xml:space="preserve">уполномоченного лица организации - </w:t>
      </w:r>
      <w:r w:rsidR="00B47CE8">
        <w:rPr>
          <w:rFonts w:ascii="Times New Roman" w:hAnsi="Times New Roman" w:cs="Times New Roman"/>
          <w:sz w:val="24"/>
          <w:szCs w:val="24"/>
        </w:rPr>
        <w:t>з</w:t>
      </w:r>
      <w:r w:rsidRPr="00B47CE8">
        <w:rPr>
          <w:rFonts w:ascii="Times New Roman" w:hAnsi="Times New Roman" w:cs="Times New Roman"/>
          <w:sz w:val="24"/>
          <w:szCs w:val="24"/>
        </w:rPr>
        <w:t>аявителя, подписавшего соглашение), ______________ (в случае если Стороной 2 по договору является физическое лицо,</w:t>
      </w:r>
      <w:r w:rsidR="00B47CE8">
        <w:rPr>
          <w:rFonts w:ascii="Times New Roman" w:hAnsi="Times New Roman" w:cs="Times New Roman"/>
          <w:sz w:val="24"/>
          <w:szCs w:val="24"/>
        </w:rPr>
        <w:t xml:space="preserve"> </w:t>
      </w:r>
      <w:r w:rsidRPr="00B47CE8">
        <w:rPr>
          <w:rFonts w:ascii="Times New Roman" w:hAnsi="Times New Roman" w:cs="Times New Roman"/>
          <w:sz w:val="24"/>
          <w:szCs w:val="24"/>
        </w:rPr>
        <w:t>указываются  дата  рождения,  данные документа, удостоверяющего личность; в</w:t>
      </w:r>
      <w:r w:rsidR="00B47CE8">
        <w:rPr>
          <w:rFonts w:ascii="Times New Roman" w:hAnsi="Times New Roman" w:cs="Times New Roman"/>
          <w:sz w:val="24"/>
          <w:szCs w:val="24"/>
        </w:rPr>
        <w:t xml:space="preserve"> </w:t>
      </w:r>
      <w:r w:rsidRPr="00B47CE8">
        <w:rPr>
          <w:rFonts w:ascii="Times New Roman" w:hAnsi="Times New Roman" w:cs="Times New Roman"/>
          <w:sz w:val="24"/>
          <w:szCs w:val="24"/>
        </w:rPr>
        <w:t>случае  если Стороной 2 по договору является индивидуальный предприниматель</w:t>
      </w:r>
      <w:r w:rsidR="00B47CE8">
        <w:rPr>
          <w:rFonts w:ascii="Times New Roman" w:hAnsi="Times New Roman" w:cs="Times New Roman"/>
          <w:sz w:val="24"/>
          <w:szCs w:val="24"/>
        </w:rPr>
        <w:t xml:space="preserve"> </w:t>
      </w:r>
      <w:r w:rsidRPr="00B47CE8">
        <w:rPr>
          <w:rFonts w:ascii="Times New Roman" w:hAnsi="Times New Roman" w:cs="Times New Roman"/>
          <w:sz w:val="24"/>
          <w:szCs w:val="24"/>
        </w:rPr>
        <w:t>или  юридическое  лицо,  дополнительно  указываются  ИНН и ОГРН заявителя),</w:t>
      </w:r>
      <w:r w:rsidR="00B47CE8">
        <w:rPr>
          <w:rFonts w:ascii="Times New Roman" w:hAnsi="Times New Roman" w:cs="Times New Roman"/>
          <w:sz w:val="24"/>
          <w:szCs w:val="24"/>
        </w:rPr>
        <w:t xml:space="preserve"> </w:t>
      </w:r>
      <w:r w:rsidRPr="00B47CE8">
        <w:rPr>
          <w:rFonts w:ascii="Times New Roman" w:hAnsi="Times New Roman" w:cs="Times New Roman"/>
          <w:sz w:val="24"/>
          <w:szCs w:val="24"/>
        </w:rPr>
        <w:t xml:space="preserve">именуемое в дальнейшем </w:t>
      </w:r>
      <w:r w:rsidR="007636EF">
        <w:rPr>
          <w:rFonts w:ascii="Times New Roman" w:hAnsi="Times New Roman" w:cs="Times New Roman"/>
          <w:sz w:val="24"/>
          <w:szCs w:val="24"/>
        </w:rPr>
        <w:t>«</w:t>
      </w:r>
      <w:r w:rsidRPr="00B47CE8">
        <w:rPr>
          <w:rFonts w:ascii="Times New Roman" w:hAnsi="Times New Roman" w:cs="Times New Roman"/>
          <w:sz w:val="24"/>
          <w:szCs w:val="24"/>
        </w:rPr>
        <w:t>Сторона 2</w:t>
      </w:r>
      <w:r w:rsidR="007636EF">
        <w:rPr>
          <w:rFonts w:ascii="Times New Roman" w:hAnsi="Times New Roman" w:cs="Times New Roman"/>
          <w:sz w:val="24"/>
          <w:szCs w:val="24"/>
        </w:rPr>
        <w:t>»</w:t>
      </w:r>
      <w:r w:rsidRPr="00B47CE8">
        <w:rPr>
          <w:rFonts w:ascii="Times New Roman" w:hAnsi="Times New Roman" w:cs="Times New Roman"/>
          <w:sz w:val="24"/>
          <w:szCs w:val="24"/>
        </w:rPr>
        <w:t>, с другой стороны, совместно именуемые в</w:t>
      </w:r>
      <w:r w:rsidR="00B47CE8">
        <w:rPr>
          <w:rFonts w:ascii="Times New Roman" w:hAnsi="Times New Roman" w:cs="Times New Roman"/>
          <w:sz w:val="24"/>
          <w:szCs w:val="24"/>
        </w:rPr>
        <w:t xml:space="preserve"> </w:t>
      </w:r>
      <w:r w:rsidRPr="00B47CE8">
        <w:rPr>
          <w:rFonts w:ascii="Times New Roman" w:hAnsi="Times New Roman" w:cs="Times New Roman"/>
          <w:sz w:val="24"/>
          <w:szCs w:val="24"/>
        </w:rPr>
        <w:t xml:space="preserve">дальнейшем </w:t>
      </w:r>
      <w:r w:rsidR="007636EF">
        <w:rPr>
          <w:rFonts w:ascii="Times New Roman" w:hAnsi="Times New Roman" w:cs="Times New Roman"/>
          <w:sz w:val="24"/>
          <w:szCs w:val="24"/>
        </w:rPr>
        <w:t>«</w:t>
      </w:r>
      <w:r w:rsidRPr="00B47CE8">
        <w:rPr>
          <w:rFonts w:ascii="Times New Roman" w:hAnsi="Times New Roman" w:cs="Times New Roman"/>
          <w:sz w:val="24"/>
          <w:szCs w:val="24"/>
        </w:rPr>
        <w:t>Стороны</w:t>
      </w:r>
      <w:r w:rsidR="007636EF">
        <w:rPr>
          <w:rFonts w:ascii="Times New Roman" w:hAnsi="Times New Roman" w:cs="Times New Roman"/>
          <w:sz w:val="24"/>
          <w:szCs w:val="24"/>
        </w:rPr>
        <w:t>»</w:t>
      </w:r>
      <w:r w:rsidRPr="00B47CE8">
        <w:rPr>
          <w:rFonts w:ascii="Times New Roman" w:hAnsi="Times New Roman" w:cs="Times New Roman"/>
          <w:sz w:val="24"/>
          <w:szCs w:val="24"/>
        </w:rPr>
        <w:t>, заключили настоящее Соглашение о нижеследующем:</w:t>
      </w:r>
    </w:p>
    <w:p w:rsidR="00D24583" w:rsidRPr="00B47CE8" w:rsidRDefault="00D24583" w:rsidP="00B47CE8">
      <w:pPr>
        <w:pStyle w:val="ConsPlusNormal"/>
        <w:jc w:val="both"/>
        <w:rPr>
          <w:rFonts w:ascii="Times New Roman" w:hAnsi="Times New Roman" w:cs="Times New Roman"/>
          <w:sz w:val="24"/>
          <w:szCs w:val="24"/>
        </w:rPr>
      </w:pPr>
    </w:p>
    <w:p w:rsidR="00D24583" w:rsidRPr="00B47CE8" w:rsidRDefault="00D24583" w:rsidP="00B47CE8">
      <w:pPr>
        <w:pStyle w:val="ConsPlusNormal"/>
        <w:jc w:val="center"/>
        <w:outlineLvl w:val="2"/>
        <w:rPr>
          <w:rFonts w:ascii="Times New Roman" w:hAnsi="Times New Roman" w:cs="Times New Roman"/>
          <w:sz w:val="24"/>
          <w:szCs w:val="24"/>
        </w:rPr>
      </w:pPr>
      <w:r w:rsidRPr="00B47CE8">
        <w:rPr>
          <w:rFonts w:ascii="Times New Roman" w:hAnsi="Times New Roman" w:cs="Times New Roman"/>
          <w:sz w:val="24"/>
          <w:szCs w:val="24"/>
        </w:rPr>
        <w:t>1. Предмет Соглашения</w:t>
      </w:r>
    </w:p>
    <w:p w:rsidR="00D24583" w:rsidRPr="00B47CE8" w:rsidRDefault="00D24583" w:rsidP="00B47CE8">
      <w:pPr>
        <w:pStyle w:val="ConsPlusNormal"/>
        <w:ind w:firstLine="540"/>
        <w:jc w:val="both"/>
        <w:rPr>
          <w:rFonts w:ascii="Times New Roman" w:hAnsi="Times New Roman" w:cs="Times New Roman"/>
          <w:sz w:val="24"/>
          <w:szCs w:val="24"/>
        </w:rPr>
      </w:pPr>
      <w:r w:rsidRPr="00B47CE8">
        <w:rPr>
          <w:rFonts w:ascii="Times New Roman" w:hAnsi="Times New Roman" w:cs="Times New Roman"/>
          <w:sz w:val="24"/>
          <w:szCs w:val="24"/>
        </w:rPr>
        <w:t>1.1. Сторона 1 предоставляет Стороне 2 право ограниченного пользования (сервитут) земельным участком/частью земельного участка с кадастровым номером части земельного участка: (кадастровый номер земельного участка (части земельного участка), в отношении которого устанавливается сервитут) площадью: __________, местоположением: ___________________ (адрес (местоположение) земельного участка (части земельного участка), в отношении которого устанавливается сервитут), категория земель: _____________, вид разрешенного использования: _______________ (далее - Земельный участок).</w:t>
      </w:r>
    </w:p>
    <w:p w:rsidR="00D24583" w:rsidRPr="00B47CE8" w:rsidRDefault="00D24583" w:rsidP="00B47CE8">
      <w:pPr>
        <w:pStyle w:val="ConsPlusNormal"/>
        <w:ind w:firstLine="540"/>
        <w:jc w:val="both"/>
        <w:rPr>
          <w:rFonts w:ascii="Times New Roman" w:hAnsi="Times New Roman" w:cs="Times New Roman"/>
          <w:sz w:val="24"/>
          <w:szCs w:val="24"/>
        </w:rPr>
      </w:pPr>
      <w:r w:rsidRPr="00B47CE8">
        <w:rPr>
          <w:rFonts w:ascii="Times New Roman" w:hAnsi="Times New Roman" w:cs="Times New Roman"/>
          <w:sz w:val="24"/>
          <w:szCs w:val="24"/>
        </w:rPr>
        <w:t>1.2. Границы сервитута определены в Схеме границ сервитута на кадастровом плане территории, являющейся неотъемлемой часть настоящего Соглашения, прилагается.</w:t>
      </w:r>
    </w:p>
    <w:p w:rsidR="00D24583" w:rsidRPr="00B47CE8" w:rsidRDefault="00D24583" w:rsidP="00B47CE8">
      <w:pPr>
        <w:pStyle w:val="ConsPlusNormal"/>
        <w:ind w:firstLine="540"/>
        <w:jc w:val="both"/>
        <w:rPr>
          <w:rFonts w:ascii="Times New Roman" w:hAnsi="Times New Roman" w:cs="Times New Roman"/>
          <w:sz w:val="24"/>
          <w:szCs w:val="24"/>
        </w:rPr>
      </w:pPr>
      <w:r w:rsidRPr="00B47CE8">
        <w:rPr>
          <w:rFonts w:ascii="Times New Roman" w:hAnsi="Times New Roman" w:cs="Times New Roman"/>
          <w:sz w:val="24"/>
          <w:szCs w:val="24"/>
        </w:rPr>
        <w:t>1.3. Срок действия сервитута: ___________.</w:t>
      </w:r>
    </w:p>
    <w:p w:rsidR="00D24583" w:rsidRPr="00B47CE8" w:rsidRDefault="00D24583" w:rsidP="00B47CE8">
      <w:pPr>
        <w:pStyle w:val="ConsPlusNormal"/>
        <w:ind w:firstLine="540"/>
        <w:jc w:val="both"/>
        <w:rPr>
          <w:rFonts w:ascii="Times New Roman" w:hAnsi="Times New Roman" w:cs="Times New Roman"/>
          <w:sz w:val="24"/>
          <w:szCs w:val="24"/>
        </w:rPr>
      </w:pPr>
      <w:r w:rsidRPr="00B47CE8">
        <w:rPr>
          <w:rFonts w:ascii="Times New Roman" w:hAnsi="Times New Roman" w:cs="Times New Roman"/>
          <w:sz w:val="24"/>
          <w:szCs w:val="24"/>
        </w:rPr>
        <w:t>1.4. Земельный участок предоставляется Стороне 2 для цели: _____________ (размещение линейных объектов, сооружений связи, специальных информационных знаков и защитных сооружений, не препятствующих разрешенному использованию земельного участка, проведение изыскательских работ, ведение работ, связанных с пользованием недрами, и иные цели).</w:t>
      </w:r>
    </w:p>
    <w:p w:rsidR="00D24583" w:rsidRPr="00B47CE8" w:rsidRDefault="00D24583" w:rsidP="00B47CE8">
      <w:pPr>
        <w:pStyle w:val="ConsPlusNormal"/>
        <w:ind w:firstLine="540"/>
        <w:jc w:val="both"/>
        <w:rPr>
          <w:rFonts w:ascii="Times New Roman" w:hAnsi="Times New Roman" w:cs="Times New Roman"/>
          <w:sz w:val="24"/>
          <w:szCs w:val="24"/>
        </w:rPr>
      </w:pPr>
      <w:r w:rsidRPr="00B47CE8">
        <w:rPr>
          <w:rFonts w:ascii="Times New Roman" w:hAnsi="Times New Roman" w:cs="Times New Roman"/>
          <w:sz w:val="24"/>
          <w:szCs w:val="24"/>
        </w:rPr>
        <w:t>1.5. Сервитут вступает в силу после его регистрации в Едином государственном реестре недвижимости.</w:t>
      </w:r>
    </w:p>
    <w:p w:rsidR="00D24583" w:rsidRPr="00B47CE8" w:rsidRDefault="00D24583" w:rsidP="00B47CE8">
      <w:pPr>
        <w:pStyle w:val="ConsPlusNormal"/>
        <w:ind w:firstLine="540"/>
        <w:jc w:val="both"/>
        <w:rPr>
          <w:rFonts w:ascii="Times New Roman" w:hAnsi="Times New Roman" w:cs="Times New Roman"/>
          <w:sz w:val="24"/>
          <w:szCs w:val="24"/>
        </w:rPr>
      </w:pPr>
      <w:r w:rsidRPr="00B47CE8">
        <w:rPr>
          <w:rFonts w:ascii="Times New Roman" w:hAnsi="Times New Roman" w:cs="Times New Roman"/>
          <w:sz w:val="24"/>
          <w:szCs w:val="24"/>
        </w:rPr>
        <w:t>(п. 1.5 Соглашения применяется в случае, если сервитут устанавливается на срок более трех лет).</w:t>
      </w:r>
    </w:p>
    <w:p w:rsidR="00D24583" w:rsidRPr="00B47CE8" w:rsidRDefault="00D24583" w:rsidP="00B47CE8">
      <w:pPr>
        <w:pStyle w:val="ConsPlusNormal"/>
        <w:ind w:firstLine="540"/>
        <w:jc w:val="both"/>
        <w:rPr>
          <w:rFonts w:ascii="Times New Roman" w:hAnsi="Times New Roman" w:cs="Times New Roman"/>
          <w:sz w:val="24"/>
          <w:szCs w:val="24"/>
        </w:rPr>
      </w:pPr>
      <w:r w:rsidRPr="00B47CE8">
        <w:rPr>
          <w:rFonts w:ascii="Times New Roman" w:hAnsi="Times New Roman" w:cs="Times New Roman"/>
          <w:sz w:val="24"/>
          <w:szCs w:val="24"/>
        </w:rPr>
        <w:t>1.6. Обязанность по подаче (получению) документов для государственной регистрации сервитута лежит на Стороне 2. Расходы, связанные с государственной регистрацией сервитута, несет Сторона.</w:t>
      </w:r>
    </w:p>
    <w:p w:rsidR="00D24583" w:rsidRPr="00B47CE8" w:rsidRDefault="00D24583" w:rsidP="00B47CE8">
      <w:pPr>
        <w:pStyle w:val="ConsPlusNormal"/>
        <w:jc w:val="both"/>
        <w:rPr>
          <w:rFonts w:ascii="Times New Roman" w:hAnsi="Times New Roman" w:cs="Times New Roman"/>
          <w:sz w:val="24"/>
          <w:szCs w:val="24"/>
        </w:rPr>
      </w:pPr>
    </w:p>
    <w:p w:rsidR="00D24583" w:rsidRPr="00B47CE8" w:rsidRDefault="00D24583" w:rsidP="00B47CE8">
      <w:pPr>
        <w:pStyle w:val="ConsPlusNormal"/>
        <w:jc w:val="center"/>
        <w:outlineLvl w:val="2"/>
        <w:rPr>
          <w:rFonts w:ascii="Times New Roman" w:hAnsi="Times New Roman" w:cs="Times New Roman"/>
          <w:sz w:val="24"/>
          <w:szCs w:val="24"/>
        </w:rPr>
      </w:pPr>
      <w:r w:rsidRPr="00B47CE8">
        <w:rPr>
          <w:rFonts w:ascii="Times New Roman" w:hAnsi="Times New Roman" w:cs="Times New Roman"/>
          <w:sz w:val="24"/>
          <w:szCs w:val="24"/>
        </w:rPr>
        <w:t>2. Права и обязанности Сторон</w:t>
      </w:r>
    </w:p>
    <w:p w:rsidR="00D24583" w:rsidRPr="00B47CE8" w:rsidRDefault="00D24583" w:rsidP="00B47CE8">
      <w:pPr>
        <w:pStyle w:val="ConsPlusNormal"/>
        <w:ind w:firstLine="539"/>
        <w:jc w:val="both"/>
        <w:rPr>
          <w:rFonts w:ascii="Times New Roman" w:hAnsi="Times New Roman" w:cs="Times New Roman"/>
          <w:sz w:val="24"/>
          <w:szCs w:val="24"/>
        </w:rPr>
      </w:pPr>
      <w:r w:rsidRPr="00B47CE8">
        <w:rPr>
          <w:rFonts w:ascii="Times New Roman" w:hAnsi="Times New Roman" w:cs="Times New Roman"/>
          <w:sz w:val="24"/>
          <w:szCs w:val="24"/>
        </w:rPr>
        <w:t>2.1. Сторона 1 обязана: ______________________.</w:t>
      </w:r>
    </w:p>
    <w:p w:rsidR="00D24583" w:rsidRPr="00B47CE8" w:rsidRDefault="00D24583" w:rsidP="00B47CE8">
      <w:pPr>
        <w:pStyle w:val="ConsPlusNormal"/>
        <w:ind w:firstLine="539"/>
        <w:jc w:val="both"/>
        <w:rPr>
          <w:rFonts w:ascii="Times New Roman" w:hAnsi="Times New Roman" w:cs="Times New Roman"/>
          <w:sz w:val="24"/>
          <w:szCs w:val="24"/>
        </w:rPr>
      </w:pPr>
      <w:r w:rsidRPr="00B47CE8">
        <w:rPr>
          <w:rFonts w:ascii="Times New Roman" w:hAnsi="Times New Roman" w:cs="Times New Roman"/>
          <w:sz w:val="24"/>
          <w:szCs w:val="24"/>
        </w:rPr>
        <w:lastRenderedPageBreak/>
        <w:t>2.2. Сторона 1 имеет право: __________________.</w:t>
      </w:r>
    </w:p>
    <w:p w:rsidR="00D24583" w:rsidRPr="00B47CE8" w:rsidRDefault="00D24583" w:rsidP="00B47CE8">
      <w:pPr>
        <w:pStyle w:val="ConsPlusNormal"/>
        <w:ind w:firstLine="539"/>
        <w:jc w:val="both"/>
        <w:rPr>
          <w:rFonts w:ascii="Times New Roman" w:hAnsi="Times New Roman" w:cs="Times New Roman"/>
          <w:sz w:val="24"/>
          <w:szCs w:val="24"/>
        </w:rPr>
      </w:pPr>
      <w:r w:rsidRPr="00B47CE8">
        <w:rPr>
          <w:rFonts w:ascii="Times New Roman" w:hAnsi="Times New Roman" w:cs="Times New Roman"/>
          <w:sz w:val="24"/>
          <w:szCs w:val="24"/>
        </w:rPr>
        <w:t>2.3. Сторона 2 обязана: ______________________.</w:t>
      </w:r>
    </w:p>
    <w:p w:rsidR="00D24583" w:rsidRPr="00B47CE8" w:rsidRDefault="00D24583" w:rsidP="00B47CE8">
      <w:pPr>
        <w:pStyle w:val="ConsPlusNormal"/>
        <w:ind w:firstLine="539"/>
        <w:jc w:val="both"/>
        <w:rPr>
          <w:rFonts w:ascii="Times New Roman" w:hAnsi="Times New Roman" w:cs="Times New Roman"/>
          <w:sz w:val="24"/>
          <w:szCs w:val="24"/>
        </w:rPr>
      </w:pPr>
      <w:r w:rsidRPr="00B47CE8">
        <w:rPr>
          <w:rFonts w:ascii="Times New Roman" w:hAnsi="Times New Roman" w:cs="Times New Roman"/>
          <w:sz w:val="24"/>
          <w:szCs w:val="24"/>
        </w:rPr>
        <w:t>2.4. Сторона 2 имеет право: __________________.</w:t>
      </w:r>
    </w:p>
    <w:p w:rsidR="00D24583" w:rsidRPr="00B47CE8" w:rsidRDefault="00D24583" w:rsidP="00B47CE8">
      <w:pPr>
        <w:pStyle w:val="ConsPlusNormal"/>
        <w:jc w:val="both"/>
        <w:rPr>
          <w:rFonts w:ascii="Times New Roman" w:hAnsi="Times New Roman" w:cs="Times New Roman"/>
          <w:sz w:val="24"/>
          <w:szCs w:val="24"/>
        </w:rPr>
      </w:pPr>
    </w:p>
    <w:p w:rsidR="00D24583" w:rsidRPr="00B47CE8" w:rsidRDefault="00D24583" w:rsidP="00B47CE8">
      <w:pPr>
        <w:pStyle w:val="ConsPlusNormal"/>
        <w:jc w:val="center"/>
        <w:outlineLvl w:val="2"/>
        <w:rPr>
          <w:rFonts w:ascii="Times New Roman" w:hAnsi="Times New Roman" w:cs="Times New Roman"/>
          <w:sz w:val="24"/>
          <w:szCs w:val="24"/>
        </w:rPr>
      </w:pPr>
      <w:r w:rsidRPr="00B47CE8">
        <w:rPr>
          <w:rFonts w:ascii="Times New Roman" w:hAnsi="Times New Roman" w:cs="Times New Roman"/>
          <w:sz w:val="24"/>
          <w:szCs w:val="24"/>
        </w:rPr>
        <w:t>3. Плата за установление сервитута</w:t>
      </w:r>
    </w:p>
    <w:p w:rsidR="00D24583" w:rsidRPr="00B47CE8" w:rsidRDefault="00D24583" w:rsidP="00B47CE8">
      <w:pPr>
        <w:pStyle w:val="ConsPlusNormal"/>
        <w:ind w:firstLine="539"/>
        <w:jc w:val="both"/>
        <w:rPr>
          <w:rFonts w:ascii="Times New Roman" w:hAnsi="Times New Roman" w:cs="Times New Roman"/>
          <w:sz w:val="24"/>
          <w:szCs w:val="24"/>
        </w:rPr>
      </w:pPr>
      <w:r w:rsidRPr="00B47CE8">
        <w:rPr>
          <w:rFonts w:ascii="Times New Roman" w:hAnsi="Times New Roman" w:cs="Times New Roman"/>
          <w:sz w:val="24"/>
          <w:szCs w:val="24"/>
        </w:rPr>
        <w:t>3.1. Размер платы за установление сервитута определяется в соответствии с ___________ (реквизиты НПА, устанавливающего Порядок установления платы за установление сервитута).</w:t>
      </w:r>
    </w:p>
    <w:p w:rsidR="00D24583" w:rsidRPr="00B47CE8" w:rsidRDefault="00D24583" w:rsidP="00B47CE8">
      <w:pPr>
        <w:pStyle w:val="ConsPlusNormal"/>
        <w:ind w:firstLine="539"/>
        <w:jc w:val="both"/>
        <w:rPr>
          <w:rFonts w:ascii="Times New Roman" w:hAnsi="Times New Roman" w:cs="Times New Roman"/>
          <w:sz w:val="24"/>
          <w:szCs w:val="24"/>
        </w:rPr>
      </w:pPr>
      <w:r w:rsidRPr="00B47CE8">
        <w:rPr>
          <w:rFonts w:ascii="Times New Roman" w:hAnsi="Times New Roman" w:cs="Times New Roman"/>
          <w:sz w:val="24"/>
          <w:szCs w:val="24"/>
        </w:rPr>
        <w:t>3.2. Размер платы за установление сервитута на Земельный участок составляет ____.</w:t>
      </w:r>
    </w:p>
    <w:p w:rsidR="00D24583" w:rsidRPr="00B47CE8" w:rsidRDefault="00D24583" w:rsidP="00B47CE8">
      <w:pPr>
        <w:pStyle w:val="ConsPlusNormal"/>
        <w:ind w:firstLine="539"/>
        <w:jc w:val="both"/>
        <w:rPr>
          <w:rFonts w:ascii="Times New Roman" w:hAnsi="Times New Roman" w:cs="Times New Roman"/>
          <w:sz w:val="24"/>
          <w:szCs w:val="24"/>
        </w:rPr>
      </w:pPr>
      <w:r w:rsidRPr="00B47CE8">
        <w:rPr>
          <w:rFonts w:ascii="Times New Roman" w:hAnsi="Times New Roman" w:cs="Times New Roman"/>
          <w:sz w:val="24"/>
          <w:szCs w:val="24"/>
        </w:rPr>
        <w:t>Расчет платы за установление сервитута является неотъемлемой частью настоящего Соглашения.</w:t>
      </w:r>
    </w:p>
    <w:p w:rsidR="00D24583" w:rsidRPr="00B47CE8" w:rsidRDefault="00D24583" w:rsidP="00B47CE8">
      <w:pPr>
        <w:pStyle w:val="ConsPlusNormal"/>
        <w:ind w:firstLine="539"/>
        <w:jc w:val="both"/>
        <w:rPr>
          <w:rFonts w:ascii="Times New Roman" w:hAnsi="Times New Roman" w:cs="Times New Roman"/>
          <w:sz w:val="24"/>
          <w:szCs w:val="24"/>
        </w:rPr>
      </w:pPr>
      <w:r w:rsidRPr="00B47CE8">
        <w:rPr>
          <w:rFonts w:ascii="Times New Roman" w:hAnsi="Times New Roman" w:cs="Times New Roman"/>
          <w:sz w:val="24"/>
          <w:szCs w:val="24"/>
        </w:rPr>
        <w:t>3.3. Плата за установление сервитута на Земельный участок вносится Стороной 2 путем перечисления денежных средств по следующим реквизитам: __________________.</w:t>
      </w:r>
    </w:p>
    <w:p w:rsidR="00D24583" w:rsidRPr="00B47CE8" w:rsidRDefault="00D24583" w:rsidP="00B47CE8">
      <w:pPr>
        <w:pStyle w:val="ConsPlusNormal"/>
        <w:jc w:val="both"/>
        <w:rPr>
          <w:rFonts w:ascii="Times New Roman" w:hAnsi="Times New Roman" w:cs="Times New Roman"/>
          <w:sz w:val="24"/>
          <w:szCs w:val="24"/>
        </w:rPr>
      </w:pPr>
    </w:p>
    <w:p w:rsidR="00D24583" w:rsidRPr="00B47CE8" w:rsidRDefault="00D24583" w:rsidP="00B47CE8">
      <w:pPr>
        <w:pStyle w:val="ConsPlusNormal"/>
        <w:jc w:val="center"/>
        <w:outlineLvl w:val="2"/>
        <w:rPr>
          <w:rFonts w:ascii="Times New Roman" w:hAnsi="Times New Roman" w:cs="Times New Roman"/>
          <w:sz w:val="24"/>
          <w:szCs w:val="24"/>
        </w:rPr>
      </w:pPr>
      <w:r w:rsidRPr="00B47CE8">
        <w:rPr>
          <w:rFonts w:ascii="Times New Roman" w:hAnsi="Times New Roman" w:cs="Times New Roman"/>
          <w:sz w:val="24"/>
          <w:szCs w:val="24"/>
        </w:rPr>
        <w:t>4. Ответственность Сторон</w:t>
      </w:r>
    </w:p>
    <w:p w:rsidR="00D24583" w:rsidRPr="00B47CE8" w:rsidRDefault="00D24583" w:rsidP="00B47CE8">
      <w:pPr>
        <w:pStyle w:val="ConsPlusNormal"/>
        <w:ind w:firstLine="540"/>
        <w:jc w:val="both"/>
        <w:rPr>
          <w:rFonts w:ascii="Times New Roman" w:hAnsi="Times New Roman" w:cs="Times New Roman"/>
          <w:sz w:val="24"/>
          <w:szCs w:val="24"/>
        </w:rPr>
      </w:pPr>
      <w:r w:rsidRPr="00B47CE8">
        <w:rPr>
          <w:rFonts w:ascii="Times New Roman" w:hAnsi="Times New Roman" w:cs="Times New Roman"/>
          <w:sz w:val="24"/>
          <w:szCs w:val="24"/>
        </w:rPr>
        <w:t>4.1. Ответственность Сторон за невыполнение (ненадлежащее выполнение) условий настоящего Соглашения устанавливается в соответствии с действующим законодательством.</w:t>
      </w:r>
    </w:p>
    <w:p w:rsidR="00D24583" w:rsidRPr="00B47CE8" w:rsidRDefault="00D24583" w:rsidP="00B47CE8">
      <w:pPr>
        <w:pStyle w:val="ConsPlusNormal"/>
        <w:ind w:firstLine="540"/>
        <w:jc w:val="both"/>
        <w:rPr>
          <w:rFonts w:ascii="Times New Roman" w:hAnsi="Times New Roman" w:cs="Times New Roman"/>
          <w:sz w:val="24"/>
          <w:szCs w:val="24"/>
        </w:rPr>
      </w:pPr>
      <w:r w:rsidRPr="00B47CE8">
        <w:rPr>
          <w:rFonts w:ascii="Times New Roman" w:hAnsi="Times New Roman" w:cs="Times New Roman"/>
          <w:sz w:val="24"/>
          <w:szCs w:val="24"/>
        </w:rPr>
        <w:t>4.2. Стороны освобождаются от ответственности за частичное или полное неисполнение обязательств по настоящему Соглашению, если оно явилось следствием обстоятельств непреодолимой силы, если эти обстоятельства непосредственно и негативно повлияли на исполнение настоящего договора. Указанные обстоятельства должны быть подтверждены документально уполномоченным органом о наступлении обстоятельств непреодолимой силы, заинтересованная сторона незамедлительно обязана уведомить письмом.</w:t>
      </w:r>
    </w:p>
    <w:p w:rsidR="00D24583" w:rsidRPr="00B47CE8" w:rsidRDefault="00D24583" w:rsidP="00B47CE8">
      <w:pPr>
        <w:pStyle w:val="ConsPlusNormal"/>
        <w:ind w:firstLine="540"/>
        <w:jc w:val="both"/>
        <w:rPr>
          <w:rFonts w:ascii="Times New Roman" w:hAnsi="Times New Roman" w:cs="Times New Roman"/>
          <w:sz w:val="24"/>
          <w:szCs w:val="24"/>
        </w:rPr>
      </w:pPr>
      <w:r w:rsidRPr="00B47CE8">
        <w:rPr>
          <w:rFonts w:ascii="Times New Roman" w:hAnsi="Times New Roman" w:cs="Times New Roman"/>
          <w:sz w:val="24"/>
          <w:szCs w:val="24"/>
        </w:rPr>
        <w:t>4.3. Изменение и расторжение настоящего Соглашения возможно по соглашению сторон или решению суда по основаниям, предусмотренным действующим законодательством Российской Федерации.</w:t>
      </w:r>
    </w:p>
    <w:p w:rsidR="00D24583" w:rsidRPr="00B47CE8" w:rsidRDefault="00D24583" w:rsidP="00B47CE8">
      <w:pPr>
        <w:pStyle w:val="ConsPlusNormal"/>
        <w:ind w:firstLine="540"/>
        <w:jc w:val="both"/>
        <w:rPr>
          <w:rFonts w:ascii="Times New Roman" w:hAnsi="Times New Roman" w:cs="Times New Roman"/>
          <w:sz w:val="24"/>
          <w:szCs w:val="24"/>
        </w:rPr>
      </w:pPr>
      <w:r w:rsidRPr="00B47CE8">
        <w:rPr>
          <w:rFonts w:ascii="Times New Roman" w:hAnsi="Times New Roman" w:cs="Times New Roman"/>
          <w:sz w:val="24"/>
          <w:szCs w:val="24"/>
        </w:rPr>
        <w:t>4.4. Споры и разногласия, возникающие из настоящего Соглашения или в связи с ним, будут решаться сторонами по возможности путем переговоров.</w:t>
      </w:r>
    </w:p>
    <w:p w:rsidR="00D24583" w:rsidRPr="00B47CE8" w:rsidRDefault="00D24583" w:rsidP="00B47CE8">
      <w:pPr>
        <w:pStyle w:val="ConsPlusNormal"/>
        <w:ind w:firstLine="540"/>
        <w:jc w:val="both"/>
        <w:rPr>
          <w:rFonts w:ascii="Times New Roman" w:hAnsi="Times New Roman" w:cs="Times New Roman"/>
          <w:sz w:val="24"/>
          <w:szCs w:val="24"/>
        </w:rPr>
      </w:pPr>
      <w:r w:rsidRPr="00B47CE8">
        <w:rPr>
          <w:rFonts w:ascii="Times New Roman" w:hAnsi="Times New Roman" w:cs="Times New Roman"/>
          <w:sz w:val="24"/>
          <w:szCs w:val="24"/>
        </w:rPr>
        <w:t xml:space="preserve">4.5. В </w:t>
      </w:r>
      <w:proofErr w:type="gramStart"/>
      <w:r w:rsidRPr="00B47CE8">
        <w:rPr>
          <w:rFonts w:ascii="Times New Roman" w:hAnsi="Times New Roman" w:cs="Times New Roman"/>
          <w:sz w:val="24"/>
          <w:szCs w:val="24"/>
        </w:rPr>
        <w:t>случаях</w:t>
      </w:r>
      <w:proofErr w:type="gramEnd"/>
      <w:r w:rsidRPr="00B47CE8">
        <w:rPr>
          <w:rFonts w:ascii="Times New Roman" w:hAnsi="Times New Roman" w:cs="Times New Roman"/>
          <w:sz w:val="24"/>
          <w:szCs w:val="24"/>
        </w:rPr>
        <w:t xml:space="preserve"> когда достижение взаимоприемлемых решений оказывается невозможным, спорные вопросы между Сторонами передаются на рассмотрение в судебные органы по месту нахождения Земельного участка.</w:t>
      </w:r>
    </w:p>
    <w:p w:rsidR="00D24583" w:rsidRPr="00B47CE8" w:rsidRDefault="00D24583" w:rsidP="00B47CE8">
      <w:pPr>
        <w:pStyle w:val="ConsPlusNormal"/>
        <w:jc w:val="both"/>
        <w:rPr>
          <w:rFonts w:ascii="Times New Roman" w:hAnsi="Times New Roman" w:cs="Times New Roman"/>
          <w:sz w:val="24"/>
          <w:szCs w:val="24"/>
        </w:rPr>
      </w:pPr>
    </w:p>
    <w:p w:rsidR="00D24583" w:rsidRPr="00B47CE8" w:rsidRDefault="00D24583" w:rsidP="00B47CE8">
      <w:pPr>
        <w:pStyle w:val="ConsPlusNormal"/>
        <w:jc w:val="center"/>
        <w:outlineLvl w:val="2"/>
        <w:rPr>
          <w:rFonts w:ascii="Times New Roman" w:hAnsi="Times New Roman" w:cs="Times New Roman"/>
          <w:sz w:val="24"/>
          <w:szCs w:val="24"/>
        </w:rPr>
      </w:pPr>
      <w:r w:rsidRPr="00B47CE8">
        <w:rPr>
          <w:rFonts w:ascii="Times New Roman" w:hAnsi="Times New Roman" w:cs="Times New Roman"/>
          <w:sz w:val="24"/>
          <w:szCs w:val="24"/>
        </w:rPr>
        <w:t>5. Иные положения</w:t>
      </w:r>
    </w:p>
    <w:p w:rsidR="00D24583" w:rsidRPr="00B47CE8" w:rsidRDefault="00D24583" w:rsidP="00B47CE8">
      <w:pPr>
        <w:pStyle w:val="ConsPlusNormal"/>
        <w:ind w:firstLine="540"/>
        <w:jc w:val="both"/>
        <w:rPr>
          <w:rFonts w:ascii="Times New Roman" w:hAnsi="Times New Roman" w:cs="Times New Roman"/>
          <w:sz w:val="24"/>
          <w:szCs w:val="24"/>
        </w:rPr>
      </w:pPr>
      <w:r w:rsidRPr="00B47CE8">
        <w:rPr>
          <w:rFonts w:ascii="Times New Roman" w:hAnsi="Times New Roman" w:cs="Times New Roman"/>
          <w:sz w:val="24"/>
          <w:szCs w:val="24"/>
        </w:rPr>
        <w:t>5.1. Изменения и дополнения к настоящему Соглашению действительны только тогда, когда они оформлены в письменном виде и подписаны обеими Сторонами.</w:t>
      </w:r>
    </w:p>
    <w:p w:rsidR="00D24583" w:rsidRPr="00B47CE8" w:rsidRDefault="00D24583" w:rsidP="00B47CE8">
      <w:pPr>
        <w:pStyle w:val="ConsPlusNormal"/>
        <w:ind w:firstLine="540"/>
        <w:jc w:val="both"/>
        <w:rPr>
          <w:rFonts w:ascii="Times New Roman" w:hAnsi="Times New Roman" w:cs="Times New Roman"/>
          <w:sz w:val="24"/>
          <w:szCs w:val="24"/>
        </w:rPr>
      </w:pPr>
      <w:r w:rsidRPr="00B47CE8">
        <w:rPr>
          <w:rFonts w:ascii="Times New Roman" w:hAnsi="Times New Roman" w:cs="Times New Roman"/>
          <w:sz w:val="24"/>
          <w:szCs w:val="24"/>
        </w:rPr>
        <w:t>5.2. Во всем, что не урегулировано настоящим Соглашением, Стороны будут руководствоваться нормами действующего законодательства Российской Федерации.</w:t>
      </w:r>
    </w:p>
    <w:p w:rsidR="00D24583" w:rsidRPr="00B47CE8" w:rsidRDefault="00D24583" w:rsidP="00B47CE8">
      <w:pPr>
        <w:pStyle w:val="ConsPlusNormal"/>
        <w:ind w:firstLine="540"/>
        <w:jc w:val="both"/>
        <w:rPr>
          <w:rFonts w:ascii="Times New Roman" w:hAnsi="Times New Roman" w:cs="Times New Roman"/>
          <w:sz w:val="24"/>
          <w:szCs w:val="24"/>
        </w:rPr>
      </w:pPr>
      <w:r w:rsidRPr="00B47CE8">
        <w:rPr>
          <w:rFonts w:ascii="Times New Roman" w:hAnsi="Times New Roman" w:cs="Times New Roman"/>
          <w:sz w:val="24"/>
          <w:szCs w:val="24"/>
        </w:rPr>
        <w:t>5.3. Настоящее Соглашение составлено в 3 экземплярах, имеющих одинаковую юридическую силу.</w:t>
      </w:r>
    </w:p>
    <w:p w:rsidR="00D24583" w:rsidRPr="00B47CE8" w:rsidRDefault="00D24583" w:rsidP="00B47CE8">
      <w:pPr>
        <w:pStyle w:val="ConsPlusNormal"/>
        <w:ind w:firstLine="540"/>
        <w:jc w:val="both"/>
        <w:rPr>
          <w:rFonts w:ascii="Times New Roman" w:hAnsi="Times New Roman" w:cs="Times New Roman"/>
          <w:sz w:val="24"/>
          <w:szCs w:val="24"/>
        </w:rPr>
      </w:pPr>
      <w:r w:rsidRPr="00B47CE8">
        <w:rPr>
          <w:rFonts w:ascii="Times New Roman" w:hAnsi="Times New Roman" w:cs="Times New Roman"/>
          <w:sz w:val="24"/>
          <w:szCs w:val="24"/>
        </w:rPr>
        <w:t>5.4. Неотъемлемыми частями настоящего Соглашения являются:</w:t>
      </w:r>
    </w:p>
    <w:p w:rsidR="00D24583" w:rsidRPr="00B47CE8" w:rsidRDefault="00D24583" w:rsidP="00B47CE8">
      <w:pPr>
        <w:pStyle w:val="ConsPlusNormal"/>
        <w:ind w:firstLine="540"/>
        <w:jc w:val="both"/>
        <w:rPr>
          <w:rFonts w:ascii="Times New Roman" w:hAnsi="Times New Roman" w:cs="Times New Roman"/>
          <w:sz w:val="24"/>
          <w:szCs w:val="24"/>
        </w:rPr>
      </w:pPr>
      <w:r w:rsidRPr="00B47CE8">
        <w:rPr>
          <w:rFonts w:ascii="Times New Roman" w:hAnsi="Times New Roman" w:cs="Times New Roman"/>
          <w:sz w:val="24"/>
          <w:szCs w:val="24"/>
        </w:rPr>
        <w:t>1) Схема границ сервитута на кадастровом плане территории (на часть земельного участка);</w:t>
      </w:r>
    </w:p>
    <w:p w:rsidR="00D24583" w:rsidRPr="00B47CE8" w:rsidRDefault="00D24583" w:rsidP="00B47CE8">
      <w:pPr>
        <w:pStyle w:val="ConsPlusNormal"/>
        <w:ind w:firstLine="540"/>
        <w:jc w:val="both"/>
        <w:rPr>
          <w:rFonts w:ascii="Times New Roman" w:hAnsi="Times New Roman" w:cs="Times New Roman"/>
          <w:sz w:val="24"/>
          <w:szCs w:val="24"/>
        </w:rPr>
      </w:pPr>
      <w:r w:rsidRPr="00B47CE8">
        <w:rPr>
          <w:rFonts w:ascii="Times New Roman" w:hAnsi="Times New Roman" w:cs="Times New Roman"/>
          <w:sz w:val="24"/>
          <w:szCs w:val="24"/>
        </w:rPr>
        <w:t>2) Расчет размера платы за установление сервитута.</w:t>
      </w:r>
    </w:p>
    <w:p w:rsidR="00D24583" w:rsidRPr="00B47CE8" w:rsidRDefault="00D24583" w:rsidP="00B47CE8">
      <w:pPr>
        <w:pStyle w:val="ConsPlusNormal"/>
        <w:jc w:val="both"/>
        <w:rPr>
          <w:rFonts w:ascii="Times New Roman" w:hAnsi="Times New Roman" w:cs="Times New Roman"/>
          <w:sz w:val="24"/>
          <w:szCs w:val="24"/>
        </w:rPr>
      </w:pPr>
    </w:p>
    <w:p w:rsidR="00D24583" w:rsidRPr="00B47CE8" w:rsidRDefault="00D24583" w:rsidP="00B47CE8">
      <w:pPr>
        <w:pStyle w:val="ConsPlusNormal"/>
        <w:jc w:val="center"/>
        <w:outlineLvl w:val="2"/>
        <w:rPr>
          <w:rFonts w:ascii="Times New Roman" w:hAnsi="Times New Roman" w:cs="Times New Roman"/>
          <w:sz w:val="24"/>
          <w:szCs w:val="24"/>
        </w:rPr>
      </w:pPr>
      <w:r w:rsidRPr="00B47CE8">
        <w:rPr>
          <w:rFonts w:ascii="Times New Roman" w:hAnsi="Times New Roman" w:cs="Times New Roman"/>
          <w:sz w:val="24"/>
          <w:szCs w:val="24"/>
        </w:rPr>
        <w:t>6. Адреса, реквизиты и подписи Сторон</w:t>
      </w:r>
    </w:p>
    <w:p w:rsidR="00D24583" w:rsidRPr="00B47CE8" w:rsidRDefault="00D24583" w:rsidP="00B47CE8">
      <w:pPr>
        <w:pStyle w:val="ConsPlusNormal"/>
        <w:jc w:val="both"/>
        <w:rPr>
          <w:rFonts w:ascii="Times New Roman" w:hAnsi="Times New Roman" w:cs="Times New Roman"/>
          <w:sz w:val="24"/>
          <w:szCs w:val="24"/>
        </w:rPr>
      </w:pPr>
    </w:p>
    <w:p w:rsidR="00D24583" w:rsidRPr="00B47CE8" w:rsidRDefault="00D24583" w:rsidP="00B47CE8">
      <w:pPr>
        <w:pStyle w:val="ConsPlusNormal"/>
        <w:ind w:firstLine="540"/>
        <w:jc w:val="both"/>
        <w:rPr>
          <w:rFonts w:ascii="Times New Roman" w:hAnsi="Times New Roman" w:cs="Times New Roman"/>
          <w:sz w:val="24"/>
          <w:szCs w:val="24"/>
        </w:rPr>
      </w:pPr>
      <w:r w:rsidRPr="00B47CE8">
        <w:rPr>
          <w:rFonts w:ascii="Times New Roman" w:hAnsi="Times New Roman" w:cs="Times New Roman"/>
          <w:sz w:val="24"/>
          <w:szCs w:val="24"/>
        </w:rPr>
        <w:t>Сторона 1: ___________________ Сторона 2: ___________________</w:t>
      </w:r>
    </w:p>
    <w:p w:rsidR="00D24583" w:rsidRPr="00B47CE8" w:rsidRDefault="00D24583" w:rsidP="00B47CE8">
      <w:pPr>
        <w:pStyle w:val="ConsPlusNormal"/>
        <w:jc w:val="both"/>
        <w:rPr>
          <w:rFonts w:ascii="Times New Roman" w:hAnsi="Times New Roman" w:cs="Times New Roman"/>
          <w:sz w:val="24"/>
          <w:szCs w:val="24"/>
        </w:rPr>
      </w:pPr>
    </w:p>
    <w:p w:rsidR="00B47CE8" w:rsidRDefault="00B47CE8">
      <w:pPr>
        <w:rPr>
          <w:rFonts w:ascii="Arial" w:hAnsi="Arial" w:cs="Arial"/>
          <w:lang w:eastAsia="ar-SA"/>
        </w:rPr>
      </w:pPr>
      <w:r>
        <w:br w:type="page"/>
      </w:r>
    </w:p>
    <w:p w:rsidR="00D24583" w:rsidRPr="00B47CE8" w:rsidRDefault="00D24583" w:rsidP="00D24583">
      <w:pPr>
        <w:pStyle w:val="ConsPlusNormal"/>
        <w:jc w:val="right"/>
        <w:outlineLvl w:val="2"/>
        <w:rPr>
          <w:rFonts w:ascii="Times New Roman" w:hAnsi="Times New Roman" w:cs="Times New Roman"/>
          <w:sz w:val="24"/>
          <w:szCs w:val="24"/>
        </w:rPr>
      </w:pPr>
      <w:r w:rsidRPr="00B47CE8">
        <w:rPr>
          <w:rFonts w:ascii="Times New Roman" w:hAnsi="Times New Roman" w:cs="Times New Roman"/>
          <w:sz w:val="24"/>
          <w:szCs w:val="24"/>
        </w:rPr>
        <w:lastRenderedPageBreak/>
        <w:t>Приложение</w:t>
      </w:r>
    </w:p>
    <w:p w:rsidR="00D24583" w:rsidRPr="00B47CE8" w:rsidRDefault="00D24583" w:rsidP="00D24583">
      <w:pPr>
        <w:pStyle w:val="ConsPlusNormal"/>
        <w:jc w:val="right"/>
        <w:rPr>
          <w:rFonts w:ascii="Times New Roman" w:hAnsi="Times New Roman" w:cs="Times New Roman"/>
          <w:sz w:val="24"/>
          <w:szCs w:val="24"/>
        </w:rPr>
      </w:pPr>
      <w:r w:rsidRPr="00B47CE8">
        <w:rPr>
          <w:rFonts w:ascii="Times New Roman" w:hAnsi="Times New Roman" w:cs="Times New Roman"/>
          <w:sz w:val="24"/>
          <w:szCs w:val="24"/>
        </w:rPr>
        <w:t>к Соглашению об установлении сервитута</w:t>
      </w:r>
    </w:p>
    <w:p w:rsidR="00D24583" w:rsidRDefault="00D24583" w:rsidP="00D24583">
      <w:pPr>
        <w:pStyle w:val="ConsPlusNormal"/>
        <w:jc w:val="both"/>
      </w:pPr>
    </w:p>
    <w:p w:rsidR="00B47CE8" w:rsidRDefault="00B47CE8" w:rsidP="00D24583">
      <w:pPr>
        <w:pStyle w:val="ConsPlusNormal"/>
        <w:jc w:val="center"/>
        <w:rPr>
          <w:rFonts w:ascii="Times New Roman" w:hAnsi="Times New Roman" w:cs="Times New Roman"/>
          <w:sz w:val="24"/>
          <w:szCs w:val="24"/>
        </w:rPr>
      </w:pPr>
    </w:p>
    <w:p w:rsidR="00ED74D1" w:rsidRPr="00ED74D1" w:rsidRDefault="00ED74D1" w:rsidP="00ED74D1">
      <w:pPr>
        <w:pStyle w:val="ConsPlusNormal"/>
        <w:ind w:firstLine="0"/>
        <w:jc w:val="center"/>
        <w:rPr>
          <w:rFonts w:ascii="Times New Roman" w:hAnsi="Times New Roman" w:cs="Times New Roman"/>
          <w:sz w:val="24"/>
          <w:szCs w:val="24"/>
        </w:rPr>
      </w:pPr>
      <w:r w:rsidRPr="00ED74D1">
        <w:rPr>
          <w:rFonts w:ascii="Times New Roman" w:hAnsi="Times New Roman" w:cs="Times New Roman"/>
          <w:b/>
          <w:sz w:val="24"/>
          <w:szCs w:val="24"/>
        </w:rPr>
        <w:t>РАСЧЕТ</w:t>
      </w:r>
      <w:r w:rsidR="00D24583" w:rsidRPr="00ED74D1">
        <w:rPr>
          <w:rFonts w:ascii="Times New Roman" w:hAnsi="Times New Roman" w:cs="Times New Roman"/>
          <w:sz w:val="24"/>
          <w:szCs w:val="24"/>
        </w:rPr>
        <w:t xml:space="preserve"> </w:t>
      </w:r>
    </w:p>
    <w:p w:rsidR="00D24583" w:rsidRPr="00B47CE8" w:rsidRDefault="00D24583" w:rsidP="00ED74D1">
      <w:pPr>
        <w:pStyle w:val="ConsPlusNormal"/>
        <w:ind w:firstLine="0"/>
        <w:jc w:val="center"/>
        <w:rPr>
          <w:rFonts w:ascii="Times New Roman" w:hAnsi="Times New Roman" w:cs="Times New Roman"/>
          <w:sz w:val="24"/>
          <w:szCs w:val="24"/>
        </w:rPr>
      </w:pPr>
      <w:r w:rsidRPr="00B47CE8">
        <w:rPr>
          <w:rFonts w:ascii="Times New Roman" w:hAnsi="Times New Roman" w:cs="Times New Roman"/>
          <w:sz w:val="24"/>
          <w:szCs w:val="24"/>
        </w:rPr>
        <w:t>размера платы за установление сервитута</w:t>
      </w:r>
    </w:p>
    <w:p w:rsidR="00D24583" w:rsidRPr="00B47CE8" w:rsidRDefault="00D24583" w:rsidP="00D24583">
      <w:pPr>
        <w:pStyle w:val="ConsPlusNormal"/>
        <w:jc w:val="both"/>
        <w:rPr>
          <w:rFonts w:ascii="Times New Roman" w:hAnsi="Times New Roman" w:cs="Times New Roman"/>
          <w:sz w:val="24"/>
          <w:szCs w:val="24"/>
        </w:rPr>
      </w:pPr>
    </w:p>
    <w:p w:rsidR="00D24583" w:rsidRPr="00B47CE8" w:rsidRDefault="00D24583" w:rsidP="00D24583">
      <w:pPr>
        <w:pStyle w:val="ConsPlusNormal"/>
        <w:ind w:firstLine="540"/>
        <w:jc w:val="both"/>
        <w:rPr>
          <w:rFonts w:ascii="Times New Roman" w:hAnsi="Times New Roman" w:cs="Times New Roman"/>
          <w:sz w:val="24"/>
          <w:szCs w:val="24"/>
        </w:rPr>
      </w:pPr>
      <w:r w:rsidRPr="00B47CE8">
        <w:rPr>
          <w:rFonts w:ascii="Times New Roman" w:hAnsi="Times New Roman" w:cs="Times New Roman"/>
          <w:sz w:val="24"/>
          <w:szCs w:val="24"/>
        </w:rPr>
        <w:t>Расчет размера платы за установление сервитута произведен в порядке:</w:t>
      </w:r>
    </w:p>
    <w:p w:rsidR="00D24583" w:rsidRPr="00B47CE8" w:rsidRDefault="00D24583" w:rsidP="00D24583">
      <w:pPr>
        <w:pStyle w:val="ConsPlusNormal"/>
        <w:spacing w:before="220"/>
        <w:ind w:firstLine="540"/>
        <w:jc w:val="both"/>
        <w:rPr>
          <w:rFonts w:ascii="Times New Roman" w:hAnsi="Times New Roman" w:cs="Times New Roman"/>
          <w:sz w:val="24"/>
          <w:szCs w:val="24"/>
        </w:rPr>
      </w:pPr>
      <w:r w:rsidRPr="00B47CE8">
        <w:rPr>
          <w:rFonts w:ascii="Times New Roman" w:hAnsi="Times New Roman" w:cs="Times New Roman"/>
          <w:sz w:val="24"/>
          <w:szCs w:val="24"/>
        </w:rPr>
        <w:t>1) в порядке, установленном органом государственной власти субъекта Российской Федерации, в отношении земельных участков, находящихся в собственности субъектов Российской Федерации, и земельных участков, государственная собственность на которые не разграничена;</w:t>
      </w:r>
    </w:p>
    <w:p w:rsidR="00D24583" w:rsidRPr="00B47CE8" w:rsidRDefault="00D24583" w:rsidP="00D24583">
      <w:pPr>
        <w:pStyle w:val="ConsPlusNormal"/>
        <w:spacing w:before="220"/>
        <w:ind w:firstLine="540"/>
        <w:jc w:val="both"/>
        <w:rPr>
          <w:rFonts w:ascii="Times New Roman" w:hAnsi="Times New Roman" w:cs="Times New Roman"/>
          <w:sz w:val="24"/>
          <w:szCs w:val="24"/>
        </w:rPr>
      </w:pPr>
      <w:r w:rsidRPr="00B47CE8">
        <w:rPr>
          <w:rFonts w:ascii="Times New Roman" w:hAnsi="Times New Roman" w:cs="Times New Roman"/>
          <w:sz w:val="24"/>
          <w:szCs w:val="24"/>
        </w:rPr>
        <w:t>2) в порядке, установленном органом местного самоуправления, в отношении земельных участков, находящихся в муниципальной собственности.</w:t>
      </w:r>
    </w:p>
    <w:p w:rsidR="00D24583" w:rsidRPr="00B47CE8" w:rsidRDefault="00D24583" w:rsidP="00D24583">
      <w:pPr>
        <w:pStyle w:val="ConsPlusNormal"/>
        <w:spacing w:before="220"/>
        <w:ind w:firstLine="540"/>
        <w:jc w:val="both"/>
        <w:rPr>
          <w:rFonts w:ascii="Times New Roman" w:hAnsi="Times New Roman" w:cs="Times New Roman"/>
          <w:sz w:val="24"/>
          <w:szCs w:val="24"/>
        </w:rPr>
      </w:pPr>
      <w:r w:rsidRPr="00B47CE8">
        <w:rPr>
          <w:rFonts w:ascii="Times New Roman" w:hAnsi="Times New Roman" w:cs="Times New Roman"/>
          <w:sz w:val="24"/>
          <w:szCs w:val="24"/>
        </w:rPr>
        <w:t>Расчет размера платы за установление сервитута произведен на основании _________________ (реквизиты НПА, устанавливающего Порядок установления платы за установление сервитута).</w:t>
      </w:r>
    </w:p>
    <w:p w:rsidR="00D24583" w:rsidRDefault="00D24583" w:rsidP="00D24583">
      <w:pPr>
        <w:pStyle w:val="ConsPlusNormal"/>
        <w:jc w:val="both"/>
      </w:pPr>
    </w:p>
    <w:p w:rsidR="00D24583" w:rsidRDefault="00D24583" w:rsidP="00D24583">
      <w:pPr>
        <w:pStyle w:val="ConsPlusNormal"/>
        <w:jc w:val="both"/>
      </w:pPr>
    </w:p>
    <w:p w:rsidR="00D24583" w:rsidRDefault="00D24583" w:rsidP="00D24583">
      <w:pPr>
        <w:pStyle w:val="ConsPlusNormal"/>
        <w:jc w:val="both"/>
      </w:pPr>
    </w:p>
    <w:p w:rsidR="00111528" w:rsidRPr="00111528" w:rsidRDefault="00B47CE8" w:rsidP="00111528">
      <w:pPr>
        <w:pStyle w:val="ConsPlusNormal"/>
        <w:jc w:val="right"/>
        <w:outlineLvl w:val="1"/>
        <w:rPr>
          <w:rFonts w:ascii="Times New Roman" w:hAnsi="Times New Roman" w:cs="Times New Roman"/>
          <w:sz w:val="24"/>
          <w:szCs w:val="24"/>
        </w:rPr>
      </w:pPr>
      <w:r>
        <w:br w:type="page"/>
      </w:r>
      <w:r w:rsidR="008400B1">
        <w:rPr>
          <w:rFonts w:ascii="Times New Roman" w:hAnsi="Times New Roman" w:cs="Times New Roman"/>
          <w:sz w:val="24"/>
          <w:szCs w:val="24"/>
        </w:rPr>
        <w:lastRenderedPageBreak/>
        <w:t>Приложение</w:t>
      </w:r>
      <w:r w:rsidR="00111528" w:rsidRPr="00111528">
        <w:rPr>
          <w:rFonts w:ascii="Times New Roman" w:hAnsi="Times New Roman" w:cs="Times New Roman"/>
          <w:sz w:val="24"/>
          <w:szCs w:val="24"/>
        </w:rPr>
        <w:t xml:space="preserve"> </w:t>
      </w:r>
      <w:r w:rsidR="00ED74D1">
        <w:rPr>
          <w:rFonts w:ascii="Times New Roman" w:hAnsi="Times New Roman" w:cs="Times New Roman"/>
          <w:sz w:val="24"/>
          <w:szCs w:val="24"/>
        </w:rPr>
        <w:t xml:space="preserve">№ </w:t>
      </w:r>
      <w:r w:rsidR="00111528" w:rsidRPr="00111528">
        <w:rPr>
          <w:rFonts w:ascii="Times New Roman" w:hAnsi="Times New Roman" w:cs="Times New Roman"/>
          <w:sz w:val="24"/>
          <w:szCs w:val="24"/>
        </w:rPr>
        <w:t>4</w:t>
      </w:r>
    </w:p>
    <w:p w:rsidR="00111528" w:rsidRPr="00111528" w:rsidRDefault="00111528" w:rsidP="00111528">
      <w:pPr>
        <w:pStyle w:val="ConsPlusNormal"/>
        <w:jc w:val="right"/>
        <w:rPr>
          <w:rFonts w:ascii="Times New Roman" w:hAnsi="Times New Roman" w:cs="Times New Roman"/>
          <w:sz w:val="24"/>
          <w:szCs w:val="24"/>
        </w:rPr>
      </w:pPr>
      <w:r w:rsidRPr="00111528">
        <w:rPr>
          <w:rFonts w:ascii="Times New Roman" w:hAnsi="Times New Roman" w:cs="Times New Roman"/>
          <w:sz w:val="24"/>
          <w:szCs w:val="24"/>
        </w:rPr>
        <w:t>к административному регламенту</w:t>
      </w:r>
    </w:p>
    <w:p w:rsidR="00111528" w:rsidRDefault="00111528" w:rsidP="00111528">
      <w:pPr>
        <w:pStyle w:val="ConsPlusNormal"/>
        <w:jc w:val="both"/>
      </w:pPr>
    </w:p>
    <w:p w:rsidR="00ED74D1" w:rsidRDefault="00ED74D1" w:rsidP="00111528">
      <w:pPr>
        <w:pStyle w:val="ConsPlusNormal"/>
        <w:jc w:val="both"/>
      </w:pPr>
    </w:p>
    <w:p w:rsidR="00ED74D1" w:rsidRPr="00ED74D1" w:rsidRDefault="00111528" w:rsidP="00622116">
      <w:pPr>
        <w:pStyle w:val="ConsPlusNormal"/>
        <w:ind w:firstLine="0"/>
        <w:jc w:val="center"/>
        <w:rPr>
          <w:rFonts w:ascii="Times New Roman" w:hAnsi="Times New Roman" w:cs="Times New Roman"/>
          <w:b/>
          <w:sz w:val="24"/>
          <w:szCs w:val="24"/>
        </w:rPr>
      </w:pPr>
      <w:bookmarkStart w:id="15" w:name="P4651"/>
      <w:bookmarkEnd w:id="15"/>
      <w:r w:rsidRPr="00ED74D1">
        <w:rPr>
          <w:rFonts w:ascii="Times New Roman" w:hAnsi="Times New Roman" w:cs="Times New Roman"/>
          <w:b/>
          <w:sz w:val="24"/>
          <w:szCs w:val="24"/>
        </w:rPr>
        <w:t xml:space="preserve">ФОРМА </w:t>
      </w:r>
    </w:p>
    <w:p w:rsidR="00111528" w:rsidRPr="00111528" w:rsidRDefault="00111528" w:rsidP="00622116">
      <w:pPr>
        <w:pStyle w:val="ConsPlusNormal"/>
        <w:ind w:firstLine="0"/>
        <w:jc w:val="center"/>
        <w:rPr>
          <w:rFonts w:ascii="Times New Roman" w:hAnsi="Times New Roman" w:cs="Times New Roman"/>
          <w:sz w:val="24"/>
          <w:szCs w:val="24"/>
        </w:rPr>
      </w:pPr>
      <w:r w:rsidRPr="00111528">
        <w:rPr>
          <w:rFonts w:ascii="Times New Roman" w:hAnsi="Times New Roman" w:cs="Times New Roman"/>
          <w:sz w:val="24"/>
          <w:szCs w:val="24"/>
        </w:rPr>
        <w:t>РЕШЕНИЯ ОБ УСТАНОВЛЕНИИ ПУБЛИЧНОГО СЕРВИТУТА</w:t>
      </w:r>
    </w:p>
    <w:p w:rsidR="00111528" w:rsidRDefault="00111528" w:rsidP="00111528">
      <w:pPr>
        <w:pStyle w:val="ConsPlusNormal"/>
        <w:jc w:val="both"/>
      </w:pPr>
    </w:p>
    <w:p w:rsidR="00111528" w:rsidRDefault="00111528" w:rsidP="00111528">
      <w:pPr>
        <w:pStyle w:val="ConsPlusNonformat"/>
        <w:jc w:val="both"/>
      </w:pPr>
      <w:r>
        <w:t>___________________________________________________________________________</w:t>
      </w:r>
    </w:p>
    <w:p w:rsidR="00111528" w:rsidRPr="00111528" w:rsidRDefault="00111528" w:rsidP="00111528">
      <w:pPr>
        <w:pStyle w:val="ConsPlusNonformat"/>
        <w:jc w:val="center"/>
        <w:rPr>
          <w:rFonts w:ascii="Times New Roman" w:hAnsi="Times New Roman" w:cs="Times New Roman"/>
          <w:sz w:val="22"/>
          <w:szCs w:val="22"/>
        </w:rPr>
      </w:pPr>
      <w:r w:rsidRPr="00111528">
        <w:rPr>
          <w:rFonts w:ascii="Times New Roman" w:hAnsi="Times New Roman" w:cs="Times New Roman"/>
          <w:sz w:val="22"/>
          <w:szCs w:val="22"/>
        </w:rPr>
        <w:t>(наименование уполномоченного органа)</w:t>
      </w:r>
    </w:p>
    <w:p w:rsidR="00111528" w:rsidRDefault="00111528" w:rsidP="00111528">
      <w:pPr>
        <w:pStyle w:val="ConsPlusNonformat"/>
        <w:jc w:val="both"/>
      </w:pPr>
    </w:p>
    <w:p w:rsidR="00111528" w:rsidRPr="00111528" w:rsidRDefault="00111528" w:rsidP="00111528">
      <w:pPr>
        <w:pStyle w:val="ConsPlusNonformat"/>
        <w:jc w:val="both"/>
        <w:rPr>
          <w:rFonts w:ascii="Times New Roman" w:hAnsi="Times New Roman" w:cs="Times New Roman"/>
          <w:sz w:val="24"/>
          <w:szCs w:val="24"/>
        </w:rPr>
      </w:pPr>
      <w:r>
        <w:t xml:space="preserve">                                          </w:t>
      </w:r>
      <w:r w:rsidRPr="00111528">
        <w:rPr>
          <w:rFonts w:ascii="Times New Roman" w:hAnsi="Times New Roman" w:cs="Times New Roman"/>
          <w:sz w:val="24"/>
          <w:szCs w:val="24"/>
        </w:rPr>
        <w:t>Кому: ___________________</w:t>
      </w:r>
      <w:r>
        <w:rPr>
          <w:rFonts w:ascii="Times New Roman" w:hAnsi="Times New Roman" w:cs="Times New Roman"/>
          <w:sz w:val="24"/>
          <w:szCs w:val="24"/>
        </w:rPr>
        <w:t>_</w:t>
      </w:r>
      <w:r w:rsidRPr="00111528">
        <w:rPr>
          <w:rFonts w:ascii="Times New Roman" w:hAnsi="Times New Roman" w:cs="Times New Roman"/>
          <w:sz w:val="24"/>
          <w:szCs w:val="24"/>
        </w:rPr>
        <w:t>__</w:t>
      </w:r>
    </w:p>
    <w:p w:rsidR="00111528" w:rsidRPr="00111528" w:rsidRDefault="00111528" w:rsidP="00111528">
      <w:pPr>
        <w:pStyle w:val="ConsPlusNonformat"/>
        <w:jc w:val="both"/>
        <w:rPr>
          <w:rFonts w:ascii="Times New Roman" w:hAnsi="Times New Roman" w:cs="Times New Roman"/>
          <w:sz w:val="24"/>
          <w:szCs w:val="24"/>
        </w:rPr>
      </w:pPr>
      <w:r>
        <w:t xml:space="preserve">                                          </w:t>
      </w:r>
      <w:r w:rsidRPr="00111528">
        <w:rPr>
          <w:rFonts w:ascii="Times New Roman" w:hAnsi="Times New Roman" w:cs="Times New Roman"/>
          <w:sz w:val="24"/>
          <w:szCs w:val="24"/>
        </w:rPr>
        <w:t>ИНН _______________________</w:t>
      </w:r>
    </w:p>
    <w:p w:rsidR="00111528" w:rsidRPr="00111528" w:rsidRDefault="00111528" w:rsidP="00111528">
      <w:pPr>
        <w:pStyle w:val="ConsPlusNonformat"/>
        <w:jc w:val="both"/>
        <w:rPr>
          <w:rFonts w:ascii="Times New Roman" w:hAnsi="Times New Roman" w:cs="Times New Roman"/>
          <w:sz w:val="24"/>
          <w:szCs w:val="24"/>
        </w:rPr>
      </w:pPr>
      <w:r>
        <w:t xml:space="preserve">                                          </w:t>
      </w:r>
      <w:r w:rsidRPr="00111528">
        <w:rPr>
          <w:rFonts w:ascii="Times New Roman" w:hAnsi="Times New Roman" w:cs="Times New Roman"/>
          <w:sz w:val="24"/>
          <w:szCs w:val="24"/>
        </w:rPr>
        <w:t>Представитель: __________</w:t>
      </w:r>
      <w:r>
        <w:rPr>
          <w:rFonts w:ascii="Times New Roman" w:hAnsi="Times New Roman" w:cs="Times New Roman"/>
          <w:sz w:val="24"/>
          <w:szCs w:val="24"/>
        </w:rPr>
        <w:t>__</w:t>
      </w:r>
      <w:r w:rsidRPr="00111528">
        <w:rPr>
          <w:rFonts w:ascii="Times New Roman" w:hAnsi="Times New Roman" w:cs="Times New Roman"/>
          <w:sz w:val="24"/>
          <w:szCs w:val="24"/>
        </w:rPr>
        <w:t>__</w:t>
      </w:r>
    </w:p>
    <w:p w:rsidR="00111528" w:rsidRPr="00111528" w:rsidRDefault="00111528" w:rsidP="00111528">
      <w:pPr>
        <w:pStyle w:val="ConsPlusNonformat"/>
        <w:jc w:val="both"/>
        <w:rPr>
          <w:rFonts w:ascii="Times New Roman" w:hAnsi="Times New Roman" w:cs="Times New Roman"/>
          <w:sz w:val="24"/>
          <w:szCs w:val="24"/>
        </w:rPr>
      </w:pPr>
      <w:r>
        <w:t xml:space="preserve">                                          </w:t>
      </w:r>
      <w:r w:rsidRPr="00111528">
        <w:rPr>
          <w:rFonts w:ascii="Times New Roman" w:hAnsi="Times New Roman" w:cs="Times New Roman"/>
          <w:sz w:val="24"/>
          <w:szCs w:val="24"/>
        </w:rPr>
        <w:t>Контактные данные заявителя</w:t>
      </w:r>
    </w:p>
    <w:p w:rsidR="00111528" w:rsidRPr="00111528" w:rsidRDefault="00111528" w:rsidP="00111528">
      <w:pPr>
        <w:pStyle w:val="ConsPlusNonformat"/>
        <w:jc w:val="both"/>
        <w:rPr>
          <w:rFonts w:ascii="Times New Roman" w:hAnsi="Times New Roman" w:cs="Times New Roman"/>
          <w:sz w:val="24"/>
          <w:szCs w:val="24"/>
        </w:rPr>
      </w:pPr>
      <w:r>
        <w:t xml:space="preserve">                                          </w:t>
      </w:r>
      <w:r w:rsidRPr="00111528">
        <w:rPr>
          <w:rFonts w:ascii="Times New Roman" w:hAnsi="Times New Roman" w:cs="Times New Roman"/>
          <w:sz w:val="24"/>
          <w:szCs w:val="24"/>
        </w:rPr>
        <w:t>(представителя):</w:t>
      </w:r>
    </w:p>
    <w:p w:rsidR="00111528" w:rsidRDefault="00111528" w:rsidP="00111528">
      <w:pPr>
        <w:pStyle w:val="ConsPlusNonformat"/>
        <w:jc w:val="both"/>
      </w:pPr>
      <w:r>
        <w:t xml:space="preserve">                                            _______________________________</w:t>
      </w:r>
    </w:p>
    <w:p w:rsidR="00111528" w:rsidRDefault="00111528" w:rsidP="00111528">
      <w:pPr>
        <w:pStyle w:val="ConsPlusNonformat"/>
        <w:jc w:val="both"/>
      </w:pPr>
      <w:r>
        <w:t xml:space="preserve">                                          </w:t>
      </w:r>
      <w:r w:rsidRPr="00111528">
        <w:rPr>
          <w:rFonts w:ascii="Times New Roman" w:hAnsi="Times New Roman" w:cs="Times New Roman"/>
          <w:sz w:val="24"/>
          <w:szCs w:val="24"/>
        </w:rPr>
        <w:t>Тел.:</w:t>
      </w:r>
      <w:r>
        <w:t xml:space="preserve"> _________________________</w:t>
      </w:r>
    </w:p>
    <w:p w:rsidR="00111528" w:rsidRDefault="00111528" w:rsidP="00111528">
      <w:pPr>
        <w:pStyle w:val="ConsPlusNonformat"/>
        <w:jc w:val="both"/>
      </w:pPr>
      <w:r>
        <w:t xml:space="preserve">                                          </w:t>
      </w:r>
      <w:r w:rsidRPr="00111528">
        <w:rPr>
          <w:rFonts w:ascii="Times New Roman" w:hAnsi="Times New Roman" w:cs="Times New Roman"/>
          <w:sz w:val="24"/>
          <w:szCs w:val="24"/>
        </w:rPr>
        <w:t>Эл. почта:</w:t>
      </w:r>
      <w:r>
        <w:t xml:space="preserve"> _____________________</w:t>
      </w:r>
    </w:p>
    <w:p w:rsidR="00111528" w:rsidRDefault="00111528" w:rsidP="00111528">
      <w:pPr>
        <w:pStyle w:val="ConsPlusNonformat"/>
        <w:jc w:val="both"/>
      </w:pPr>
    </w:p>
    <w:p w:rsidR="00111528" w:rsidRPr="00111528" w:rsidRDefault="00111528" w:rsidP="00111528">
      <w:pPr>
        <w:pStyle w:val="ConsPlusNonformat"/>
        <w:jc w:val="center"/>
        <w:rPr>
          <w:rFonts w:ascii="Times New Roman" w:hAnsi="Times New Roman" w:cs="Times New Roman"/>
          <w:sz w:val="24"/>
          <w:szCs w:val="24"/>
        </w:rPr>
      </w:pPr>
      <w:r w:rsidRPr="00111528">
        <w:rPr>
          <w:rFonts w:ascii="Times New Roman" w:hAnsi="Times New Roman" w:cs="Times New Roman"/>
          <w:sz w:val="24"/>
          <w:szCs w:val="24"/>
        </w:rPr>
        <w:t>Решение об установлении публичного сервитута</w:t>
      </w:r>
    </w:p>
    <w:p w:rsidR="00111528" w:rsidRPr="00111528" w:rsidRDefault="00111528" w:rsidP="00111528">
      <w:pPr>
        <w:pStyle w:val="ConsPlusNonformat"/>
        <w:jc w:val="center"/>
        <w:rPr>
          <w:rFonts w:ascii="Times New Roman" w:hAnsi="Times New Roman" w:cs="Times New Roman"/>
          <w:sz w:val="24"/>
          <w:szCs w:val="24"/>
        </w:rPr>
      </w:pPr>
      <w:r w:rsidRPr="00111528">
        <w:rPr>
          <w:rFonts w:ascii="Times New Roman" w:hAnsi="Times New Roman" w:cs="Times New Roman"/>
          <w:sz w:val="24"/>
          <w:szCs w:val="24"/>
        </w:rPr>
        <w:t>в отдельных целях</w:t>
      </w:r>
    </w:p>
    <w:p w:rsidR="00111528" w:rsidRDefault="00111528" w:rsidP="00111528">
      <w:pPr>
        <w:pStyle w:val="ConsPlusNonformat"/>
        <w:jc w:val="both"/>
      </w:pPr>
    </w:p>
    <w:p w:rsidR="00111528" w:rsidRDefault="00111528" w:rsidP="00111528">
      <w:pPr>
        <w:pStyle w:val="ConsPlusNonformat"/>
        <w:jc w:val="both"/>
      </w:pPr>
      <w:r>
        <w:t xml:space="preserve">  ________________________________      _________________________________</w:t>
      </w:r>
    </w:p>
    <w:p w:rsidR="00111528" w:rsidRPr="00111528" w:rsidRDefault="00111528" w:rsidP="00111528">
      <w:pPr>
        <w:pStyle w:val="ConsPlusNonformat"/>
        <w:rPr>
          <w:rFonts w:ascii="Times New Roman" w:hAnsi="Times New Roman" w:cs="Times New Roman"/>
          <w:sz w:val="22"/>
          <w:szCs w:val="22"/>
        </w:rPr>
      </w:pPr>
      <w:r>
        <w:rPr>
          <w:rFonts w:ascii="Times New Roman" w:hAnsi="Times New Roman" w:cs="Times New Roman"/>
          <w:sz w:val="22"/>
          <w:szCs w:val="22"/>
        </w:rPr>
        <w:t xml:space="preserve">                </w:t>
      </w:r>
      <w:r w:rsidRPr="00111528">
        <w:rPr>
          <w:rFonts w:ascii="Times New Roman" w:hAnsi="Times New Roman" w:cs="Times New Roman"/>
          <w:sz w:val="22"/>
          <w:szCs w:val="22"/>
        </w:rPr>
        <w:t xml:space="preserve">дата решения уполномоченного      </w:t>
      </w:r>
      <w:r>
        <w:rPr>
          <w:rFonts w:ascii="Times New Roman" w:hAnsi="Times New Roman" w:cs="Times New Roman"/>
          <w:sz w:val="22"/>
          <w:szCs w:val="22"/>
        </w:rPr>
        <w:t xml:space="preserve">                </w:t>
      </w:r>
      <w:r w:rsidRPr="00111528">
        <w:rPr>
          <w:rFonts w:ascii="Times New Roman" w:hAnsi="Times New Roman" w:cs="Times New Roman"/>
          <w:sz w:val="22"/>
          <w:szCs w:val="22"/>
        </w:rPr>
        <w:t xml:space="preserve">    номер решения уполномоченного</w:t>
      </w:r>
    </w:p>
    <w:p w:rsidR="00111528" w:rsidRPr="00111528" w:rsidRDefault="00111528" w:rsidP="00111528">
      <w:pPr>
        <w:pStyle w:val="ConsPlusNonformat"/>
        <w:rPr>
          <w:rFonts w:ascii="Times New Roman" w:hAnsi="Times New Roman" w:cs="Times New Roman"/>
          <w:sz w:val="22"/>
          <w:szCs w:val="22"/>
        </w:rPr>
      </w:pPr>
      <w:r>
        <w:rPr>
          <w:rFonts w:ascii="Times New Roman" w:hAnsi="Times New Roman" w:cs="Times New Roman"/>
          <w:sz w:val="22"/>
          <w:szCs w:val="22"/>
        </w:rPr>
        <w:t xml:space="preserve">                 </w:t>
      </w:r>
      <w:r w:rsidRPr="00111528">
        <w:rPr>
          <w:rFonts w:ascii="Times New Roman" w:hAnsi="Times New Roman" w:cs="Times New Roman"/>
          <w:sz w:val="22"/>
          <w:szCs w:val="22"/>
        </w:rPr>
        <w:t xml:space="preserve">органа государственной власти        </w:t>
      </w:r>
      <w:r>
        <w:rPr>
          <w:rFonts w:ascii="Times New Roman" w:hAnsi="Times New Roman" w:cs="Times New Roman"/>
          <w:sz w:val="22"/>
          <w:szCs w:val="22"/>
        </w:rPr>
        <w:t xml:space="preserve">                  </w:t>
      </w:r>
      <w:r w:rsidRPr="00111528">
        <w:rPr>
          <w:rFonts w:ascii="Times New Roman" w:hAnsi="Times New Roman" w:cs="Times New Roman"/>
          <w:sz w:val="22"/>
          <w:szCs w:val="22"/>
        </w:rPr>
        <w:t xml:space="preserve">  органа государственной власти</w:t>
      </w:r>
    </w:p>
    <w:p w:rsidR="00111528" w:rsidRDefault="00111528" w:rsidP="00111528">
      <w:pPr>
        <w:pStyle w:val="ConsPlusNormal"/>
        <w:jc w:val="both"/>
      </w:pPr>
    </w:p>
    <w:p w:rsidR="00111528" w:rsidRPr="00111528" w:rsidRDefault="00111528" w:rsidP="00111528">
      <w:pPr>
        <w:pStyle w:val="ConsPlusNormal"/>
        <w:ind w:firstLine="540"/>
        <w:jc w:val="both"/>
        <w:rPr>
          <w:rFonts w:ascii="Times New Roman" w:hAnsi="Times New Roman" w:cs="Times New Roman"/>
          <w:color w:val="000000" w:themeColor="text1"/>
          <w:sz w:val="24"/>
          <w:szCs w:val="24"/>
        </w:rPr>
      </w:pPr>
      <w:r w:rsidRPr="00111528">
        <w:rPr>
          <w:rFonts w:ascii="Times New Roman" w:hAnsi="Times New Roman" w:cs="Times New Roman"/>
          <w:color w:val="000000" w:themeColor="text1"/>
          <w:sz w:val="24"/>
          <w:szCs w:val="24"/>
        </w:rPr>
        <w:t>По результатам рассмотрения ходатайства № _____ от ___________ об установлении публичного сервитута в отношении земельных участков (земель) с кадастровыми номерами __________, расположенных (адрес или описание местоположения таких земельных участков или земель) ________, принято решение об установлении публичного сервитута на срок ________ в отношении указанных земельных участков (земель) в целях _________________ (размещение или перенос инженерных сооружений; складирование строительных материалов, размещение сооружений и строительной техники; устройство пересечений автодорог или ж/д путей; размещение автодорог и ж/д путей в туннелях; проведение инженерных изысканий для подготовки документации по планировке территории, предусматривающей размещение линейных объектов и инженерных сооружений).</w:t>
      </w:r>
    </w:p>
    <w:p w:rsidR="00111528" w:rsidRPr="00111528" w:rsidRDefault="00111528" w:rsidP="00111528">
      <w:pPr>
        <w:pStyle w:val="ConsPlusNormal"/>
        <w:spacing w:before="220"/>
        <w:ind w:firstLine="540"/>
        <w:jc w:val="both"/>
        <w:rPr>
          <w:rFonts w:ascii="Times New Roman" w:hAnsi="Times New Roman" w:cs="Times New Roman"/>
          <w:color w:val="000000" w:themeColor="text1"/>
          <w:sz w:val="24"/>
          <w:szCs w:val="24"/>
        </w:rPr>
      </w:pPr>
      <w:r w:rsidRPr="00111528">
        <w:rPr>
          <w:rFonts w:ascii="Times New Roman" w:hAnsi="Times New Roman" w:cs="Times New Roman"/>
          <w:color w:val="000000" w:themeColor="text1"/>
          <w:sz w:val="24"/>
          <w:szCs w:val="24"/>
        </w:rPr>
        <w:t>Сведения о публичном сервитуте:</w:t>
      </w:r>
    </w:p>
    <w:p w:rsidR="00111528" w:rsidRPr="00111528" w:rsidRDefault="00111528" w:rsidP="00111528">
      <w:pPr>
        <w:pStyle w:val="ConsPlusNormal"/>
        <w:spacing w:before="220"/>
        <w:ind w:firstLine="540"/>
        <w:jc w:val="both"/>
        <w:rPr>
          <w:rFonts w:ascii="Times New Roman" w:hAnsi="Times New Roman" w:cs="Times New Roman"/>
          <w:color w:val="000000" w:themeColor="text1"/>
          <w:sz w:val="24"/>
          <w:szCs w:val="24"/>
        </w:rPr>
      </w:pPr>
      <w:r w:rsidRPr="00111528">
        <w:rPr>
          <w:rFonts w:ascii="Times New Roman" w:hAnsi="Times New Roman" w:cs="Times New Roman"/>
          <w:color w:val="000000" w:themeColor="text1"/>
          <w:sz w:val="24"/>
          <w:szCs w:val="24"/>
        </w:rPr>
        <w:t>1. Сведение об обладателе публичного сервитута.</w:t>
      </w:r>
    </w:p>
    <w:p w:rsidR="00111528" w:rsidRPr="00111528" w:rsidRDefault="00111528" w:rsidP="00111528">
      <w:pPr>
        <w:pStyle w:val="ConsPlusNormal"/>
        <w:spacing w:before="220"/>
        <w:ind w:firstLine="540"/>
        <w:jc w:val="both"/>
        <w:rPr>
          <w:rFonts w:ascii="Times New Roman" w:hAnsi="Times New Roman" w:cs="Times New Roman"/>
          <w:color w:val="000000" w:themeColor="text1"/>
          <w:sz w:val="24"/>
          <w:szCs w:val="24"/>
        </w:rPr>
      </w:pPr>
      <w:r w:rsidRPr="00111528">
        <w:rPr>
          <w:rFonts w:ascii="Times New Roman" w:hAnsi="Times New Roman" w:cs="Times New Roman"/>
          <w:color w:val="000000" w:themeColor="text1"/>
          <w:sz w:val="24"/>
          <w:szCs w:val="24"/>
        </w:rPr>
        <w:t>2. Сведения о собственнике инженерного сооружения, которое переносится в связи с изъятием земельного участка для государственных или муниципальных нужд (в случае, если публичный сервитут устанавливается в целях реконструкции указанного инженерного сооружения и обладатель публичного сервитута не является собственником указанного инженерного сооружения):</w:t>
      </w:r>
    </w:p>
    <w:p w:rsidR="00111528" w:rsidRPr="00111528" w:rsidRDefault="00111528" w:rsidP="00111528">
      <w:pPr>
        <w:pStyle w:val="ConsPlusNormal"/>
        <w:spacing w:before="220"/>
        <w:ind w:firstLine="540"/>
        <w:jc w:val="both"/>
        <w:rPr>
          <w:rFonts w:ascii="Times New Roman" w:hAnsi="Times New Roman" w:cs="Times New Roman"/>
          <w:color w:val="000000" w:themeColor="text1"/>
          <w:sz w:val="24"/>
          <w:szCs w:val="24"/>
        </w:rPr>
      </w:pPr>
      <w:r w:rsidRPr="00111528">
        <w:rPr>
          <w:rFonts w:ascii="Times New Roman" w:hAnsi="Times New Roman" w:cs="Times New Roman"/>
          <w:color w:val="000000" w:themeColor="text1"/>
          <w:sz w:val="24"/>
          <w:szCs w:val="24"/>
        </w:rPr>
        <w:t>3. Кадастровые номера земельных участков (при их наличии), в отношении которых устанавливается публичный сервитут: _______________;</w:t>
      </w:r>
    </w:p>
    <w:p w:rsidR="00111528" w:rsidRPr="00111528" w:rsidRDefault="00111528" w:rsidP="00111528">
      <w:pPr>
        <w:pStyle w:val="ConsPlusNormal"/>
        <w:spacing w:before="220"/>
        <w:ind w:firstLine="540"/>
        <w:jc w:val="both"/>
        <w:rPr>
          <w:rFonts w:ascii="Times New Roman" w:hAnsi="Times New Roman" w:cs="Times New Roman"/>
          <w:color w:val="000000" w:themeColor="text1"/>
          <w:sz w:val="24"/>
          <w:szCs w:val="24"/>
        </w:rPr>
      </w:pPr>
      <w:r w:rsidRPr="00111528">
        <w:rPr>
          <w:rFonts w:ascii="Times New Roman" w:hAnsi="Times New Roman" w:cs="Times New Roman"/>
          <w:color w:val="000000" w:themeColor="text1"/>
          <w:sz w:val="24"/>
          <w:szCs w:val="24"/>
        </w:rPr>
        <w:t>Кадастровый квартал, в котором расположены земли: _______________;</w:t>
      </w:r>
    </w:p>
    <w:p w:rsidR="00111528" w:rsidRPr="00111528" w:rsidRDefault="00111528" w:rsidP="00111528">
      <w:pPr>
        <w:pStyle w:val="ConsPlusNormal"/>
        <w:spacing w:before="220"/>
        <w:ind w:firstLine="540"/>
        <w:jc w:val="both"/>
        <w:rPr>
          <w:rFonts w:ascii="Times New Roman" w:hAnsi="Times New Roman" w:cs="Times New Roman"/>
          <w:color w:val="000000" w:themeColor="text1"/>
          <w:sz w:val="24"/>
          <w:szCs w:val="24"/>
        </w:rPr>
      </w:pPr>
      <w:r w:rsidRPr="00111528">
        <w:rPr>
          <w:rFonts w:ascii="Times New Roman" w:hAnsi="Times New Roman" w:cs="Times New Roman"/>
          <w:color w:val="000000" w:themeColor="text1"/>
          <w:sz w:val="24"/>
          <w:szCs w:val="24"/>
        </w:rPr>
        <w:t>Адреса или описание местоположения таких земельных участков или земель;</w:t>
      </w:r>
    </w:p>
    <w:p w:rsidR="00111528" w:rsidRPr="00111528" w:rsidRDefault="00111528" w:rsidP="00111528">
      <w:pPr>
        <w:pStyle w:val="ConsPlusNormal"/>
        <w:spacing w:before="220"/>
        <w:ind w:firstLine="540"/>
        <w:jc w:val="both"/>
        <w:rPr>
          <w:rFonts w:ascii="Times New Roman" w:hAnsi="Times New Roman" w:cs="Times New Roman"/>
          <w:color w:val="000000" w:themeColor="text1"/>
          <w:sz w:val="24"/>
          <w:szCs w:val="24"/>
        </w:rPr>
      </w:pPr>
      <w:r w:rsidRPr="00111528">
        <w:rPr>
          <w:rFonts w:ascii="Times New Roman" w:hAnsi="Times New Roman" w:cs="Times New Roman"/>
          <w:color w:val="000000" w:themeColor="text1"/>
          <w:sz w:val="24"/>
          <w:szCs w:val="24"/>
        </w:rPr>
        <w:t>4. Срок публичного сервитута: _______________;</w:t>
      </w:r>
    </w:p>
    <w:p w:rsidR="00111528" w:rsidRPr="00111528" w:rsidRDefault="00111528" w:rsidP="00111528">
      <w:pPr>
        <w:pStyle w:val="ConsPlusNormal"/>
        <w:spacing w:before="220"/>
        <w:ind w:firstLine="540"/>
        <w:jc w:val="both"/>
        <w:rPr>
          <w:rFonts w:ascii="Times New Roman" w:hAnsi="Times New Roman" w:cs="Times New Roman"/>
          <w:color w:val="000000" w:themeColor="text1"/>
          <w:sz w:val="24"/>
          <w:szCs w:val="24"/>
        </w:rPr>
      </w:pPr>
      <w:r w:rsidRPr="00111528">
        <w:rPr>
          <w:rFonts w:ascii="Times New Roman" w:hAnsi="Times New Roman" w:cs="Times New Roman"/>
          <w:color w:val="000000" w:themeColor="text1"/>
          <w:sz w:val="24"/>
          <w:szCs w:val="24"/>
        </w:rPr>
        <w:lastRenderedPageBreak/>
        <w:t>5. Срок, в течение которого использование земельного участка (его части) и (или) расположенного на нем объекта недвижимого имущества в соответствии с их разрешенным использованием будет невозможно или существенно затруднено в связи с осуществлением сервитута (при наличии такого срока): _______________;</w:t>
      </w:r>
    </w:p>
    <w:p w:rsidR="00111528" w:rsidRPr="00111528" w:rsidRDefault="00111528" w:rsidP="00111528">
      <w:pPr>
        <w:pStyle w:val="ConsPlusNormal"/>
        <w:spacing w:before="220"/>
        <w:ind w:firstLine="540"/>
        <w:jc w:val="both"/>
        <w:rPr>
          <w:rFonts w:ascii="Times New Roman" w:hAnsi="Times New Roman" w:cs="Times New Roman"/>
          <w:color w:val="000000" w:themeColor="text1"/>
          <w:sz w:val="24"/>
          <w:szCs w:val="24"/>
        </w:rPr>
      </w:pPr>
      <w:r w:rsidRPr="00111528">
        <w:rPr>
          <w:rFonts w:ascii="Times New Roman" w:hAnsi="Times New Roman" w:cs="Times New Roman"/>
          <w:color w:val="000000" w:themeColor="text1"/>
          <w:sz w:val="24"/>
          <w:szCs w:val="24"/>
        </w:rPr>
        <w:t xml:space="preserve">6. Реквизиты решений об утверждении документов или реквизиты документов, предусмотренных </w:t>
      </w:r>
      <w:hyperlink r:id="rId31">
        <w:r w:rsidRPr="00111528">
          <w:rPr>
            <w:rFonts w:ascii="Times New Roman" w:hAnsi="Times New Roman" w:cs="Times New Roman"/>
            <w:color w:val="000000" w:themeColor="text1"/>
            <w:sz w:val="24"/>
            <w:szCs w:val="24"/>
          </w:rPr>
          <w:t>пунктом 2 статьи 39.41</w:t>
        </w:r>
      </w:hyperlink>
      <w:r w:rsidRPr="00111528">
        <w:rPr>
          <w:rFonts w:ascii="Times New Roman" w:hAnsi="Times New Roman" w:cs="Times New Roman"/>
          <w:color w:val="000000" w:themeColor="text1"/>
          <w:sz w:val="24"/>
          <w:szCs w:val="24"/>
        </w:rPr>
        <w:t xml:space="preserve"> ЗК РФ, в случае, если решение об установлении публичного сервитута принималось в соответствии с указанными документами (при наличии решений): _____;</w:t>
      </w:r>
    </w:p>
    <w:p w:rsidR="00111528" w:rsidRPr="00111528" w:rsidRDefault="00111528" w:rsidP="00111528">
      <w:pPr>
        <w:pStyle w:val="ConsPlusNormal"/>
        <w:spacing w:before="220"/>
        <w:ind w:firstLine="540"/>
        <w:jc w:val="both"/>
        <w:rPr>
          <w:rFonts w:ascii="Times New Roman" w:hAnsi="Times New Roman" w:cs="Times New Roman"/>
          <w:color w:val="000000" w:themeColor="text1"/>
          <w:sz w:val="24"/>
          <w:szCs w:val="24"/>
        </w:rPr>
      </w:pPr>
      <w:r w:rsidRPr="00111528">
        <w:rPr>
          <w:rFonts w:ascii="Times New Roman" w:hAnsi="Times New Roman" w:cs="Times New Roman"/>
          <w:color w:val="000000" w:themeColor="text1"/>
          <w:sz w:val="24"/>
          <w:szCs w:val="24"/>
        </w:rPr>
        <w:t>7. Реквизиты нормативных актов, определяющих порядок установления зон с особыми условиями использования территорий и содержание ограничений прав на земельные участки в границах таких зон в случае, если публичный сервитут устанавливается в целях размещения инженерного сооружения, требующего установления зон с особыми условиями использования территорий: __________________________________;</w:t>
      </w:r>
    </w:p>
    <w:p w:rsidR="00111528" w:rsidRPr="00111528" w:rsidRDefault="00111528" w:rsidP="00111528">
      <w:pPr>
        <w:pStyle w:val="ConsPlusNormal"/>
        <w:spacing w:before="220"/>
        <w:ind w:firstLine="540"/>
        <w:jc w:val="both"/>
        <w:rPr>
          <w:rFonts w:ascii="Times New Roman" w:hAnsi="Times New Roman" w:cs="Times New Roman"/>
          <w:color w:val="000000" w:themeColor="text1"/>
          <w:sz w:val="24"/>
          <w:szCs w:val="24"/>
        </w:rPr>
      </w:pPr>
      <w:r w:rsidRPr="00111528">
        <w:rPr>
          <w:rFonts w:ascii="Times New Roman" w:hAnsi="Times New Roman" w:cs="Times New Roman"/>
          <w:color w:val="000000" w:themeColor="text1"/>
          <w:sz w:val="24"/>
          <w:szCs w:val="24"/>
        </w:rPr>
        <w:t>8. Порядок расчета и внесения платы за публичный сервитут в случае установления публичного сервитута в отношении земель или земельных участков, находящихся в государственной или муниципальной собственности и не предоставленных гражданам или юридическим лицам (при наличии): _______________________________;</w:t>
      </w:r>
    </w:p>
    <w:p w:rsidR="00111528" w:rsidRPr="00111528" w:rsidRDefault="00111528" w:rsidP="00111528">
      <w:pPr>
        <w:pStyle w:val="ConsPlusNormal"/>
        <w:spacing w:before="220"/>
        <w:ind w:firstLine="540"/>
        <w:jc w:val="both"/>
        <w:rPr>
          <w:rFonts w:ascii="Times New Roman" w:hAnsi="Times New Roman" w:cs="Times New Roman"/>
          <w:color w:val="000000" w:themeColor="text1"/>
          <w:sz w:val="24"/>
          <w:szCs w:val="24"/>
        </w:rPr>
      </w:pPr>
      <w:r w:rsidRPr="00111528">
        <w:rPr>
          <w:rFonts w:ascii="Times New Roman" w:hAnsi="Times New Roman" w:cs="Times New Roman"/>
          <w:color w:val="000000" w:themeColor="text1"/>
          <w:sz w:val="24"/>
          <w:szCs w:val="24"/>
        </w:rPr>
        <w:t>9. График проведения работ при осуществлении деятельности, для обеспечения которой устанавливается публичный сервитут (в случае установления публичного сервитута в отношении земель или земельных участков, находящихся в государственной (государственной неразграниченной) или муниципальной собственности и не предоставленных гражданам или юридическим лицам): _______________;</w:t>
      </w:r>
    </w:p>
    <w:p w:rsidR="00111528" w:rsidRPr="00111528" w:rsidRDefault="00111528" w:rsidP="00111528">
      <w:pPr>
        <w:pStyle w:val="ConsPlusNormal"/>
        <w:spacing w:before="220"/>
        <w:ind w:firstLine="540"/>
        <w:jc w:val="both"/>
        <w:rPr>
          <w:rFonts w:ascii="Times New Roman" w:hAnsi="Times New Roman" w:cs="Times New Roman"/>
          <w:color w:val="000000" w:themeColor="text1"/>
          <w:sz w:val="24"/>
          <w:szCs w:val="24"/>
        </w:rPr>
      </w:pPr>
      <w:r w:rsidRPr="00111528">
        <w:rPr>
          <w:rFonts w:ascii="Times New Roman" w:hAnsi="Times New Roman" w:cs="Times New Roman"/>
          <w:color w:val="000000" w:themeColor="text1"/>
          <w:sz w:val="24"/>
          <w:szCs w:val="24"/>
        </w:rPr>
        <w:t>10. Обязанность обладателя публичного сервитута привести земельный участок в состояние, пригодное для использования в соответствии с видом разрешенного использования:</w:t>
      </w:r>
    </w:p>
    <w:p w:rsidR="00111528" w:rsidRPr="00111528" w:rsidRDefault="00111528" w:rsidP="00111528">
      <w:pPr>
        <w:pStyle w:val="ConsPlusNormal"/>
        <w:jc w:val="both"/>
        <w:rPr>
          <w:rFonts w:ascii="Times New Roman" w:hAnsi="Times New Roman" w:cs="Times New Roman"/>
          <w:color w:val="000000" w:themeColor="text1"/>
          <w:sz w:val="24"/>
          <w:szCs w:val="24"/>
        </w:rPr>
      </w:pPr>
    </w:p>
    <w:p w:rsidR="00111528" w:rsidRPr="00111528" w:rsidRDefault="00111528" w:rsidP="00111528">
      <w:pPr>
        <w:pStyle w:val="ConsPlusNonformat"/>
        <w:jc w:val="both"/>
        <w:rPr>
          <w:rFonts w:ascii="Times New Roman" w:hAnsi="Times New Roman" w:cs="Times New Roman"/>
          <w:color w:val="000000" w:themeColor="text1"/>
          <w:sz w:val="24"/>
          <w:szCs w:val="24"/>
        </w:rPr>
      </w:pPr>
      <w:r w:rsidRPr="00111528">
        <w:rPr>
          <w:rFonts w:ascii="Times New Roman" w:hAnsi="Times New Roman" w:cs="Times New Roman"/>
          <w:color w:val="000000" w:themeColor="text1"/>
          <w:sz w:val="24"/>
          <w:szCs w:val="24"/>
        </w:rPr>
        <w:t>Ф.И.О. ____________________________,      Подпись _________________</w:t>
      </w:r>
    </w:p>
    <w:p w:rsidR="00111528" w:rsidRPr="00111528" w:rsidRDefault="00111528" w:rsidP="00111528">
      <w:pPr>
        <w:pStyle w:val="ConsPlusNonformat"/>
        <w:jc w:val="both"/>
        <w:rPr>
          <w:rFonts w:ascii="Times New Roman" w:hAnsi="Times New Roman" w:cs="Times New Roman"/>
          <w:color w:val="000000" w:themeColor="text1"/>
          <w:sz w:val="24"/>
          <w:szCs w:val="24"/>
        </w:rPr>
      </w:pPr>
    </w:p>
    <w:p w:rsidR="00111528" w:rsidRPr="00111528" w:rsidRDefault="00111528" w:rsidP="00111528">
      <w:pPr>
        <w:pStyle w:val="ConsPlusNonformat"/>
        <w:jc w:val="both"/>
        <w:rPr>
          <w:rFonts w:ascii="Times New Roman" w:hAnsi="Times New Roman" w:cs="Times New Roman"/>
          <w:color w:val="000000" w:themeColor="text1"/>
          <w:sz w:val="24"/>
          <w:szCs w:val="24"/>
        </w:rPr>
      </w:pPr>
      <w:r w:rsidRPr="00111528">
        <w:rPr>
          <w:rFonts w:ascii="Times New Roman" w:hAnsi="Times New Roman" w:cs="Times New Roman"/>
          <w:color w:val="000000" w:themeColor="text1"/>
          <w:sz w:val="24"/>
          <w:szCs w:val="24"/>
        </w:rPr>
        <w:t>Должность уполномоченного</w:t>
      </w:r>
    </w:p>
    <w:p w:rsidR="00111528" w:rsidRPr="00111528" w:rsidRDefault="00111528" w:rsidP="00111528">
      <w:pPr>
        <w:pStyle w:val="ConsPlusNonformat"/>
        <w:jc w:val="both"/>
        <w:rPr>
          <w:rFonts w:ascii="Times New Roman" w:hAnsi="Times New Roman" w:cs="Times New Roman"/>
          <w:color w:val="000000" w:themeColor="text1"/>
          <w:sz w:val="24"/>
          <w:szCs w:val="24"/>
        </w:rPr>
      </w:pPr>
      <w:r w:rsidRPr="00111528">
        <w:rPr>
          <w:rFonts w:ascii="Times New Roman" w:hAnsi="Times New Roman" w:cs="Times New Roman"/>
          <w:color w:val="000000" w:themeColor="text1"/>
          <w:sz w:val="24"/>
          <w:szCs w:val="24"/>
        </w:rPr>
        <w:t>сотрудника ________________________</w:t>
      </w:r>
    </w:p>
    <w:p w:rsidR="00111528" w:rsidRPr="00111528" w:rsidRDefault="00111528" w:rsidP="00111528">
      <w:pPr>
        <w:jc w:val="both"/>
        <w:rPr>
          <w:color w:val="000000" w:themeColor="text1"/>
          <w:sz w:val="24"/>
          <w:szCs w:val="24"/>
        </w:rPr>
      </w:pPr>
    </w:p>
    <w:p w:rsidR="00B47CE8" w:rsidRPr="00111528" w:rsidRDefault="00B47CE8" w:rsidP="00111528">
      <w:pPr>
        <w:jc w:val="both"/>
        <w:rPr>
          <w:color w:val="000000" w:themeColor="text1"/>
          <w:sz w:val="24"/>
          <w:szCs w:val="24"/>
          <w:lang w:eastAsia="ar-SA"/>
        </w:rPr>
      </w:pPr>
    </w:p>
    <w:p w:rsidR="00111528" w:rsidRPr="00111528" w:rsidRDefault="00111528" w:rsidP="00111528">
      <w:pPr>
        <w:jc w:val="both"/>
        <w:rPr>
          <w:color w:val="000000" w:themeColor="text1"/>
          <w:sz w:val="24"/>
          <w:szCs w:val="24"/>
          <w:lang w:eastAsia="ar-SA"/>
        </w:rPr>
      </w:pPr>
      <w:r w:rsidRPr="00111528">
        <w:rPr>
          <w:color w:val="000000" w:themeColor="text1"/>
          <w:sz w:val="24"/>
          <w:szCs w:val="24"/>
        </w:rPr>
        <w:br w:type="page"/>
      </w:r>
    </w:p>
    <w:p w:rsidR="00D24583" w:rsidRPr="00B47CE8" w:rsidRDefault="008400B1" w:rsidP="00D24583">
      <w:pPr>
        <w:pStyle w:val="ConsPlusNormal"/>
        <w:jc w:val="right"/>
        <w:outlineLvl w:val="1"/>
        <w:rPr>
          <w:rFonts w:ascii="Times New Roman" w:hAnsi="Times New Roman" w:cs="Times New Roman"/>
          <w:sz w:val="24"/>
          <w:szCs w:val="24"/>
        </w:rPr>
      </w:pPr>
      <w:r>
        <w:rPr>
          <w:rFonts w:ascii="Times New Roman" w:hAnsi="Times New Roman" w:cs="Times New Roman"/>
          <w:sz w:val="24"/>
          <w:szCs w:val="24"/>
        </w:rPr>
        <w:lastRenderedPageBreak/>
        <w:t>Приложение</w:t>
      </w:r>
      <w:r w:rsidR="00D24583" w:rsidRPr="00B47CE8">
        <w:rPr>
          <w:rFonts w:ascii="Times New Roman" w:hAnsi="Times New Roman" w:cs="Times New Roman"/>
          <w:sz w:val="24"/>
          <w:szCs w:val="24"/>
        </w:rPr>
        <w:t xml:space="preserve"> </w:t>
      </w:r>
      <w:r w:rsidR="00ED74D1">
        <w:rPr>
          <w:rFonts w:ascii="Times New Roman" w:hAnsi="Times New Roman" w:cs="Times New Roman"/>
          <w:sz w:val="24"/>
          <w:szCs w:val="24"/>
        </w:rPr>
        <w:t xml:space="preserve">№ </w:t>
      </w:r>
      <w:r w:rsidR="00111528">
        <w:rPr>
          <w:rFonts w:ascii="Times New Roman" w:hAnsi="Times New Roman" w:cs="Times New Roman"/>
          <w:sz w:val="24"/>
          <w:szCs w:val="24"/>
        </w:rPr>
        <w:t>5</w:t>
      </w:r>
    </w:p>
    <w:p w:rsidR="00D24583" w:rsidRPr="00B47CE8" w:rsidRDefault="00D24583" w:rsidP="00D24583">
      <w:pPr>
        <w:pStyle w:val="ConsPlusNormal"/>
        <w:jc w:val="right"/>
        <w:rPr>
          <w:rFonts w:ascii="Times New Roman" w:hAnsi="Times New Roman" w:cs="Times New Roman"/>
          <w:sz w:val="24"/>
          <w:szCs w:val="24"/>
        </w:rPr>
      </w:pPr>
      <w:r w:rsidRPr="00B47CE8">
        <w:rPr>
          <w:rFonts w:ascii="Times New Roman" w:hAnsi="Times New Roman" w:cs="Times New Roman"/>
          <w:sz w:val="24"/>
          <w:szCs w:val="24"/>
        </w:rPr>
        <w:t xml:space="preserve">к </w:t>
      </w:r>
      <w:r w:rsidR="00B47CE8" w:rsidRPr="00B47CE8">
        <w:rPr>
          <w:rFonts w:ascii="Times New Roman" w:hAnsi="Times New Roman" w:cs="Times New Roman"/>
          <w:sz w:val="24"/>
          <w:szCs w:val="24"/>
        </w:rPr>
        <w:t>а</w:t>
      </w:r>
      <w:r w:rsidRPr="00B47CE8">
        <w:rPr>
          <w:rFonts w:ascii="Times New Roman" w:hAnsi="Times New Roman" w:cs="Times New Roman"/>
          <w:sz w:val="24"/>
          <w:szCs w:val="24"/>
        </w:rPr>
        <w:t>дминистративному регламенту</w:t>
      </w:r>
    </w:p>
    <w:p w:rsidR="00B47CE8" w:rsidRDefault="00B47CE8" w:rsidP="00D24583">
      <w:pPr>
        <w:pStyle w:val="ConsPlusNormal"/>
        <w:jc w:val="center"/>
      </w:pPr>
      <w:bookmarkStart w:id="16" w:name="P5728"/>
      <w:bookmarkEnd w:id="16"/>
    </w:p>
    <w:p w:rsidR="00B47CE8" w:rsidRDefault="00B47CE8" w:rsidP="00D24583">
      <w:pPr>
        <w:pStyle w:val="ConsPlusNormal"/>
        <w:jc w:val="center"/>
      </w:pPr>
    </w:p>
    <w:p w:rsidR="00ED74D1" w:rsidRPr="00ED74D1" w:rsidRDefault="00D24583" w:rsidP="00622116">
      <w:pPr>
        <w:pStyle w:val="ConsPlusNormal"/>
        <w:ind w:firstLine="0"/>
        <w:jc w:val="center"/>
        <w:rPr>
          <w:rFonts w:ascii="Times New Roman" w:hAnsi="Times New Roman" w:cs="Times New Roman"/>
          <w:b/>
          <w:sz w:val="24"/>
          <w:szCs w:val="24"/>
        </w:rPr>
      </w:pPr>
      <w:r w:rsidRPr="00ED74D1">
        <w:rPr>
          <w:rFonts w:ascii="Times New Roman" w:hAnsi="Times New Roman" w:cs="Times New Roman"/>
          <w:b/>
          <w:sz w:val="24"/>
          <w:szCs w:val="24"/>
        </w:rPr>
        <w:t xml:space="preserve">ФОРМА </w:t>
      </w:r>
    </w:p>
    <w:p w:rsidR="00D24583" w:rsidRPr="00B47CE8" w:rsidRDefault="00D24583" w:rsidP="00622116">
      <w:pPr>
        <w:pStyle w:val="ConsPlusNormal"/>
        <w:ind w:firstLine="0"/>
        <w:jc w:val="center"/>
        <w:rPr>
          <w:rFonts w:ascii="Times New Roman" w:hAnsi="Times New Roman" w:cs="Times New Roman"/>
          <w:sz w:val="24"/>
          <w:szCs w:val="24"/>
        </w:rPr>
      </w:pPr>
      <w:r w:rsidRPr="00B47CE8">
        <w:rPr>
          <w:rFonts w:ascii="Times New Roman" w:hAnsi="Times New Roman" w:cs="Times New Roman"/>
          <w:sz w:val="24"/>
          <w:szCs w:val="24"/>
        </w:rPr>
        <w:t>РЕШЕНИЯ ОБ ОТКАЗЕ В ПРЕДОСТАВЛЕНИИ МУНИЦИПАЛЬНОЙ</w:t>
      </w:r>
      <w:r w:rsidR="00B47CE8">
        <w:rPr>
          <w:rFonts w:ascii="Times New Roman" w:hAnsi="Times New Roman" w:cs="Times New Roman"/>
          <w:sz w:val="24"/>
          <w:szCs w:val="24"/>
        </w:rPr>
        <w:t xml:space="preserve"> </w:t>
      </w:r>
      <w:r w:rsidRPr="00B47CE8">
        <w:rPr>
          <w:rFonts w:ascii="Times New Roman" w:hAnsi="Times New Roman" w:cs="Times New Roman"/>
          <w:sz w:val="24"/>
          <w:szCs w:val="24"/>
        </w:rPr>
        <w:t>УСЛУГИ</w:t>
      </w:r>
    </w:p>
    <w:p w:rsidR="00D24583" w:rsidRDefault="00D24583" w:rsidP="00D24583">
      <w:pPr>
        <w:pStyle w:val="ConsPlusNormal"/>
        <w:jc w:val="both"/>
      </w:pPr>
    </w:p>
    <w:p w:rsidR="00D24583" w:rsidRDefault="00D24583" w:rsidP="00D24583">
      <w:pPr>
        <w:pStyle w:val="ConsPlusNonformat"/>
        <w:jc w:val="both"/>
      </w:pPr>
      <w:r>
        <w:t>___________________________________________________________________________</w:t>
      </w:r>
    </w:p>
    <w:p w:rsidR="00D24583" w:rsidRPr="00B47CE8" w:rsidRDefault="00D24583" w:rsidP="00B47CE8">
      <w:pPr>
        <w:pStyle w:val="ConsPlusNonformat"/>
        <w:jc w:val="center"/>
        <w:rPr>
          <w:rFonts w:ascii="Times New Roman" w:hAnsi="Times New Roman" w:cs="Times New Roman"/>
          <w:sz w:val="22"/>
          <w:szCs w:val="22"/>
        </w:rPr>
      </w:pPr>
      <w:r w:rsidRPr="00B47CE8">
        <w:rPr>
          <w:rFonts w:ascii="Times New Roman" w:hAnsi="Times New Roman" w:cs="Times New Roman"/>
          <w:sz w:val="22"/>
          <w:szCs w:val="22"/>
        </w:rPr>
        <w:t>(наименование уполномоченного органа)</w:t>
      </w:r>
    </w:p>
    <w:p w:rsidR="00D24583" w:rsidRDefault="00D24583" w:rsidP="00D24583">
      <w:pPr>
        <w:pStyle w:val="ConsPlusNonformat"/>
        <w:jc w:val="both"/>
      </w:pPr>
    </w:p>
    <w:p w:rsidR="00D24583" w:rsidRPr="00B47CE8" w:rsidRDefault="00D24583" w:rsidP="00D24583">
      <w:pPr>
        <w:pStyle w:val="ConsPlusNonformat"/>
        <w:jc w:val="both"/>
        <w:rPr>
          <w:rFonts w:ascii="Times New Roman" w:hAnsi="Times New Roman" w:cs="Times New Roman"/>
          <w:sz w:val="24"/>
          <w:szCs w:val="24"/>
        </w:rPr>
      </w:pPr>
      <w:r>
        <w:t xml:space="preserve">                                            </w:t>
      </w:r>
      <w:r w:rsidRPr="00B47CE8">
        <w:rPr>
          <w:rFonts w:ascii="Times New Roman" w:hAnsi="Times New Roman" w:cs="Times New Roman"/>
          <w:sz w:val="24"/>
          <w:szCs w:val="24"/>
        </w:rPr>
        <w:t>Кому: ___________________</w:t>
      </w:r>
      <w:r w:rsidR="00B47CE8">
        <w:rPr>
          <w:rFonts w:ascii="Times New Roman" w:hAnsi="Times New Roman" w:cs="Times New Roman"/>
          <w:sz w:val="24"/>
          <w:szCs w:val="24"/>
        </w:rPr>
        <w:t>__</w:t>
      </w:r>
      <w:r w:rsidRPr="00B47CE8">
        <w:rPr>
          <w:rFonts w:ascii="Times New Roman" w:hAnsi="Times New Roman" w:cs="Times New Roman"/>
          <w:sz w:val="24"/>
          <w:szCs w:val="24"/>
        </w:rPr>
        <w:t>__</w:t>
      </w:r>
    </w:p>
    <w:p w:rsidR="00D24583" w:rsidRPr="00B47CE8" w:rsidRDefault="00D24583" w:rsidP="00D24583">
      <w:pPr>
        <w:pStyle w:val="ConsPlusNonformat"/>
        <w:jc w:val="both"/>
        <w:rPr>
          <w:rFonts w:ascii="Times New Roman" w:hAnsi="Times New Roman" w:cs="Times New Roman"/>
          <w:sz w:val="24"/>
          <w:szCs w:val="24"/>
        </w:rPr>
      </w:pPr>
      <w:r>
        <w:t xml:space="preserve">                                            </w:t>
      </w:r>
      <w:r w:rsidRPr="00B47CE8">
        <w:rPr>
          <w:rFonts w:ascii="Times New Roman" w:hAnsi="Times New Roman" w:cs="Times New Roman"/>
          <w:sz w:val="24"/>
          <w:szCs w:val="24"/>
        </w:rPr>
        <w:t>ИНН ___________________</w:t>
      </w:r>
      <w:r w:rsidR="00B47CE8">
        <w:rPr>
          <w:rFonts w:ascii="Times New Roman" w:hAnsi="Times New Roman" w:cs="Times New Roman"/>
          <w:sz w:val="24"/>
          <w:szCs w:val="24"/>
        </w:rPr>
        <w:t>_</w:t>
      </w:r>
      <w:r w:rsidRPr="00B47CE8">
        <w:rPr>
          <w:rFonts w:ascii="Times New Roman" w:hAnsi="Times New Roman" w:cs="Times New Roman"/>
          <w:sz w:val="24"/>
          <w:szCs w:val="24"/>
        </w:rPr>
        <w:t>____</w:t>
      </w:r>
    </w:p>
    <w:p w:rsidR="00D24583" w:rsidRPr="00B47CE8" w:rsidRDefault="00D24583" w:rsidP="00D24583">
      <w:pPr>
        <w:pStyle w:val="ConsPlusNonformat"/>
        <w:jc w:val="both"/>
        <w:rPr>
          <w:rFonts w:ascii="Times New Roman" w:hAnsi="Times New Roman" w:cs="Times New Roman"/>
          <w:sz w:val="24"/>
          <w:szCs w:val="24"/>
        </w:rPr>
      </w:pPr>
      <w:r>
        <w:t xml:space="preserve">                                            </w:t>
      </w:r>
      <w:r w:rsidRPr="00B47CE8">
        <w:rPr>
          <w:rFonts w:ascii="Times New Roman" w:hAnsi="Times New Roman" w:cs="Times New Roman"/>
          <w:sz w:val="24"/>
          <w:szCs w:val="24"/>
        </w:rPr>
        <w:t>Представитель: ___________</w:t>
      </w:r>
      <w:r w:rsidR="00B47CE8">
        <w:rPr>
          <w:rFonts w:ascii="Times New Roman" w:hAnsi="Times New Roman" w:cs="Times New Roman"/>
          <w:sz w:val="24"/>
          <w:szCs w:val="24"/>
        </w:rPr>
        <w:t>___</w:t>
      </w:r>
      <w:r w:rsidRPr="00B47CE8">
        <w:rPr>
          <w:rFonts w:ascii="Times New Roman" w:hAnsi="Times New Roman" w:cs="Times New Roman"/>
          <w:sz w:val="24"/>
          <w:szCs w:val="24"/>
        </w:rPr>
        <w:t>_</w:t>
      </w:r>
    </w:p>
    <w:p w:rsidR="00D24583" w:rsidRPr="00B47CE8" w:rsidRDefault="00D24583" w:rsidP="00D24583">
      <w:pPr>
        <w:pStyle w:val="ConsPlusNonformat"/>
        <w:jc w:val="both"/>
        <w:rPr>
          <w:rFonts w:ascii="Times New Roman" w:hAnsi="Times New Roman" w:cs="Times New Roman"/>
          <w:sz w:val="24"/>
          <w:szCs w:val="24"/>
        </w:rPr>
      </w:pPr>
      <w:r>
        <w:t xml:space="preserve">                                            </w:t>
      </w:r>
      <w:r w:rsidRPr="00B47CE8">
        <w:rPr>
          <w:rFonts w:ascii="Times New Roman" w:hAnsi="Times New Roman" w:cs="Times New Roman"/>
          <w:sz w:val="24"/>
          <w:szCs w:val="24"/>
        </w:rPr>
        <w:t>Контактные данные заявителя</w:t>
      </w:r>
    </w:p>
    <w:p w:rsidR="00D24583" w:rsidRPr="00B47CE8" w:rsidRDefault="00D24583" w:rsidP="00D24583">
      <w:pPr>
        <w:pStyle w:val="ConsPlusNonformat"/>
        <w:jc w:val="both"/>
        <w:rPr>
          <w:rFonts w:ascii="Times New Roman" w:hAnsi="Times New Roman" w:cs="Times New Roman"/>
          <w:sz w:val="24"/>
          <w:szCs w:val="24"/>
        </w:rPr>
      </w:pPr>
      <w:r>
        <w:t xml:space="preserve">                                            </w:t>
      </w:r>
      <w:r w:rsidRPr="00B47CE8">
        <w:rPr>
          <w:rFonts w:ascii="Times New Roman" w:hAnsi="Times New Roman" w:cs="Times New Roman"/>
          <w:sz w:val="24"/>
          <w:szCs w:val="24"/>
        </w:rPr>
        <w:t>(представителя):</w:t>
      </w:r>
    </w:p>
    <w:p w:rsidR="00D24583" w:rsidRPr="00B47CE8" w:rsidRDefault="00D24583" w:rsidP="00D24583">
      <w:pPr>
        <w:pStyle w:val="ConsPlusNonformat"/>
        <w:jc w:val="both"/>
        <w:rPr>
          <w:rFonts w:ascii="Times New Roman" w:hAnsi="Times New Roman" w:cs="Times New Roman"/>
          <w:sz w:val="24"/>
          <w:szCs w:val="24"/>
        </w:rPr>
      </w:pPr>
      <w:r>
        <w:t xml:space="preserve">                                            </w:t>
      </w:r>
      <w:r w:rsidR="00B47CE8">
        <w:rPr>
          <w:rFonts w:ascii="Times New Roman" w:hAnsi="Times New Roman" w:cs="Times New Roman"/>
          <w:sz w:val="24"/>
          <w:szCs w:val="24"/>
        </w:rPr>
        <w:t>_____________________________</w:t>
      </w:r>
    </w:p>
    <w:p w:rsidR="00D24583" w:rsidRPr="00B47CE8" w:rsidRDefault="00D24583" w:rsidP="00D24583">
      <w:pPr>
        <w:pStyle w:val="ConsPlusNonformat"/>
        <w:jc w:val="both"/>
        <w:rPr>
          <w:rFonts w:ascii="Times New Roman" w:hAnsi="Times New Roman" w:cs="Times New Roman"/>
          <w:sz w:val="24"/>
          <w:szCs w:val="24"/>
        </w:rPr>
      </w:pPr>
      <w:r>
        <w:t xml:space="preserve">                                            </w:t>
      </w:r>
      <w:r w:rsidRPr="00B47CE8">
        <w:rPr>
          <w:rFonts w:ascii="Times New Roman" w:hAnsi="Times New Roman" w:cs="Times New Roman"/>
          <w:sz w:val="24"/>
          <w:szCs w:val="24"/>
        </w:rPr>
        <w:t>Тел.: ___________________</w:t>
      </w:r>
      <w:r w:rsidR="00B47CE8">
        <w:rPr>
          <w:rFonts w:ascii="Times New Roman" w:hAnsi="Times New Roman" w:cs="Times New Roman"/>
          <w:sz w:val="24"/>
          <w:szCs w:val="24"/>
        </w:rPr>
        <w:t>___</w:t>
      </w:r>
      <w:r w:rsidRPr="00B47CE8">
        <w:rPr>
          <w:rFonts w:ascii="Times New Roman" w:hAnsi="Times New Roman" w:cs="Times New Roman"/>
          <w:sz w:val="24"/>
          <w:szCs w:val="24"/>
        </w:rPr>
        <w:t>__</w:t>
      </w:r>
    </w:p>
    <w:p w:rsidR="00D24583" w:rsidRPr="00B47CE8" w:rsidRDefault="00D24583" w:rsidP="00D24583">
      <w:pPr>
        <w:pStyle w:val="ConsPlusNonformat"/>
        <w:jc w:val="both"/>
        <w:rPr>
          <w:rFonts w:ascii="Times New Roman" w:hAnsi="Times New Roman" w:cs="Times New Roman"/>
          <w:sz w:val="22"/>
          <w:szCs w:val="22"/>
        </w:rPr>
      </w:pPr>
      <w:r>
        <w:t xml:space="preserve">                                            </w:t>
      </w:r>
      <w:r w:rsidRPr="00B47CE8">
        <w:rPr>
          <w:rFonts w:ascii="Times New Roman" w:hAnsi="Times New Roman" w:cs="Times New Roman"/>
          <w:sz w:val="22"/>
          <w:szCs w:val="22"/>
        </w:rPr>
        <w:t>Эл. почта: _______________</w:t>
      </w:r>
      <w:r w:rsidR="00B47CE8">
        <w:rPr>
          <w:rFonts w:ascii="Times New Roman" w:hAnsi="Times New Roman" w:cs="Times New Roman"/>
          <w:sz w:val="22"/>
          <w:szCs w:val="22"/>
        </w:rPr>
        <w:t>______</w:t>
      </w:r>
      <w:r w:rsidRPr="00B47CE8">
        <w:rPr>
          <w:rFonts w:ascii="Times New Roman" w:hAnsi="Times New Roman" w:cs="Times New Roman"/>
          <w:sz w:val="22"/>
          <w:szCs w:val="22"/>
        </w:rPr>
        <w:t>_</w:t>
      </w:r>
    </w:p>
    <w:p w:rsidR="00D24583" w:rsidRDefault="00D24583" w:rsidP="00D24583">
      <w:pPr>
        <w:pStyle w:val="ConsPlusNonformat"/>
        <w:jc w:val="both"/>
      </w:pPr>
    </w:p>
    <w:p w:rsidR="00D24583" w:rsidRPr="00B47CE8" w:rsidRDefault="00D24583" w:rsidP="00B47CE8">
      <w:pPr>
        <w:pStyle w:val="ConsPlusNonformat"/>
        <w:jc w:val="center"/>
        <w:rPr>
          <w:rFonts w:ascii="Times New Roman" w:hAnsi="Times New Roman" w:cs="Times New Roman"/>
          <w:sz w:val="24"/>
          <w:szCs w:val="24"/>
        </w:rPr>
      </w:pPr>
      <w:r w:rsidRPr="00B47CE8">
        <w:rPr>
          <w:rFonts w:ascii="Times New Roman" w:hAnsi="Times New Roman" w:cs="Times New Roman"/>
          <w:sz w:val="24"/>
          <w:szCs w:val="24"/>
        </w:rPr>
        <w:t>РЕШЕНИЕ</w:t>
      </w:r>
    </w:p>
    <w:p w:rsidR="00D24583" w:rsidRPr="00B47CE8" w:rsidRDefault="00D24583" w:rsidP="00B47CE8">
      <w:pPr>
        <w:pStyle w:val="ConsPlusNonformat"/>
        <w:jc w:val="center"/>
        <w:rPr>
          <w:rFonts w:ascii="Times New Roman" w:hAnsi="Times New Roman" w:cs="Times New Roman"/>
          <w:sz w:val="24"/>
          <w:szCs w:val="24"/>
        </w:rPr>
      </w:pPr>
      <w:r w:rsidRPr="00B47CE8">
        <w:rPr>
          <w:rFonts w:ascii="Times New Roman" w:hAnsi="Times New Roman" w:cs="Times New Roman"/>
          <w:sz w:val="24"/>
          <w:szCs w:val="24"/>
        </w:rPr>
        <w:t>об отказе в предоставлении государственной (муниципальной) услуги</w:t>
      </w:r>
    </w:p>
    <w:p w:rsidR="00D24583" w:rsidRPr="00B47CE8" w:rsidRDefault="00B47CE8" w:rsidP="00B47CE8">
      <w:pPr>
        <w:pStyle w:val="ConsPlusNonformat"/>
        <w:jc w:val="center"/>
        <w:rPr>
          <w:rFonts w:ascii="Times New Roman" w:hAnsi="Times New Roman" w:cs="Times New Roman"/>
          <w:sz w:val="24"/>
          <w:szCs w:val="24"/>
        </w:rPr>
      </w:pPr>
      <w:r>
        <w:rPr>
          <w:rFonts w:ascii="Times New Roman" w:hAnsi="Times New Roman" w:cs="Times New Roman"/>
          <w:sz w:val="24"/>
          <w:szCs w:val="24"/>
        </w:rPr>
        <w:t>№</w:t>
      </w:r>
      <w:r w:rsidR="00D24583" w:rsidRPr="00B47CE8">
        <w:rPr>
          <w:rFonts w:ascii="Times New Roman" w:hAnsi="Times New Roman" w:cs="Times New Roman"/>
          <w:sz w:val="24"/>
          <w:szCs w:val="24"/>
        </w:rPr>
        <w:t xml:space="preserve"> ___________________________ от _____________</w:t>
      </w:r>
    </w:p>
    <w:p w:rsidR="00D24583" w:rsidRPr="00B47CE8" w:rsidRDefault="00D24583" w:rsidP="00D24583">
      <w:pPr>
        <w:pStyle w:val="ConsPlusNonformat"/>
        <w:jc w:val="both"/>
        <w:rPr>
          <w:rFonts w:ascii="Times New Roman" w:hAnsi="Times New Roman" w:cs="Times New Roman"/>
          <w:sz w:val="22"/>
          <w:szCs w:val="22"/>
        </w:rPr>
      </w:pPr>
      <w:r>
        <w:t xml:space="preserve">                          </w:t>
      </w:r>
      <w:r w:rsidRPr="00B47CE8">
        <w:rPr>
          <w:rFonts w:ascii="Times New Roman" w:hAnsi="Times New Roman" w:cs="Times New Roman"/>
          <w:sz w:val="22"/>
          <w:szCs w:val="22"/>
        </w:rPr>
        <w:t>(номер и дата решения)</w:t>
      </w:r>
    </w:p>
    <w:p w:rsidR="00D24583" w:rsidRDefault="00D24583" w:rsidP="00D24583">
      <w:pPr>
        <w:pStyle w:val="ConsPlusNonformat"/>
        <w:jc w:val="both"/>
      </w:pPr>
    </w:p>
    <w:p w:rsidR="00B47CE8" w:rsidRPr="00B47CE8" w:rsidRDefault="00D24583" w:rsidP="00B47CE8">
      <w:pPr>
        <w:pStyle w:val="ConsPlusNonformat"/>
        <w:jc w:val="both"/>
        <w:rPr>
          <w:rFonts w:ascii="Times New Roman" w:hAnsi="Times New Roman" w:cs="Times New Roman"/>
          <w:sz w:val="24"/>
          <w:szCs w:val="24"/>
          <w:u w:val="single"/>
        </w:rPr>
      </w:pPr>
      <w:r w:rsidRPr="00B47CE8">
        <w:rPr>
          <w:rFonts w:ascii="Times New Roman" w:hAnsi="Times New Roman" w:cs="Times New Roman"/>
          <w:sz w:val="24"/>
          <w:szCs w:val="24"/>
        </w:rPr>
        <w:t xml:space="preserve">По результатам рассмотрения заявления по услуге </w:t>
      </w:r>
      <w:r w:rsidR="00B47CE8">
        <w:rPr>
          <w:rFonts w:ascii="Times New Roman" w:hAnsi="Times New Roman" w:cs="Times New Roman"/>
          <w:sz w:val="24"/>
          <w:szCs w:val="24"/>
          <w:u w:val="single"/>
        </w:rPr>
        <w:tab/>
      </w:r>
      <w:r w:rsidR="00B47CE8">
        <w:rPr>
          <w:rFonts w:ascii="Times New Roman" w:hAnsi="Times New Roman" w:cs="Times New Roman"/>
          <w:sz w:val="24"/>
          <w:szCs w:val="24"/>
          <w:u w:val="single"/>
        </w:rPr>
        <w:tab/>
      </w:r>
      <w:r w:rsidR="00B47CE8">
        <w:rPr>
          <w:rFonts w:ascii="Times New Roman" w:hAnsi="Times New Roman" w:cs="Times New Roman"/>
          <w:sz w:val="24"/>
          <w:szCs w:val="24"/>
          <w:u w:val="single"/>
        </w:rPr>
        <w:tab/>
      </w:r>
      <w:r w:rsidR="00B47CE8">
        <w:rPr>
          <w:rFonts w:ascii="Times New Roman" w:hAnsi="Times New Roman" w:cs="Times New Roman"/>
          <w:sz w:val="24"/>
          <w:szCs w:val="24"/>
          <w:u w:val="single"/>
        </w:rPr>
        <w:tab/>
      </w:r>
      <w:r w:rsidR="00B47CE8">
        <w:rPr>
          <w:rFonts w:ascii="Times New Roman" w:hAnsi="Times New Roman" w:cs="Times New Roman"/>
          <w:sz w:val="24"/>
          <w:szCs w:val="24"/>
          <w:u w:val="single"/>
        </w:rPr>
        <w:tab/>
      </w:r>
      <w:r w:rsidR="00B47CE8">
        <w:rPr>
          <w:rFonts w:ascii="Times New Roman" w:hAnsi="Times New Roman" w:cs="Times New Roman"/>
          <w:sz w:val="24"/>
          <w:szCs w:val="24"/>
          <w:u w:val="single"/>
        </w:rPr>
        <w:tab/>
      </w:r>
    </w:p>
    <w:p w:rsidR="00D24583" w:rsidRPr="00FB125F" w:rsidRDefault="00D24583" w:rsidP="00D24583">
      <w:pPr>
        <w:pStyle w:val="ConsPlusNonformat"/>
        <w:jc w:val="both"/>
        <w:rPr>
          <w:rFonts w:ascii="Times New Roman" w:hAnsi="Times New Roman" w:cs="Times New Roman"/>
          <w:sz w:val="24"/>
          <w:szCs w:val="24"/>
          <w:u w:val="single"/>
        </w:rPr>
      </w:pPr>
      <w:r w:rsidRPr="00B47CE8">
        <w:rPr>
          <w:rFonts w:ascii="Times New Roman" w:hAnsi="Times New Roman" w:cs="Times New Roman"/>
          <w:sz w:val="24"/>
          <w:szCs w:val="24"/>
        </w:rPr>
        <w:t xml:space="preserve"> </w:t>
      </w:r>
      <w:r w:rsidR="00B47CE8">
        <w:rPr>
          <w:rFonts w:ascii="Times New Roman" w:hAnsi="Times New Roman" w:cs="Times New Roman"/>
          <w:sz w:val="24"/>
          <w:szCs w:val="24"/>
        </w:rPr>
        <w:t>№</w:t>
      </w:r>
      <w:r w:rsidRPr="00B47CE8">
        <w:rPr>
          <w:rFonts w:ascii="Times New Roman" w:hAnsi="Times New Roman" w:cs="Times New Roman"/>
          <w:sz w:val="24"/>
          <w:szCs w:val="24"/>
        </w:rPr>
        <w:t xml:space="preserve"> ________ от __________ и приложенных к нему документов принято</w:t>
      </w:r>
      <w:r w:rsidR="00B47CE8">
        <w:rPr>
          <w:rFonts w:ascii="Times New Roman" w:hAnsi="Times New Roman" w:cs="Times New Roman"/>
          <w:sz w:val="24"/>
          <w:szCs w:val="24"/>
        </w:rPr>
        <w:t xml:space="preserve"> </w:t>
      </w:r>
      <w:r w:rsidRPr="00B47CE8">
        <w:rPr>
          <w:rFonts w:ascii="Times New Roman" w:hAnsi="Times New Roman" w:cs="Times New Roman"/>
          <w:sz w:val="24"/>
          <w:szCs w:val="24"/>
        </w:rPr>
        <w:t>решение отказать в предоставлении услуги по следующим основаниям:</w:t>
      </w:r>
      <w:r w:rsidR="00FB125F">
        <w:rPr>
          <w:rFonts w:ascii="Times New Roman" w:hAnsi="Times New Roman" w:cs="Times New Roman"/>
          <w:sz w:val="24"/>
          <w:szCs w:val="24"/>
          <w:u w:val="single"/>
        </w:rPr>
        <w:tab/>
      </w:r>
      <w:r w:rsidR="00FB125F">
        <w:rPr>
          <w:rFonts w:ascii="Times New Roman" w:hAnsi="Times New Roman" w:cs="Times New Roman"/>
          <w:sz w:val="24"/>
          <w:szCs w:val="24"/>
          <w:u w:val="single"/>
        </w:rPr>
        <w:tab/>
      </w:r>
      <w:r w:rsidR="00FB125F">
        <w:rPr>
          <w:rFonts w:ascii="Times New Roman" w:hAnsi="Times New Roman" w:cs="Times New Roman"/>
          <w:sz w:val="24"/>
          <w:szCs w:val="24"/>
          <w:u w:val="single"/>
        </w:rPr>
        <w:tab/>
      </w:r>
      <w:r w:rsidR="00FB125F">
        <w:rPr>
          <w:rFonts w:ascii="Times New Roman" w:hAnsi="Times New Roman" w:cs="Times New Roman"/>
          <w:sz w:val="24"/>
          <w:szCs w:val="24"/>
          <w:u w:val="single"/>
        </w:rPr>
        <w:tab/>
      </w:r>
      <w:r w:rsidR="00FB125F">
        <w:rPr>
          <w:rFonts w:ascii="Times New Roman" w:hAnsi="Times New Roman" w:cs="Times New Roman"/>
          <w:sz w:val="24"/>
          <w:szCs w:val="24"/>
          <w:u w:val="single"/>
        </w:rPr>
        <w:tab/>
      </w:r>
      <w:r w:rsidR="00FB125F">
        <w:rPr>
          <w:rFonts w:ascii="Times New Roman" w:hAnsi="Times New Roman" w:cs="Times New Roman"/>
          <w:sz w:val="24"/>
          <w:szCs w:val="24"/>
          <w:u w:val="single"/>
        </w:rPr>
        <w:tab/>
      </w:r>
      <w:r w:rsidR="00FB125F">
        <w:rPr>
          <w:rFonts w:ascii="Times New Roman" w:hAnsi="Times New Roman" w:cs="Times New Roman"/>
          <w:sz w:val="24"/>
          <w:szCs w:val="24"/>
          <w:u w:val="single"/>
        </w:rPr>
        <w:tab/>
      </w:r>
      <w:r w:rsidR="00FB125F">
        <w:rPr>
          <w:rFonts w:ascii="Times New Roman" w:hAnsi="Times New Roman" w:cs="Times New Roman"/>
          <w:sz w:val="24"/>
          <w:szCs w:val="24"/>
          <w:u w:val="single"/>
        </w:rPr>
        <w:tab/>
      </w:r>
      <w:r w:rsidR="00FB125F">
        <w:rPr>
          <w:rFonts w:ascii="Times New Roman" w:hAnsi="Times New Roman" w:cs="Times New Roman"/>
          <w:sz w:val="24"/>
          <w:szCs w:val="24"/>
          <w:u w:val="single"/>
        </w:rPr>
        <w:tab/>
      </w:r>
      <w:r w:rsidR="00FB125F">
        <w:rPr>
          <w:rFonts w:ascii="Times New Roman" w:hAnsi="Times New Roman" w:cs="Times New Roman"/>
          <w:sz w:val="24"/>
          <w:szCs w:val="24"/>
          <w:u w:val="single"/>
        </w:rPr>
        <w:tab/>
      </w:r>
      <w:r w:rsidR="00FB125F">
        <w:rPr>
          <w:rFonts w:ascii="Times New Roman" w:hAnsi="Times New Roman" w:cs="Times New Roman"/>
          <w:sz w:val="24"/>
          <w:szCs w:val="24"/>
          <w:u w:val="single"/>
        </w:rPr>
        <w:tab/>
      </w:r>
      <w:r w:rsidR="00FB125F">
        <w:rPr>
          <w:rFonts w:ascii="Times New Roman" w:hAnsi="Times New Roman" w:cs="Times New Roman"/>
          <w:sz w:val="24"/>
          <w:szCs w:val="24"/>
          <w:u w:val="single"/>
        </w:rPr>
        <w:tab/>
      </w:r>
      <w:r w:rsidR="00FB125F">
        <w:rPr>
          <w:rFonts w:ascii="Times New Roman" w:hAnsi="Times New Roman" w:cs="Times New Roman"/>
          <w:sz w:val="24"/>
          <w:szCs w:val="24"/>
          <w:u w:val="single"/>
        </w:rPr>
        <w:tab/>
      </w:r>
      <w:r w:rsidR="00FB125F">
        <w:rPr>
          <w:rFonts w:ascii="Times New Roman" w:hAnsi="Times New Roman" w:cs="Times New Roman"/>
          <w:sz w:val="24"/>
          <w:szCs w:val="24"/>
          <w:u w:val="single"/>
        </w:rPr>
        <w:tab/>
      </w:r>
      <w:r w:rsidR="00FB125F">
        <w:rPr>
          <w:rFonts w:ascii="Times New Roman" w:hAnsi="Times New Roman" w:cs="Times New Roman"/>
          <w:sz w:val="24"/>
          <w:szCs w:val="24"/>
          <w:u w:val="single"/>
        </w:rPr>
        <w:tab/>
      </w:r>
      <w:r w:rsidR="00FB125F">
        <w:rPr>
          <w:rFonts w:ascii="Times New Roman" w:hAnsi="Times New Roman" w:cs="Times New Roman"/>
          <w:sz w:val="24"/>
          <w:szCs w:val="24"/>
          <w:u w:val="single"/>
        </w:rPr>
        <w:tab/>
      </w:r>
      <w:r w:rsidR="00FB125F">
        <w:rPr>
          <w:rFonts w:ascii="Times New Roman" w:hAnsi="Times New Roman" w:cs="Times New Roman"/>
          <w:sz w:val="24"/>
          <w:szCs w:val="24"/>
          <w:u w:val="single"/>
        </w:rPr>
        <w:tab/>
      </w:r>
      <w:r w:rsidR="00FB125F">
        <w:rPr>
          <w:rFonts w:ascii="Times New Roman" w:hAnsi="Times New Roman" w:cs="Times New Roman"/>
          <w:sz w:val="24"/>
          <w:szCs w:val="24"/>
          <w:u w:val="single"/>
        </w:rPr>
        <w:tab/>
      </w:r>
      <w:r w:rsidR="00FB125F">
        <w:rPr>
          <w:rFonts w:ascii="Times New Roman" w:hAnsi="Times New Roman" w:cs="Times New Roman"/>
          <w:sz w:val="24"/>
          <w:szCs w:val="24"/>
          <w:u w:val="single"/>
        </w:rPr>
        <w:tab/>
      </w:r>
      <w:r w:rsidR="00FB125F">
        <w:rPr>
          <w:rFonts w:ascii="Times New Roman" w:hAnsi="Times New Roman" w:cs="Times New Roman"/>
          <w:sz w:val="24"/>
          <w:szCs w:val="24"/>
          <w:u w:val="single"/>
        </w:rPr>
        <w:tab/>
      </w:r>
      <w:r w:rsidR="00FB125F">
        <w:rPr>
          <w:rFonts w:ascii="Times New Roman" w:hAnsi="Times New Roman" w:cs="Times New Roman"/>
          <w:sz w:val="24"/>
          <w:szCs w:val="24"/>
          <w:u w:val="single"/>
        </w:rPr>
        <w:tab/>
      </w:r>
      <w:r w:rsidR="00FB125F">
        <w:rPr>
          <w:rFonts w:ascii="Times New Roman" w:hAnsi="Times New Roman" w:cs="Times New Roman"/>
          <w:sz w:val="24"/>
          <w:szCs w:val="24"/>
          <w:u w:val="single"/>
        </w:rPr>
        <w:tab/>
      </w:r>
      <w:r w:rsidR="00FB125F">
        <w:rPr>
          <w:rFonts w:ascii="Times New Roman" w:hAnsi="Times New Roman" w:cs="Times New Roman"/>
          <w:sz w:val="24"/>
          <w:szCs w:val="24"/>
          <w:u w:val="single"/>
        </w:rPr>
        <w:tab/>
      </w:r>
      <w:r w:rsidR="00FB125F">
        <w:rPr>
          <w:rFonts w:ascii="Times New Roman" w:hAnsi="Times New Roman" w:cs="Times New Roman"/>
          <w:sz w:val="24"/>
          <w:szCs w:val="24"/>
          <w:u w:val="single"/>
        </w:rPr>
        <w:tab/>
      </w:r>
      <w:r w:rsidR="00FB125F">
        <w:rPr>
          <w:rFonts w:ascii="Times New Roman" w:hAnsi="Times New Roman" w:cs="Times New Roman"/>
          <w:sz w:val="24"/>
          <w:szCs w:val="24"/>
          <w:u w:val="single"/>
        </w:rPr>
        <w:tab/>
      </w:r>
      <w:r w:rsidR="00FB125F">
        <w:rPr>
          <w:rFonts w:ascii="Times New Roman" w:hAnsi="Times New Roman" w:cs="Times New Roman"/>
          <w:sz w:val="24"/>
          <w:szCs w:val="24"/>
          <w:u w:val="single"/>
        </w:rPr>
        <w:tab/>
      </w:r>
      <w:r w:rsidR="00FB125F">
        <w:rPr>
          <w:rFonts w:ascii="Times New Roman" w:hAnsi="Times New Roman" w:cs="Times New Roman"/>
          <w:sz w:val="24"/>
          <w:szCs w:val="24"/>
          <w:u w:val="single"/>
        </w:rPr>
        <w:tab/>
      </w:r>
      <w:r w:rsidR="00FB125F">
        <w:rPr>
          <w:rFonts w:ascii="Times New Roman" w:hAnsi="Times New Roman" w:cs="Times New Roman"/>
          <w:sz w:val="24"/>
          <w:szCs w:val="24"/>
          <w:u w:val="single"/>
        </w:rPr>
        <w:tab/>
      </w:r>
      <w:r w:rsidR="00FB125F">
        <w:rPr>
          <w:rFonts w:ascii="Times New Roman" w:hAnsi="Times New Roman" w:cs="Times New Roman"/>
          <w:sz w:val="24"/>
          <w:szCs w:val="24"/>
          <w:u w:val="single"/>
        </w:rPr>
        <w:tab/>
      </w:r>
      <w:r w:rsidR="00FB125F">
        <w:rPr>
          <w:rFonts w:ascii="Times New Roman" w:hAnsi="Times New Roman" w:cs="Times New Roman"/>
          <w:sz w:val="24"/>
          <w:szCs w:val="24"/>
          <w:u w:val="single"/>
        </w:rPr>
        <w:tab/>
      </w:r>
      <w:r w:rsidR="00FB125F">
        <w:rPr>
          <w:rFonts w:ascii="Times New Roman" w:hAnsi="Times New Roman" w:cs="Times New Roman"/>
          <w:sz w:val="24"/>
          <w:szCs w:val="24"/>
          <w:u w:val="single"/>
        </w:rPr>
        <w:tab/>
      </w:r>
      <w:r w:rsidR="00FB125F">
        <w:rPr>
          <w:rFonts w:ascii="Times New Roman" w:hAnsi="Times New Roman" w:cs="Times New Roman"/>
          <w:sz w:val="24"/>
          <w:szCs w:val="24"/>
          <w:u w:val="single"/>
        </w:rPr>
        <w:tab/>
      </w:r>
      <w:r w:rsidR="00FB125F">
        <w:rPr>
          <w:rFonts w:ascii="Times New Roman" w:hAnsi="Times New Roman" w:cs="Times New Roman"/>
          <w:sz w:val="24"/>
          <w:szCs w:val="24"/>
          <w:u w:val="single"/>
        </w:rPr>
        <w:tab/>
      </w:r>
      <w:r w:rsidR="00FB125F">
        <w:rPr>
          <w:rFonts w:ascii="Times New Roman" w:hAnsi="Times New Roman" w:cs="Times New Roman"/>
          <w:sz w:val="24"/>
          <w:szCs w:val="24"/>
          <w:u w:val="single"/>
        </w:rPr>
        <w:tab/>
      </w:r>
      <w:r w:rsidR="00FB125F">
        <w:rPr>
          <w:rFonts w:ascii="Times New Roman" w:hAnsi="Times New Roman" w:cs="Times New Roman"/>
          <w:sz w:val="24"/>
          <w:szCs w:val="24"/>
          <w:u w:val="single"/>
        </w:rPr>
        <w:tab/>
      </w:r>
      <w:r w:rsidR="00FB125F">
        <w:rPr>
          <w:rFonts w:ascii="Times New Roman" w:hAnsi="Times New Roman" w:cs="Times New Roman"/>
          <w:sz w:val="24"/>
          <w:szCs w:val="24"/>
          <w:u w:val="single"/>
        </w:rPr>
        <w:tab/>
      </w:r>
      <w:r w:rsidR="00FB125F">
        <w:rPr>
          <w:rFonts w:ascii="Times New Roman" w:hAnsi="Times New Roman" w:cs="Times New Roman"/>
          <w:sz w:val="24"/>
          <w:szCs w:val="24"/>
          <w:u w:val="single"/>
        </w:rPr>
        <w:tab/>
      </w:r>
      <w:r w:rsidR="00FB125F">
        <w:rPr>
          <w:rFonts w:ascii="Times New Roman" w:hAnsi="Times New Roman" w:cs="Times New Roman"/>
          <w:sz w:val="24"/>
          <w:szCs w:val="24"/>
          <w:u w:val="single"/>
        </w:rPr>
        <w:tab/>
      </w:r>
      <w:r w:rsidR="00FB125F">
        <w:rPr>
          <w:rFonts w:ascii="Times New Roman" w:hAnsi="Times New Roman" w:cs="Times New Roman"/>
          <w:sz w:val="24"/>
          <w:szCs w:val="24"/>
          <w:u w:val="single"/>
        </w:rPr>
        <w:tab/>
      </w:r>
      <w:r w:rsidR="00FB125F">
        <w:rPr>
          <w:rFonts w:ascii="Times New Roman" w:hAnsi="Times New Roman" w:cs="Times New Roman"/>
          <w:sz w:val="24"/>
          <w:szCs w:val="24"/>
          <w:u w:val="single"/>
        </w:rPr>
        <w:tab/>
      </w:r>
      <w:r w:rsidR="00FB125F">
        <w:rPr>
          <w:rFonts w:ascii="Times New Roman" w:hAnsi="Times New Roman" w:cs="Times New Roman"/>
          <w:sz w:val="24"/>
          <w:szCs w:val="24"/>
          <w:u w:val="single"/>
        </w:rPr>
        <w:tab/>
      </w:r>
      <w:r w:rsidR="00FB125F">
        <w:rPr>
          <w:rFonts w:ascii="Times New Roman" w:hAnsi="Times New Roman" w:cs="Times New Roman"/>
          <w:sz w:val="24"/>
          <w:szCs w:val="24"/>
          <w:u w:val="single"/>
        </w:rPr>
        <w:tab/>
      </w:r>
      <w:r w:rsidR="00FB125F">
        <w:rPr>
          <w:rFonts w:ascii="Times New Roman" w:hAnsi="Times New Roman" w:cs="Times New Roman"/>
          <w:sz w:val="24"/>
          <w:szCs w:val="24"/>
          <w:u w:val="single"/>
        </w:rPr>
        <w:tab/>
      </w:r>
      <w:r w:rsidR="00FB125F">
        <w:rPr>
          <w:rFonts w:ascii="Times New Roman" w:hAnsi="Times New Roman" w:cs="Times New Roman"/>
          <w:sz w:val="24"/>
          <w:szCs w:val="24"/>
          <w:u w:val="single"/>
        </w:rPr>
        <w:tab/>
      </w:r>
      <w:r w:rsidR="00FB125F">
        <w:rPr>
          <w:rFonts w:ascii="Times New Roman" w:hAnsi="Times New Roman" w:cs="Times New Roman"/>
          <w:sz w:val="24"/>
          <w:szCs w:val="24"/>
          <w:u w:val="single"/>
        </w:rPr>
        <w:tab/>
      </w:r>
      <w:r w:rsidR="00FB125F">
        <w:rPr>
          <w:rFonts w:ascii="Times New Roman" w:hAnsi="Times New Roman" w:cs="Times New Roman"/>
          <w:sz w:val="24"/>
          <w:szCs w:val="24"/>
          <w:u w:val="single"/>
        </w:rPr>
        <w:tab/>
      </w:r>
      <w:r w:rsidR="00FB125F">
        <w:rPr>
          <w:rFonts w:ascii="Times New Roman" w:hAnsi="Times New Roman" w:cs="Times New Roman"/>
          <w:sz w:val="24"/>
          <w:szCs w:val="24"/>
          <w:u w:val="single"/>
        </w:rPr>
        <w:tab/>
      </w:r>
      <w:r w:rsidR="00FB125F">
        <w:rPr>
          <w:rFonts w:ascii="Times New Roman" w:hAnsi="Times New Roman" w:cs="Times New Roman"/>
          <w:sz w:val="24"/>
          <w:szCs w:val="24"/>
          <w:u w:val="single"/>
        </w:rPr>
        <w:tab/>
      </w:r>
      <w:r w:rsidR="00FB125F">
        <w:rPr>
          <w:rFonts w:ascii="Times New Roman" w:hAnsi="Times New Roman" w:cs="Times New Roman"/>
          <w:sz w:val="24"/>
          <w:szCs w:val="24"/>
          <w:u w:val="single"/>
        </w:rPr>
        <w:tab/>
      </w:r>
      <w:r w:rsidR="00FB125F">
        <w:rPr>
          <w:rFonts w:ascii="Times New Roman" w:hAnsi="Times New Roman" w:cs="Times New Roman"/>
          <w:sz w:val="24"/>
          <w:szCs w:val="24"/>
          <w:u w:val="single"/>
        </w:rPr>
        <w:tab/>
      </w:r>
      <w:r w:rsidR="00FB125F">
        <w:rPr>
          <w:rFonts w:ascii="Times New Roman" w:hAnsi="Times New Roman" w:cs="Times New Roman"/>
          <w:sz w:val="24"/>
          <w:szCs w:val="24"/>
          <w:u w:val="single"/>
        </w:rPr>
        <w:tab/>
      </w:r>
      <w:r w:rsidR="00FB125F">
        <w:rPr>
          <w:rFonts w:ascii="Times New Roman" w:hAnsi="Times New Roman" w:cs="Times New Roman"/>
          <w:sz w:val="24"/>
          <w:szCs w:val="24"/>
          <w:u w:val="single"/>
        </w:rPr>
        <w:tab/>
      </w:r>
      <w:r w:rsidR="00FB125F">
        <w:rPr>
          <w:rFonts w:ascii="Times New Roman" w:hAnsi="Times New Roman" w:cs="Times New Roman"/>
          <w:sz w:val="24"/>
          <w:szCs w:val="24"/>
          <w:u w:val="single"/>
        </w:rPr>
        <w:tab/>
      </w:r>
      <w:r w:rsidR="00FB125F">
        <w:rPr>
          <w:rFonts w:ascii="Times New Roman" w:hAnsi="Times New Roman" w:cs="Times New Roman"/>
          <w:sz w:val="24"/>
          <w:szCs w:val="24"/>
          <w:u w:val="single"/>
        </w:rPr>
        <w:tab/>
      </w:r>
      <w:r w:rsidR="00FB125F">
        <w:rPr>
          <w:rFonts w:ascii="Times New Roman" w:hAnsi="Times New Roman" w:cs="Times New Roman"/>
          <w:sz w:val="24"/>
          <w:szCs w:val="24"/>
          <w:u w:val="single"/>
        </w:rPr>
        <w:tab/>
      </w:r>
      <w:r w:rsidR="00FB125F">
        <w:rPr>
          <w:rFonts w:ascii="Times New Roman" w:hAnsi="Times New Roman" w:cs="Times New Roman"/>
          <w:sz w:val="24"/>
          <w:szCs w:val="24"/>
          <w:u w:val="single"/>
        </w:rPr>
        <w:tab/>
      </w:r>
      <w:r w:rsidR="00FB125F">
        <w:rPr>
          <w:rFonts w:ascii="Times New Roman" w:hAnsi="Times New Roman" w:cs="Times New Roman"/>
          <w:sz w:val="24"/>
          <w:szCs w:val="24"/>
          <w:u w:val="single"/>
        </w:rPr>
        <w:tab/>
      </w:r>
      <w:r w:rsidR="00FB125F">
        <w:rPr>
          <w:rFonts w:ascii="Times New Roman" w:hAnsi="Times New Roman" w:cs="Times New Roman"/>
          <w:sz w:val="24"/>
          <w:szCs w:val="24"/>
          <w:u w:val="single"/>
        </w:rPr>
        <w:tab/>
      </w:r>
      <w:r w:rsidR="00FB125F">
        <w:rPr>
          <w:rFonts w:ascii="Times New Roman" w:hAnsi="Times New Roman" w:cs="Times New Roman"/>
          <w:sz w:val="24"/>
          <w:szCs w:val="24"/>
          <w:u w:val="single"/>
        </w:rPr>
        <w:tab/>
      </w:r>
      <w:r w:rsidR="00FB125F">
        <w:rPr>
          <w:rFonts w:ascii="Times New Roman" w:hAnsi="Times New Roman" w:cs="Times New Roman"/>
          <w:sz w:val="24"/>
          <w:szCs w:val="24"/>
          <w:u w:val="single"/>
        </w:rPr>
        <w:tab/>
      </w:r>
      <w:r w:rsidR="00FB125F">
        <w:rPr>
          <w:rFonts w:ascii="Times New Roman" w:hAnsi="Times New Roman" w:cs="Times New Roman"/>
          <w:sz w:val="24"/>
          <w:szCs w:val="24"/>
          <w:u w:val="single"/>
        </w:rPr>
        <w:tab/>
      </w:r>
      <w:r w:rsidR="00FB125F">
        <w:rPr>
          <w:rFonts w:ascii="Times New Roman" w:hAnsi="Times New Roman" w:cs="Times New Roman"/>
          <w:sz w:val="24"/>
          <w:szCs w:val="24"/>
          <w:u w:val="single"/>
        </w:rPr>
        <w:tab/>
      </w:r>
      <w:r w:rsidR="00FB125F">
        <w:rPr>
          <w:rFonts w:ascii="Times New Roman" w:hAnsi="Times New Roman" w:cs="Times New Roman"/>
          <w:sz w:val="24"/>
          <w:szCs w:val="24"/>
          <w:u w:val="single"/>
        </w:rPr>
        <w:tab/>
      </w:r>
      <w:r w:rsidR="00FB125F">
        <w:rPr>
          <w:rFonts w:ascii="Times New Roman" w:hAnsi="Times New Roman" w:cs="Times New Roman"/>
          <w:sz w:val="24"/>
          <w:szCs w:val="24"/>
          <w:u w:val="single"/>
        </w:rPr>
        <w:tab/>
      </w:r>
      <w:r w:rsidR="00FB125F">
        <w:rPr>
          <w:rFonts w:ascii="Times New Roman" w:hAnsi="Times New Roman" w:cs="Times New Roman"/>
          <w:sz w:val="24"/>
          <w:szCs w:val="24"/>
          <w:u w:val="single"/>
        </w:rPr>
        <w:tab/>
      </w:r>
      <w:r w:rsidR="00FB125F">
        <w:rPr>
          <w:rFonts w:ascii="Times New Roman" w:hAnsi="Times New Roman" w:cs="Times New Roman"/>
          <w:sz w:val="24"/>
          <w:szCs w:val="24"/>
          <w:u w:val="single"/>
        </w:rPr>
        <w:tab/>
      </w:r>
      <w:r w:rsidR="00FB125F">
        <w:rPr>
          <w:rFonts w:ascii="Times New Roman" w:hAnsi="Times New Roman" w:cs="Times New Roman"/>
          <w:sz w:val="24"/>
          <w:szCs w:val="24"/>
          <w:u w:val="single"/>
        </w:rPr>
        <w:tab/>
      </w:r>
      <w:r w:rsidR="00FB125F">
        <w:rPr>
          <w:rFonts w:ascii="Times New Roman" w:hAnsi="Times New Roman" w:cs="Times New Roman"/>
          <w:sz w:val="24"/>
          <w:szCs w:val="24"/>
          <w:u w:val="single"/>
        </w:rPr>
        <w:tab/>
      </w:r>
      <w:r w:rsidR="00FB125F">
        <w:rPr>
          <w:rFonts w:ascii="Times New Roman" w:hAnsi="Times New Roman" w:cs="Times New Roman"/>
          <w:sz w:val="24"/>
          <w:szCs w:val="24"/>
          <w:u w:val="single"/>
        </w:rPr>
        <w:tab/>
      </w:r>
      <w:r w:rsidR="00FB125F">
        <w:rPr>
          <w:rFonts w:ascii="Times New Roman" w:hAnsi="Times New Roman" w:cs="Times New Roman"/>
          <w:sz w:val="24"/>
          <w:szCs w:val="24"/>
          <w:u w:val="single"/>
        </w:rPr>
        <w:tab/>
      </w:r>
      <w:r w:rsidR="00FB125F">
        <w:rPr>
          <w:rFonts w:ascii="Times New Roman" w:hAnsi="Times New Roman" w:cs="Times New Roman"/>
          <w:sz w:val="24"/>
          <w:szCs w:val="24"/>
          <w:u w:val="single"/>
        </w:rPr>
        <w:tab/>
      </w:r>
    </w:p>
    <w:p w:rsidR="00D24583" w:rsidRPr="00FB125F" w:rsidRDefault="00D24583" w:rsidP="00D24583">
      <w:pPr>
        <w:pStyle w:val="ConsPlusNormal"/>
        <w:jc w:val="both"/>
        <w:rPr>
          <w:rFonts w:ascii="Times New Roman" w:hAnsi="Times New Roman" w:cs="Times New Roman"/>
          <w:sz w:val="24"/>
          <w:szCs w:val="24"/>
        </w:rPr>
      </w:pPr>
    </w:p>
    <w:p w:rsidR="00D24583" w:rsidRPr="00FB125F" w:rsidRDefault="00D24583" w:rsidP="00D24583">
      <w:pPr>
        <w:pStyle w:val="ConsPlusNormal"/>
        <w:jc w:val="both"/>
        <w:rPr>
          <w:rFonts w:ascii="Times New Roman" w:hAnsi="Times New Roman" w:cs="Times New Roman"/>
          <w:sz w:val="24"/>
          <w:szCs w:val="24"/>
        </w:rPr>
      </w:pPr>
    </w:p>
    <w:p w:rsidR="00D24583" w:rsidRPr="00FB125F" w:rsidRDefault="00D24583" w:rsidP="00D24583">
      <w:pPr>
        <w:pStyle w:val="ConsPlusNormal"/>
        <w:ind w:firstLine="540"/>
        <w:jc w:val="both"/>
        <w:rPr>
          <w:rFonts w:ascii="Times New Roman" w:hAnsi="Times New Roman" w:cs="Times New Roman"/>
          <w:sz w:val="24"/>
          <w:szCs w:val="24"/>
        </w:rPr>
      </w:pPr>
      <w:r w:rsidRPr="00FB125F">
        <w:rPr>
          <w:rFonts w:ascii="Times New Roman" w:hAnsi="Times New Roman" w:cs="Times New Roman"/>
          <w:sz w:val="24"/>
          <w:szCs w:val="24"/>
        </w:rPr>
        <w:t>Вы вправе повторно обратиться в орган, уполномоченный на предоставление услуги с заявлением о предоставлении услуги после устранения указанных нарушений.</w:t>
      </w:r>
    </w:p>
    <w:p w:rsidR="00D24583" w:rsidRPr="00FB125F" w:rsidRDefault="00D24583" w:rsidP="00D24583">
      <w:pPr>
        <w:pStyle w:val="ConsPlusNormal"/>
        <w:spacing w:before="220"/>
        <w:ind w:firstLine="540"/>
        <w:jc w:val="both"/>
        <w:rPr>
          <w:rFonts w:ascii="Times New Roman" w:hAnsi="Times New Roman" w:cs="Times New Roman"/>
          <w:sz w:val="24"/>
          <w:szCs w:val="24"/>
        </w:rPr>
      </w:pPr>
      <w:r w:rsidRPr="00FB125F">
        <w:rPr>
          <w:rFonts w:ascii="Times New Roman" w:hAnsi="Times New Roman" w:cs="Times New Roman"/>
          <w:sz w:val="24"/>
          <w:szCs w:val="24"/>
        </w:rPr>
        <w:t>Данный отказ может быть обжалован в досудебном порядке путем направления жалобы в орган, уполномоченный на предоставление услуги, а также в судебном порядке.</w:t>
      </w:r>
    </w:p>
    <w:p w:rsidR="00D24583" w:rsidRPr="00FB125F" w:rsidRDefault="00D24583" w:rsidP="00D24583">
      <w:pPr>
        <w:pStyle w:val="ConsPlusNormal"/>
        <w:jc w:val="both"/>
        <w:rPr>
          <w:rFonts w:ascii="Times New Roman" w:hAnsi="Times New Roman" w:cs="Times New Roman"/>
          <w:sz w:val="24"/>
          <w:szCs w:val="24"/>
        </w:rPr>
      </w:pPr>
    </w:p>
    <w:p w:rsidR="00D24583" w:rsidRPr="00FB125F" w:rsidRDefault="00D24583" w:rsidP="00D24583">
      <w:pPr>
        <w:pStyle w:val="ConsPlusNonformat"/>
        <w:jc w:val="both"/>
        <w:rPr>
          <w:rFonts w:ascii="Times New Roman" w:hAnsi="Times New Roman" w:cs="Times New Roman"/>
          <w:sz w:val="24"/>
          <w:szCs w:val="24"/>
        </w:rPr>
      </w:pPr>
      <w:r w:rsidRPr="00FB125F">
        <w:rPr>
          <w:rFonts w:ascii="Times New Roman" w:hAnsi="Times New Roman" w:cs="Times New Roman"/>
          <w:sz w:val="24"/>
          <w:szCs w:val="24"/>
        </w:rPr>
        <w:t>Ф.И.О. _______________, Подпись _____________________________</w:t>
      </w:r>
    </w:p>
    <w:p w:rsidR="00D24583" w:rsidRPr="00FB125F" w:rsidRDefault="00D24583" w:rsidP="00D24583">
      <w:pPr>
        <w:pStyle w:val="ConsPlusNonformat"/>
        <w:jc w:val="both"/>
        <w:rPr>
          <w:rFonts w:ascii="Times New Roman" w:hAnsi="Times New Roman" w:cs="Times New Roman"/>
          <w:sz w:val="24"/>
          <w:szCs w:val="24"/>
        </w:rPr>
      </w:pPr>
    </w:p>
    <w:p w:rsidR="00D24583" w:rsidRPr="00FB125F" w:rsidRDefault="00D24583" w:rsidP="00FB125F">
      <w:pPr>
        <w:pStyle w:val="ConsPlusNonformat"/>
        <w:jc w:val="both"/>
        <w:rPr>
          <w:rFonts w:ascii="Times New Roman" w:hAnsi="Times New Roman" w:cs="Times New Roman"/>
          <w:sz w:val="24"/>
          <w:szCs w:val="24"/>
        </w:rPr>
      </w:pPr>
      <w:r w:rsidRPr="00FB125F">
        <w:rPr>
          <w:rFonts w:ascii="Times New Roman" w:hAnsi="Times New Roman" w:cs="Times New Roman"/>
          <w:sz w:val="24"/>
          <w:szCs w:val="24"/>
        </w:rPr>
        <w:t>Должность уполномоченного сотрудника</w:t>
      </w:r>
    </w:p>
    <w:p w:rsidR="00FB125F" w:rsidRDefault="00FB125F">
      <w:pPr>
        <w:rPr>
          <w:rFonts w:ascii="Arial" w:hAnsi="Arial" w:cs="Arial"/>
          <w:lang w:eastAsia="ar-SA"/>
        </w:rPr>
      </w:pPr>
      <w:r>
        <w:br w:type="page"/>
      </w:r>
    </w:p>
    <w:p w:rsidR="00D24583" w:rsidRPr="005B4E0E" w:rsidRDefault="008400B1" w:rsidP="00D24583">
      <w:pPr>
        <w:pStyle w:val="ConsPlusNormal"/>
        <w:jc w:val="right"/>
        <w:outlineLvl w:val="1"/>
        <w:rPr>
          <w:rFonts w:ascii="Times New Roman" w:hAnsi="Times New Roman" w:cs="Times New Roman"/>
          <w:sz w:val="24"/>
          <w:szCs w:val="24"/>
        </w:rPr>
      </w:pPr>
      <w:r>
        <w:rPr>
          <w:rFonts w:ascii="Times New Roman" w:hAnsi="Times New Roman" w:cs="Times New Roman"/>
          <w:sz w:val="24"/>
          <w:szCs w:val="24"/>
        </w:rPr>
        <w:lastRenderedPageBreak/>
        <w:t>Приложение</w:t>
      </w:r>
      <w:r w:rsidR="00D24583" w:rsidRPr="005B4E0E">
        <w:rPr>
          <w:rFonts w:ascii="Times New Roman" w:hAnsi="Times New Roman" w:cs="Times New Roman"/>
          <w:sz w:val="24"/>
          <w:szCs w:val="24"/>
        </w:rPr>
        <w:t xml:space="preserve"> </w:t>
      </w:r>
      <w:r w:rsidR="00ED74D1">
        <w:rPr>
          <w:rFonts w:ascii="Times New Roman" w:hAnsi="Times New Roman" w:cs="Times New Roman"/>
          <w:sz w:val="24"/>
          <w:szCs w:val="24"/>
        </w:rPr>
        <w:t xml:space="preserve">№ </w:t>
      </w:r>
      <w:r w:rsidR="00111528">
        <w:rPr>
          <w:rFonts w:ascii="Times New Roman" w:hAnsi="Times New Roman" w:cs="Times New Roman"/>
          <w:sz w:val="24"/>
          <w:szCs w:val="24"/>
        </w:rPr>
        <w:t>6</w:t>
      </w:r>
    </w:p>
    <w:p w:rsidR="00D24583" w:rsidRPr="005B4E0E" w:rsidRDefault="00D24583" w:rsidP="00D24583">
      <w:pPr>
        <w:pStyle w:val="ConsPlusNormal"/>
        <w:jc w:val="right"/>
        <w:rPr>
          <w:rFonts w:ascii="Times New Roman" w:hAnsi="Times New Roman" w:cs="Times New Roman"/>
          <w:sz w:val="24"/>
          <w:szCs w:val="24"/>
        </w:rPr>
      </w:pPr>
      <w:r w:rsidRPr="005B4E0E">
        <w:rPr>
          <w:rFonts w:ascii="Times New Roman" w:hAnsi="Times New Roman" w:cs="Times New Roman"/>
          <w:sz w:val="24"/>
          <w:szCs w:val="24"/>
        </w:rPr>
        <w:t xml:space="preserve">к </w:t>
      </w:r>
      <w:r w:rsidR="00FB125F" w:rsidRPr="005B4E0E">
        <w:rPr>
          <w:rFonts w:ascii="Times New Roman" w:hAnsi="Times New Roman" w:cs="Times New Roman"/>
          <w:sz w:val="24"/>
          <w:szCs w:val="24"/>
        </w:rPr>
        <w:t>а</w:t>
      </w:r>
      <w:r w:rsidRPr="005B4E0E">
        <w:rPr>
          <w:rFonts w:ascii="Times New Roman" w:hAnsi="Times New Roman" w:cs="Times New Roman"/>
          <w:sz w:val="24"/>
          <w:szCs w:val="24"/>
        </w:rPr>
        <w:t>дминистративному регламенту</w:t>
      </w:r>
    </w:p>
    <w:p w:rsidR="00D24583" w:rsidRDefault="00D24583" w:rsidP="00D24583">
      <w:pPr>
        <w:pStyle w:val="ConsPlusNormal"/>
        <w:jc w:val="both"/>
      </w:pPr>
    </w:p>
    <w:p w:rsidR="005B4E0E" w:rsidRDefault="005B4E0E" w:rsidP="00D24583">
      <w:pPr>
        <w:pStyle w:val="ConsPlusNormal"/>
        <w:jc w:val="both"/>
      </w:pPr>
    </w:p>
    <w:p w:rsidR="00D24583" w:rsidRPr="00ED74D1" w:rsidRDefault="00D24583" w:rsidP="00111528">
      <w:pPr>
        <w:pStyle w:val="ConsPlusNormal"/>
        <w:ind w:firstLine="0"/>
        <w:jc w:val="center"/>
        <w:rPr>
          <w:rFonts w:ascii="Times New Roman" w:hAnsi="Times New Roman" w:cs="Times New Roman"/>
          <w:b/>
          <w:sz w:val="24"/>
          <w:szCs w:val="24"/>
        </w:rPr>
      </w:pPr>
      <w:bookmarkStart w:id="17" w:name="P5784"/>
      <w:bookmarkEnd w:id="17"/>
      <w:r w:rsidRPr="00ED74D1">
        <w:rPr>
          <w:rFonts w:ascii="Times New Roman" w:hAnsi="Times New Roman" w:cs="Times New Roman"/>
          <w:b/>
          <w:sz w:val="24"/>
          <w:szCs w:val="24"/>
        </w:rPr>
        <w:t>ФОРМА ЗАЯВЛЕНИЯ</w:t>
      </w:r>
    </w:p>
    <w:p w:rsidR="00D24583" w:rsidRPr="00FB125F" w:rsidRDefault="00FB125F" w:rsidP="00111528">
      <w:pPr>
        <w:pStyle w:val="ConsPlusNormal"/>
        <w:ind w:firstLine="0"/>
        <w:jc w:val="center"/>
        <w:rPr>
          <w:rFonts w:ascii="Times New Roman" w:hAnsi="Times New Roman" w:cs="Times New Roman"/>
          <w:sz w:val="24"/>
          <w:szCs w:val="24"/>
        </w:rPr>
      </w:pPr>
      <w:r w:rsidRPr="00FB125F">
        <w:rPr>
          <w:rFonts w:ascii="Times New Roman" w:hAnsi="Times New Roman" w:cs="Times New Roman"/>
          <w:sz w:val="24"/>
          <w:szCs w:val="24"/>
        </w:rPr>
        <w:t>О предоставлении муниципальной</w:t>
      </w:r>
      <w:r>
        <w:rPr>
          <w:rFonts w:ascii="Times New Roman" w:hAnsi="Times New Roman" w:cs="Times New Roman"/>
          <w:sz w:val="24"/>
          <w:szCs w:val="24"/>
        </w:rPr>
        <w:t xml:space="preserve"> </w:t>
      </w:r>
      <w:r w:rsidRPr="00FB125F">
        <w:rPr>
          <w:rFonts w:ascii="Times New Roman" w:hAnsi="Times New Roman" w:cs="Times New Roman"/>
          <w:sz w:val="24"/>
          <w:szCs w:val="24"/>
        </w:rPr>
        <w:t>услуги</w:t>
      </w:r>
    </w:p>
    <w:p w:rsidR="00ED74D1" w:rsidRDefault="00FB125F" w:rsidP="00111528">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«У</w:t>
      </w:r>
      <w:r w:rsidRPr="00FB125F">
        <w:rPr>
          <w:rFonts w:ascii="Times New Roman" w:hAnsi="Times New Roman" w:cs="Times New Roman"/>
          <w:sz w:val="24"/>
          <w:szCs w:val="24"/>
        </w:rPr>
        <w:t>становление сервитута в отношении земельного участка,</w:t>
      </w:r>
      <w:r w:rsidR="00ED74D1">
        <w:rPr>
          <w:rFonts w:ascii="Times New Roman" w:hAnsi="Times New Roman" w:cs="Times New Roman"/>
          <w:sz w:val="24"/>
          <w:szCs w:val="24"/>
        </w:rPr>
        <w:t xml:space="preserve"> </w:t>
      </w:r>
      <w:r>
        <w:rPr>
          <w:rFonts w:ascii="Times New Roman" w:hAnsi="Times New Roman" w:cs="Times New Roman"/>
          <w:sz w:val="24"/>
          <w:szCs w:val="24"/>
        </w:rPr>
        <w:t>н</w:t>
      </w:r>
      <w:r w:rsidRPr="00FB125F">
        <w:rPr>
          <w:rFonts w:ascii="Times New Roman" w:hAnsi="Times New Roman" w:cs="Times New Roman"/>
          <w:sz w:val="24"/>
          <w:szCs w:val="24"/>
        </w:rPr>
        <w:t xml:space="preserve">аходящегося </w:t>
      </w:r>
    </w:p>
    <w:p w:rsidR="00D24583" w:rsidRPr="00FB125F" w:rsidRDefault="00FB125F" w:rsidP="00111528">
      <w:pPr>
        <w:pStyle w:val="ConsPlusNormal"/>
        <w:ind w:firstLine="0"/>
        <w:jc w:val="center"/>
        <w:rPr>
          <w:rFonts w:ascii="Times New Roman" w:hAnsi="Times New Roman" w:cs="Times New Roman"/>
          <w:sz w:val="24"/>
          <w:szCs w:val="24"/>
        </w:rPr>
      </w:pPr>
      <w:r w:rsidRPr="00FB125F">
        <w:rPr>
          <w:rFonts w:ascii="Times New Roman" w:hAnsi="Times New Roman" w:cs="Times New Roman"/>
          <w:sz w:val="24"/>
          <w:szCs w:val="24"/>
        </w:rPr>
        <w:t>в государственной или муниципальной собственности</w:t>
      </w:r>
      <w:r>
        <w:rPr>
          <w:rFonts w:ascii="Times New Roman" w:hAnsi="Times New Roman" w:cs="Times New Roman"/>
          <w:sz w:val="24"/>
          <w:szCs w:val="24"/>
        </w:rPr>
        <w:t xml:space="preserve"> или государственная </w:t>
      </w:r>
      <w:proofErr w:type="gramStart"/>
      <w:r>
        <w:rPr>
          <w:rFonts w:ascii="Times New Roman" w:hAnsi="Times New Roman" w:cs="Times New Roman"/>
          <w:sz w:val="24"/>
          <w:szCs w:val="24"/>
        </w:rPr>
        <w:t>собственность</w:t>
      </w:r>
      <w:proofErr w:type="gramEnd"/>
      <w:r>
        <w:rPr>
          <w:rFonts w:ascii="Times New Roman" w:hAnsi="Times New Roman" w:cs="Times New Roman"/>
          <w:sz w:val="24"/>
          <w:szCs w:val="24"/>
        </w:rPr>
        <w:t xml:space="preserve"> на который не разграничена</w:t>
      </w:r>
      <w:r w:rsidR="00EB2704">
        <w:rPr>
          <w:rFonts w:ascii="Times New Roman" w:hAnsi="Times New Roman" w:cs="Times New Roman"/>
          <w:sz w:val="24"/>
          <w:szCs w:val="24"/>
        </w:rPr>
        <w:t>,</w:t>
      </w:r>
      <w:r>
        <w:rPr>
          <w:rFonts w:ascii="Times New Roman" w:hAnsi="Times New Roman" w:cs="Times New Roman"/>
          <w:sz w:val="24"/>
          <w:szCs w:val="24"/>
        </w:rPr>
        <w:t xml:space="preserve"> на территории Печенгского муниципального округа»</w:t>
      </w:r>
    </w:p>
    <w:p w:rsidR="00D24583" w:rsidRDefault="00D24583" w:rsidP="00D2458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378"/>
        <w:gridCol w:w="3005"/>
        <w:gridCol w:w="2665"/>
      </w:tblGrid>
      <w:tr w:rsidR="00D24583" w:rsidTr="00DE0AC1">
        <w:tc>
          <w:tcPr>
            <w:tcW w:w="9048" w:type="dxa"/>
            <w:gridSpan w:val="3"/>
            <w:vAlign w:val="center"/>
          </w:tcPr>
          <w:p w:rsidR="00D24583" w:rsidRPr="00FB125F" w:rsidRDefault="00D24583" w:rsidP="00FB125F">
            <w:pPr>
              <w:pStyle w:val="ConsPlusNormal"/>
              <w:jc w:val="center"/>
              <w:rPr>
                <w:rFonts w:ascii="Times New Roman" w:hAnsi="Times New Roman" w:cs="Times New Roman"/>
                <w:sz w:val="24"/>
                <w:szCs w:val="24"/>
              </w:rPr>
            </w:pPr>
            <w:r w:rsidRPr="00FB125F">
              <w:rPr>
                <w:rFonts w:ascii="Times New Roman" w:hAnsi="Times New Roman" w:cs="Times New Roman"/>
                <w:sz w:val="24"/>
                <w:szCs w:val="24"/>
              </w:rPr>
              <w:t>(наименование органа, принимающего решение об установлении публичного сервитута)</w:t>
            </w:r>
          </w:p>
        </w:tc>
      </w:tr>
      <w:tr w:rsidR="00D24583" w:rsidTr="00DE0AC1">
        <w:tc>
          <w:tcPr>
            <w:tcW w:w="9048" w:type="dxa"/>
            <w:gridSpan w:val="3"/>
            <w:vAlign w:val="center"/>
          </w:tcPr>
          <w:p w:rsidR="00D24583" w:rsidRPr="00FB125F" w:rsidRDefault="00D24583" w:rsidP="00DE0AC1">
            <w:pPr>
              <w:pStyle w:val="ConsPlusNormal"/>
              <w:jc w:val="center"/>
              <w:rPr>
                <w:rFonts w:ascii="Times New Roman" w:hAnsi="Times New Roman" w:cs="Times New Roman"/>
                <w:sz w:val="24"/>
                <w:szCs w:val="24"/>
              </w:rPr>
            </w:pPr>
            <w:r w:rsidRPr="00FB125F">
              <w:rPr>
                <w:rFonts w:ascii="Times New Roman" w:hAnsi="Times New Roman" w:cs="Times New Roman"/>
                <w:sz w:val="24"/>
                <w:szCs w:val="24"/>
              </w:rPr>
              <w:t>Сведения о заявителе</w:t>
            </w:r>
          </w:p>
        </w:tc>
      </w:tr>
      <w:tr w:rsidR="00D24583" w:rsidTr="00FB125F">
        <w:tc>
          <w:tcPr>
            <w:tcW w:w="3378" w:type="dxa"/>
            <w:vAlign w:val="center"/>
          </w:tcPr>
          <w:p w:rsidR="00D24583" w:rsidRPr="00FB125F" w:rsidRDefault="00D24583" w:rsidP="00FB125F">
            <w:pPr>
              <w:pStyle w:val="ConsPlusNormal"/>
              <w:ind w:firstLine="0"/>
              <w:jc w:val="center"/>
              <w:rPr>
                <w:rFonts w:ascii="Times New Roman" w:hAnsi="Times New Roman" w:cs="Times New Roman"/>
                <w:sz w:val="24"/>
                <w:szCs w:val="24"/>
              </w:rPr>
            </w:pPr>
            <w:r w:rsidRPr="00FB125F">
              <w:rPr>
                <w:rFonts w:ascii="Times New Roman" w:hAnsi="Times New Roman" w:cs="Times New Roman"/>
                <w:sz w:val="24"/>
                <w:szCs w:val="24"/>
              </w:rPr>
              <w:t>Заявитель обратился лично?</w:t>
            </w:r>
          </w:p>
        </w:tc>
        <w:tc>
          <w:tcPr>
            <w:tcW w:w="5670" w:type="dxa"/>
            <w:gridSpan w:val="2"/>
            <w:vAlign w:val="center"/>
          </w:tcPr>
          <w:tbl>
            <w:tblPr>
              <w:tblStyle w:val="a7"/>
              <w:tblW w:w="5512" w:type="dxa"/>
              <w:tblInd w:w="303" w:type="dxa"/>
              <w:tblLayout w:type="fixed"/>
              <w:tblLook w:val="04A0" w:firstRow="1" w:lastRow="0" w:firstColumn="1" w:lastColumn="0" w:noHBand="0" w:noVBand="1"/>
            </w:tblPr>
            <w:tblGrid>
              <w:gridCol w:w="283"/>
              <w:gridCol w:w="5229"/>
            </w:tblGrid>
            <w:tr w:rsidR="00002B68" w:rsidTr="008B6FC8">
              <w:tc>
                <w:tcPr>
                  <w:tcW w:w="283" w:type="dxa"/>
                </w:tcPr>
                <w:p w:rsidR="00002B68" w:rsidRDefault="00002B68" w:rsidP="00EB2704">
                  <w:pPr>
                    <w:pStyle w:val="ConsPlusNormal"/>
                    <w:ind w:firstLine="0"/>
                    <w:jc w:val="both"/>
                    <w:rPr>
                      <w:rFonts w:ascii="Times New Roman" w:hAnsi="Times New Roman" w:cs="Times New Roman"/>
                      <w:sz w:val="24"/>
                      <w:szCs w:val="24"/>
                    </w:rPr>
                  </w:pPr>
                </w:p>
              </w:tc>
              <w:tc>
                <w:tcPr>
                  <w:tcW w:w="5229" w:type="dxa"/>
                  <w:tcBorders>
                    <w:top w:val="nil"/>
                    <w:bottom w:val="nil"/>
                  </w:tcBorders>
                </w:tcPr>
                <w:p w:rsidR="00002B68" w:rsidRDefault="00002B68" w:rsidP="00002B68">
                  <w:pPr>
                    <w:pStyle w:val="ConsPlusNormal"/>
                    <w:ind w:firstLine="0"/>
                    <w:jc w:val="both"/>
                    <w:rPr>
                      <w:rFonts w:ascii="Times New Roman" w:hAnsi="Times New Roman" w:cs="Times New Roman"/>
                      <w:sz w:val="24"/>
                      <w:szCs w:val="24"/>
                    </w:rPr>
                  </w:pPr>
                  <w:r w:rsidRPr="00FB125F">
                    <w:rPr>
                      <w:rFonts w:ascii="Times New Roman" w:hAnsi="Times New Roman" w:cs="Times New Roman"/>
                      <w:sz w:val="24"/>
                      <w:szCs w:val="24"/>
                    </w:rPr>
                    <w:t>Заявитель обратился лично</w:t>
                  </w:r>
                </w:p>
              </w:tc>
            </w:tr>
            <w:tr w:rsidR="00002B68" w:rsidTr="008B6FC8">
              <w:tc>
                <w:tcPr>
                  <w:tcW w:w="283" w:type="dxa"/>
                </w:tcPr>
                <w:p w:rsidR="00002B68" w:rsidRDefault="00002B68" w:rsidP="00EB2704">
                  <w:pPr>
                    <w:pStyle w:val="ConsPlusNormal"/>
                    <w:ind w:firstLine="0"/>
                    <w:jc w:val="both"/>
                    <w:rPr>
                      <w:rFonts w:ascii="Times New Roman" w:hAnsi="Times New Roman" w:cs="Times New Roman"/>
                      <w:sz w:val="24"/>
                      <w:szCs w:val="24"/>
                    </w:rPr>
                  </w:pPr>
                </w:p>
              </w:tc>
              <w:tc>
                <w:tcPr>
                  <w:tcW w:w="5229" w:type="dxa"/>
                  <w:tcBorders>
                    <w:top w:val="nil"/>
                    <w:bottom w:val="nil"/>
                  </w:tcBorders>
                </w:tcPr>
                <w:p w:rsidR="00002B68" w:rsidRDefault="00002B68" w:rsidP="00EB2704">
                  <w:pPr>
                    <w:pStyle w:val="ConsPlusNormal"/>
                    <w:ind w:firstLine="0"/>
                    <w:jc w:val="both"/>
                    <w:rPr>
                      <w:rFonts w:ascii="Times New Roman" w:hAnsi="Times New Roman" w:cs="Times New Roman"/>
                      <w:sz w:val="24"/>
                      <w:szCs w:val="24"/>
                    </w:rPr>
                  </w:pPr>
                  <w:r w:rsidRPr="00FB125F">
                    <w:rPr>
                      <w:rFonts w:ascii="Times New Roman" w:hAnsi="Times New Roman" w:cs="Times New Roman"/>
                      <w:sz w:val="24"/>
                      <w:szCs w:val="24"/>
                    </w:rPr>
                    <w:t>Обратился представитель заявителя</w:t>
                  </w:r>
                </w:p>
              </w:tc>
            </w:tr>
          </w:tbl>
          <w:p w:rsidR="00D24583" w:rsidRDefault="00D24583" w:rsidP="00DE0AC1">
            <w:pPr>
              <w:pStyle w:val="ConsPlusNormal"/>
              <w:jc w:val="both"/>
            </w:pPr>
          </w:p>
        </w:tc>
      </w:tr>
      <w:tr w:rsidR="00D24583" w:rsidTr="00DE0AC1">
        <w:tc>
          <w:tcPr>
            <w:tcW w:w="9048" w:type="dxa"/>
            <w:gridSpan w:val="3"/>
            <w:vAlign w:val="center"/>
          </w:tcPr>
          <w:p w:rsidR="00D24583" w:rsidRPr="00FB125F" w:rsidRDefault="00D24583" w:rsidP="00DE0AC1">
            <w:pPr>
              <w:pStyle w:val="ConsPlusNormal"/>
              <w:jc w:val="center"/>
              <w:rPr>
                <w:rFonts w:ascii="Times New Roman" w:hAnsi="Times New Roman" w:cs="Times New Roman"/>
                <w:sz w:val="24"/>
                <w:szCs w:val="24"/>
              </w:rPr>
            </w:pPr>
            <w:r w:rsidRPr="00FB125F">
              <w:rPr>
                <w:rFonts w:ascii="Times New Roman" w:hAnsi="Times New Roman" w:cs="Times New Roman"/>
                <w:sz w:val="24"/>
                <w:szCs w:val="24"/>
              </w:rPr>
              <w:t>Данные заявителя Юридического лица</w:t>
            </w:r>
          </w:p>
        </w:tc>
      </w:tr>
      <w:tr w:rsidR="00D24583" w:rsidTr="00DE0AC1">
        <w:tc>
          <w:tcPr>
            <w:tcW w:w="9048" w:type="dxa"/>
            <w:gridSpan w:val="3"/>
            <w:vAlign w:val="center"/>
          </w:tcPr>
          <w:p w:rsidR="00D24583" w:rsidRPr="00FB125F" w:rsidRDefault="00D24583" w:rsidP="00DE0AC1">
            <w:pPr>
              <w:pStyle w:val="ConsPlusNormal"/>
              <w:rPr>
                <w:rFonts w:ascii="Times New Roman" w:hAnsi="Times New Roman" w:cs="Times New Roman"/>
                <w:sz w:val="24"/>
                <w:szCs w:val="24"/>
              </w:rPr>
            </w:pPr>
            <w:r w:rsidRPr="00FB125F">
              <w:rPr>
                <w:rFonts w:ascii="Times New Roman" w:hAnsi="Times New Roman" w:cs="Times New Roman"/>
                <w:sz w:val="24"/>
                <w:szCs w:val="24"/>
              </w:rPr>
              <w:t>Полное наименование организации</w:t>
            </w:r>
          </w:p>
        </w:tc>
      </w:tr>
      <w:tr w:rsidR="00D24583" w:rsidTr="00DE0AC1">
        <w:tc>
          <w:tcPr>
            <w:tcW w:w="9048" w:type="dxa"/>
            <w:gridSpan w:val="3"/>
            <w:vAlign w:val="center"/>
          </w:tcPr>
          <w:p w:rsidR="00D24583" w:rsidRPr="00FB125F" w:rsidRDefault="00D24583" w:rsidP="00DE0AC1">
            <w:pPr>
              <w:pStyle w:val="ConsPlusNormal"/>
              <w:rPr>
                <w:rFonts w:ascii="Times New Roman" w:hAnsi="Times New Roman" w:cs="Times New Roman"/>
                <w:sz w:val="24"/>
                <w:szCs w:val="24"/>
              </w:rPr>
            </w:pPr>
            <w:r w:rsidRPr="00FB125F">
              <w:rPr>
                <w:rFonts w:ascii="Times New Roman" w:hAnsi="Times New Roman" w:cs="Times New Roman"/>
                <w:sz w:val="24"/>
                <w:szCs w:val="24"/>
              </w:rPr>
              <w:t>Сокращенное наименование организации</w:t>
            </w:r>
          </w:p>
        </w:tc>
      </w:tr>
      <w:tr w:rsidR="00D24583" w:rsidTr="00DE0AC1">
        <w:tc>
          <w:tcPr>
            <w:tcW w:w="9048" w:type="dxa"/>
            <w:gridSpan w:val="3"/>
            <w:vAlign w:val="center"/>
          </w:tcPr>
          <w:p w:rsidR="00D24583" w:rsidRPr="00FB125F" w:rsidRDefault="00D24583" w:rsidP="00DE0AC1">
            <w:pPr>
              <w:pStyle w:val="ConsPlusNormal"/>
              <w:rPr>
                <w:rFonts w:ascii="Times New Roman" w:hAnsi="Times New Roman" w:cs="Times New Roman"/>
                <w:sz w:val="24"/>
                <w:szCs w:val="24"/>
              </w:rPr>
            </w:pPr>
            <w:r w:rsidRPr="00FB125F">
              <w:rPr>
                <w:rFonts w:ascii="Times New Roman" w:hAnsi="Times New Roman" w:cs="Times New Roman"/>
                <w:sz w:val="24"/>
                <w:szCs w:val="24"/>
              </w:rPr>
              <w:t>Организационно-правовая форма организации</w:t>
            </w:r>
          </w:p>
        </w:tc>
      </w:tr>
      <w:tr w:rsidR="00D24583" w:rsidTr="00DE0AC1">
        <w:tc>
          <w:tcPr>
            <w:tcW w:w="9048" w:type="dxa"/>
            <w:gridSpan w:val="3"/>
            <w:vAlign w:val="center"/>
          </w:tcPr>
          <w:p w:rsidR="00D24583" w:rsidRPr="00FB125F" w:rsidRDefault="00D24583" w:rsidP="00DE0AC1">
            <w:pPr>
              <w:pStyle w:val="ConsPlusNormal"/>
              <w:rPr>
                <w:rFonts w:ascii="Times New Roman" w:hAnsi="Times New Roman" w:cs="Times New Roman"/>
                <w:sz w:val="24"/>
                <w:szCs w:val="24"/>
              </w:rPr>
            </w:pPr>
            <w:r w:rsidRPr="00FB125F">
              <w:rPr>
                <w:rFonts w:ascii="Times New Roman" w:hAnsi="Times New Roman" w:cs="Times New Roman"/>
                <w:sz w:val="24"/>
                <w:szCs w:val="24"/>
              </w:rPr>
              <w:t>ОГРН</w:t>
            </w:r>
          </w:p>
        </w:tc>
      </w:tr>
      <w:tr w:rsidR="00D24583" w:rsidTr="00DE0AC1">
        <w:tc>
          <w:tcPr>
            <w:tcW w:w="9048" w:type="dxa"/>
            <w:gridSpan w:val="3"/>
            <w:vAlign w:val="center"/>
          </w:tcPr>
          <w:p w:rsidR="00D24583" w:rsidRPr="00FB125F" w:rsidRDefault="00D24583" w:rsidP="00DE0AC1">
            <w:pPr>
              <w:pStyle w:val="ConsPlusNormal"/>
              <w:rPr>
                <w:rFonts w:ascii="Times New Roman" w:hAnsi="Times New Roman" w:cs="Times New Roman"/>
                <w:sz w:val="24"/>
                <w:szCs w:val="24"/>
              </w:rPr>
            </w:pPr>
            <w:r w:rsidRPr="00FB125F">
              <w:rPr>
                <w:rFonts w:ascii="Times New Roman" w:hAnsi="Times New Roman" w:cs="Times New Roman"/>
                <w:sz w:val="24"/>
                <w:szCs w:val="24"/>
              </w:rPr>
              <w:t>ИНН</w:t>
            </w:r>
          </w:p>
        </w:tc>
      </w:tr>
      <w:tr w:rsidR="00D24583" w:rsidTr="00DE0AC1">
        <w:tc>
          <w:tcPr>
            <w:tcW w:w="9048" w:type="dxa"/>
            <w:gridSpan w:val="3"/>
            <w:vAlign w:val="center"/>
          </w:tcPr>
          <w:p w:rsidR="00D24583" w:rsidRPr="00FB125F" w:rsidRDefault="00D24583" w:rsidP="00DE0AC1">
            <w:pPr>
              <w:pStyle w:val="ConsPlusNormal"/>
              <w:rPr>
                <w:rFonts w:ascii="Times New Roman" w:hAnsi="Times New Roman" w:cs="Times New Roman"/>
                <w:sz w:val="24"/>
                <w:szCs w:val="24"/>
              </w:rPr>
            </w:pPr>
            <w:r w:rsidRPr="00FB125F">
              <w:rPr>
                <w:rFonts w:ascii="Times New Roman" w:hAnsi="Times New Roman" w:cs="Times New Roman"/>
                <w:sz w:val="24"/>
                <w:szCs w:val="24"/>
              </w:rPr>
              <w:t>Электронная почта</w:t>
            </w:r>
          </w:p>
        </w:tc>
      </w:tr>
      <w:tr w:rsidR="00D24583" w:rsidTr="00DE0AC1">
        <w:tc>
          <w:tcPr>
            <w:tcW w:w="9048" w:type="dxa"/>
            <w:gridSpan w:val="3"/>
            <w:vAlign w:val="center"/>
          </w:tcPr>
          <w:p w:rsidR="00D24583" w:rsidRPr="00FB125F" w:rsidRDefault="00D24583" w:rsidP="00DE0AC1">
            <w:pPr>
              <w:pStyle w:val="ConsPlusNormal"/>
              <w:rPr>
                <w:rFonts w:ascii="Times New Roman" w:hAnsi="Times New Roman" w:cs="Times New Roman"/>
                <w:sz w:val="24"/>
                <w:szCs w:val="24"/>
              </w:rPr>
            </w:pPr>
            <w:r w:rsidRPr="00FB125F">
              <w:rPr>
                <w:rFonts w:ascii="Times New Roman" w:hAnsi="Times New Roman" w:cs="Times New Roman"/>
                <w:sz w:val="24"/>
                <w:szCs w:val="24"/>
              </w:rPr>
              <w:t>Почтовый адрес</w:t>
            </w:r>
          </w:p>
        </w:tc>
      </w:tr>
      <w:tr w:rsidR="00D24583" w:rsidTr="00DE0AC1">
        <w:tc>
          <w:tcPr>
            <w:tcW w:w="9048" w:type="dxa"/>
            <w:gridSpan w:val="3"/>
            <w:vAlign w:val="center"/>
          </w:tcPr>
          <w:p w:rsidR="00D24583" w:rsidRPr="00FB125F" w:rsidRDefault="00D24583" w:rsidP="00DE0AC1">
            <w:pPr>
              <w:pStyle w:val="ConsPlusNormal"/>
              <w:rPr>
                <w:rFonts w:ascii="Times New Roman" w:hAnsi="Times New Roman" w:cs="Times New Roman"/>
                <w:sz w:val="24"/>
                <w:szCs w:val="24"/>
              </w:rPr>
            </w:pPr>
            <w:r w:rsidRPr="00FB125F">
              <w:rPr>
                <w:rFonts w:ascii="Times New Roman" w:hAnsi="Times New Roman" w:cs="Times New Roman"/>
                <w:sz w:val="24"/>
                <w:szCs w:val="24"/>
              </w:rPr>
              <w:t>Фактический адрес</w:t>
            </w:r>
          </w:p>
        </w:tc>
      </w:tr>
      <w:tr w:rsidR="00D24583" w:rsidTr="00DE0AC1">
        <w:tc>
          <w:tcPr>
            <w:tcW w:w="9048" w:type="dxa"/>
            <w:gridSpan w:val="3"/>
            <w:vAlign w:val="center"/>
          </w:tcPr>
          <w:p w:rsidR="00D24583" w:rsidRPr="00FB125F" w:rsidRDefault="00D24583" w:rsidP="00DE0AC1">
            <w:pPr>
              <w:pStyle w:val="ConsPlusNormal"/>
              <w:rPr>
                <w:rFonts w:ascii="Times New Roman" w:hAnsi="Times New Roman" w:cs="Times New Roman"/>
                <w:sz w:val="24"/>
                <w:szCs w:val="24"/>
              </w:rPr>
            </w:pPr>
            <w:r w:rsidRPr="00FB125F">
              <w:rPr>
                <w:rFonts w:ascii="Times New Roman" w:hAnsi="Times New Roman" w:cs="Times New Roman"/>
                <w:sz w:val="24"/>
                <w:szCs w:val="24"/>
              </w:rPr>
              <w:t>Фамилия, имя, отчество руководителя ЮЛ</w:t>
            </w:r>
          </w:p>
        </w:tc>
      </w:tr>
      <w:tr w:rsidR="00D24583" w:rsidTr="00DE0AC1">
        <w:tc>
          <w:tcPr>
            <w:tcW w:w="9048" w:type="dxa"/>
            <w:gridSpan w:val="3"/>
            <w:vAlign w:val="center"/>
          </w:tcPr>
          <w:p w:rsidR="00D24583" w:rsidRPr="00FB125F" w:rsidRDefault="00D24583" w:rsidP="00DE0AC1">
            <w:pPr>
              <w:pStyle w:val="ConsPlusNormal"/>
              <w:rPr>
                <w:rFonts w:ascii="Times New Roman" w:hAnsi="Times New Roman" w:cs="Times New Roman"/>
                <w:sz w:val="24"/>
                <w:szCs w:val="24"/>
              </w:rPr>
            </w:pPr>
            <w:r w:rsidRPr="00FB125F">
              <w:rPr>
                <w:rFonts w:ascii="Times New Roman" w:hAnsi="Times New Roman" w:cs="Times New Roman"/>
                <w:sz w:val="24"/>
                <w:szCs w:val="24"/>
              </w:rPr>
              <w:t>Наименование документа, удостоверяющего личность руководителя ЮЛ</w:t>
            </w:r>
          </w:p>
        </w:tc>
      </w:tr>
      <w:tr w:rsidR="00D24583" w:rsidTr="00DE0AC1">
        <w:tc>
          <w:tcPr>
            <w:tcW w:w="9048" w:type="dxa"/>
            <w:gridSpan w:val="3"/>
            <w:vAlign w:val="center"/>
          </w:tcPr>
          <w:p w:rsidR="00D24583" w:rsidRPr="00FB125F" w:rsidRDefault="00D24583" w:rsidP="00DE0AC1">
            <w:pPr>
              <w:pStyle w:val="ConsPlusNormal"/>
              <w:rPr>
                <w:rFonts w:ascii="Times New Roman" w:hAnsi="Times New Roman" w:cs="Times New Roman"/>
                <w:sz w:val="24"/>
                <w:szCs w:val="24"/>
              </w:rPr>
            </w:pPr>
            <w:r w:rsidRPr="00FB125F">
              <w:rPr>
                <w:rFonts w:ascii="Times New Roman" w:hAnsi="Times New Roman" w:cs="Times New Roman"/>
                <w:sz w:val="24"/>
                <w:szCs w:val="24"/>
              </w:rPr>
              <w:t>Серия и номер документа, удостоверяющего личность руководителя ЮЛ</w:t>
            </w:r>
          </w:p>
        </w:tc>
      </w:tr>
      <w:tr w:rsidR="00D24583" w:rsidTr="00DE0AC1">
        <w:tc>
          <w:tcPr>
            <w:tcW w:w="9048" w:type="dxa"/>
            <w:gridSpan w:val="3"/>
            <w:vAlign w:val="center"/>
          </w:tcPr>
          <w:p w:rsidR="00D24583" w:rsidRPr="00FB125F" w:rsidRDefault="00D24583" w:rsidP="00DE0AC1">
            <w:pPr>
              <w:pStyle w:val="ConsPlusNormal"/>
              <w:rPr>
                <w:rFonts w:ascii="Times New Roman" w:hAnsi="Times New Roman" w:cs="Times New Roman"/>
                <w:sz w:val="24"/>
                <w:szCs w:val="24"/>
              </w:rPr>
            </w:pPr>
            <w:r w:rsidRPr="00FB125F">
              <w:rPr>
                <w:rFonts w:ascii="Times New Roman" w:hAnsi="Times New Roman" w:cs="Times New Roman"/>
                <w:sz w:val="24"/>
                <w:szCs w:val="24"/>
              </w:rPr>
              <w:t>Дата выдачи документа, удостоверяющего личность руководителя ЮЛ</w:t>
            </w:r>
          </w:p>
        </w:tc>
      </w:tr>
      <w:tr w:rsidR="00D24583" w:rsidTr="00DE0AC1">
        <w:tc>
          <w:tcPr>
            <w:tcW w:w="9048" w:type="dxa"/>
            <w:gridSpan w:val="3"/>
            <w:vAlign w:val="center"/>
          </w:tcPr>
          <w:p w:rsidR="00D24583" w:rsidRPr="00FB125F" w:rsidRDefault="00D24583" w:rsidP="00DE0AC1">
            <w:pPr>
              <w:pStyle w:val="ConsPlusNormal"/>
              <w:rPr>
                <w:rFonts w:ascii="Times New Roman" w:hAnsi="Times New Roman" w:cs="Times New Roman"/>
                <w:sz w:val="24"/>
                <w:szCs w:val="24"/>
              </w:rPr>
            </w:pPr>
            <w:r w:rsidRPr="00FB125F">
              <w:rPr>
                <w:rFonts w:ascii="Times New Roman" w:hAnsi="Times New Roman" w:cs="Times New Roman"/>
                <w:sz w:val="24"/>
                <w:szCs w:val="24"/>
              </w:rPr>
              <w:t>Телефон руководителя ЮЛ</w:t>
            </w:r>
          </w:p>
        </w:tc>
      </w:tr>
      <w:tr w:rsidR="00D24583" w:rsidTr="00DE0AC1">
        <w:tc>
          <w:tcPr>
            <w:tcW w:w="9048" w:type="dxa"/>
            <w:gridSpan w:val="3"/>
            <w:vAlign w:val="center"/>
          </w:tcPr>
          <w:p w:rsidR="00D24583" w:rsidRPr="00FB125F" w:rsidRDefault="00D24583" w:rsidP="00DE0AC1">
            <w:pPr>
              <w:pStyle w:val="ConsPlusNormal"/>
              <w:jc w:val="center"/>
              <w:rPr>
                <w:rFonts w:ascii="Times New Roman" w:hAnsi="Times New Roman" w:cs="Times New Roman"/>
                <w:sz w:val="24"/>
                <w:szCs w:val="24"/>
              </w:rPr>
            </w:pPr>
            <w:r w:rsidRPr="00FB125F">
              <w:rPr>
                <w:rFonts w:ascii="Times New Roman" w:hAnsi="Times New Roman" w:cs="Times New Roman"/>
                <w:sz w:val="24"/>
                <w:szCs w:val="24"/>
              </w:rPr>
              <w:t>Данные заявителя Физического лица</w:t>
            </w:r>
          </w:p>
        </w:tc>
      </w:tr>
      <w:tr w:rsidR="00D24583" w:rsidTr="00DE0AC1">
        <w:tc>
          <w:tcPr>
            <w:tcW w:w="9048" w:type="dxa"/>
            <w:gridSpan w:val="3"/>
            <w:vAlign w:val="center"/>
          </w:tcPr>
          <w:p w:rsidR="00D24583" w:rsidRPr="00FB125F" w:rsidRDefault="00D24583" w:rsidP="00DE0AC1">
            <w:pPr>
              <w:pStyle w:val="ConsPlusNormal"/>
              <w:rPr>
                <w:rFonts w:ascii="Times New Roman" w:hAnsi="Times New Roman" w:cs="Times New Roman"/>
                <w:sz w:val="24"/>
                <w:szCs w:val="24"/>
              </w:rPr>
            </w:pPr>
            <w:r w:rsidRPr="00FB125F">
              <w:rPr>
                <w:rFonts w:ascii="Times New Roman" w:hAnsi="Times New Roman" w:cs="Times New Roman"/>
                <w:sz w:val="24"/>
                <w:szCs w:val="24"/>
              </w:rPr>
              <w:t>Фамилия, имя, отчество</w:t>
            </w:r>
          </w:p>
        </w:tc>
      </w:tr>
      <w:tr w:rsidR="00D24583" w:rsidTr="00DE0AC1">
        <w:tc>
          <w:tcPr>
            <w:tcW w:w="9048" w:type="dxa"/>
            <w:gridSpan w:val="3"/>
            <w:vAlign w:val="center"/>
          </w:tcPr>
          <w:p w:rsidR="00D24583" w:rsidRPr="00FB125F" w:rsidRDefault="00D24583" w:rsidP="00DE0AC1">
            <w:pPr>
              <w:pStyle w:val="ConsPlusNormal"/>
              <w:rPr>
                <w:rFonts w:ascii="Times New Roman" w:hAnsi="Times New Roman" w:cs="Times New Roman"/>
                <w:sz w:val="24"/>
                <w:szCs w:val="24"/>
              </w:rPr>
            </w:pPr>
            <w:r w:rsidRPr="00FB125F">
              <w:rPr>
                <w:rFonts w:ascii="Times New Roman" w:hAnsi="Times New Roman" w:cs="Times New Roman"/>
                <w:sz w:val="24"/>
                <w:szCs w:val="24"/>
              </w:rPr>
              <w:t>Наименование документа, удостоверяющего личность</w:t>
            </w:r>
          </w:p>
        </w:tc>
      </w:tr>
      <w:tr w:rsidR="00D24583" w:rsidTr="00DE0AC1">
        <w:tc>
          <w:tcPr>
            <w:tcW w:w="9048" w:type="dxa"/>
            <w:gridSpan w:val="3"/>
            <w:vAlign w:val="center"/>
          </w:tcPr>
          <w:p w:rsidR="00D24583" w:rsidRPr="00FB125F" w:rsidRDefault="00D24583" w:rsidP="00DE0AC1">
            <w:pPr>
              <w:pStyle w:val="ConsPlusNormal"/>
              <w:rPr>
                <w:rFonts w:ascii="Times New Roman" w:hAnsi="Times New Roman" w:cs="Times New Roman"/>
                <w:sz w:val="24"/>
                <w:szCs w:val="24"/>
              </w:rPr>
            </w:pPr>
            <w:r w:rsidRPr="00FB125F">
              <w:rPr>
                <w:rFonts w:ascii="Times New Roman" w:hAnsi="Times New Roman" w:cs="Times New Roman"/>
                <w:sz w:val="24"/>
                <w:szCs w:val="24"/>
              </w:rPr>
              <w:t>Серия</w:t>
            </w:r>
          </w:p>
        </w:tc>
      </w:tr>
      <w:tr w:rsidR="00D24583" w:rsidTr="00DE0AC1">
        <w:tc>
          <w:tcPr>
            <w:tcW w:w="9048" w:type="dxa"/>
            <w:gridSpan w:val="3"/>
            <w:vAlign w:val="center"/>
          </w:tcPr>
          <w:p w:rsidR="00D24583" w:rsidRPr="00FB125F" w:rsidRDefault="00D24583" w:rsidP="00DE0AC1">
            <w:pPr>
              <w:pStyle w:val="ConsPlusNormal"/>
              <w:rPr>
                <w:rFonts w:ascii="Times New Roman" w:hAnsi="Times New Roman" w:cs="Times New Roman"/>
                <w:sz w:val="24"/>
                <w:szCs w:val="24"/>
              </w:rPr>
            </w:pPr>
            <w:r w:rsidRPr="00FB125F">
              <w:rPr>
                <w:rFonts w:ascii="Times New Roman" w:hAnsi="Times New Roman" w:cs="Times New Roman"/>
                <w:sz w:val="24"/>
                <w:szCs w:val="24"/>
              </w:rPr>
              <w:t>Номер</w:t>
            </w:r>
          </w:p>
        </w:tc>
      </w:tr>
      <w:tr w:rsidR="00D24583" w:rsidTr="00DE0AC1">
        <w:tc>
          <w:tcPr>
            <w:tcW w:w="9048" w:type="dxa"/>
            <w:gridSpan w:val="3"/>
            <w:vAlign w:val="center"/>
          </w:tcPr>
          <w:p w:rsidR="00D24583" w:rsidRPr="00FB125F" w:rsidRDefault="00D24583" w:rsidP="00DE0AC1">
            <w:pPr>
              <w:pStyle w:val="ConsPlusNormal"/>
              <w:rPr>
                <w:rFonts w:ascii="Times New Roman" w:hAnsi="Times New Roman" w:cs="Times New Roman"/>
                <w:sz w:val="24"/>
                <w:szCs w:val="24"/>
              </w:rPr>
            </w:pPr>
            <w:r w:rsidRPr="00FB125F">
              <w:rPr>
                <w:rFonts w:ascii="Times New Roman" w:hAnsi="Times New Roman" w:cs="Times New Roman"/>
                <w:sz w:val="24"/>
                <w:szCs w:val="24"/>
              </w:rPr>
              <w:t>Дата выдачи</w:t>
            </w:r>
          </w:p>
        </w:tc>
      </w:tr>
      <w:tr w:rsidR="00D24583" w:rsidTr="00DE0AC1">
        <w:tc>
          <w:tcPr>
            <w:tcW w:w="9048" w:type="dxa"/>
            <w:gridSpan w:val="3"/>
            <w:vAlign w:val="center"/>
          </w:tcPr>
          <w:p w:rsidR="00D24583" w:rsidRPr="00FB125F" w:rsidRDefault="00D24583" w:rsidP="00DE0AC1">
            <w:pPr>
              <w:pStyle w:val="ConsPlusNormal"/>
              <w:rPr>
                <w:rFonts w:ascii="Times New Roman" w:hAnsi="Times New Roman" w:cs="Times New Roman"/>
                <w:sz w:val="24"/>
                <w:szCs w:val="24"/>
              </w:rPr>
            </w:pPr>
            <w:r w:rsidRPr="00FB125F">
              <w:rPr>
                <w:rFonts w:ascii="Times New Roman" w:hAnsi="Times New Roman" w:cs="Times New Roman"/>
                <w:sz w:val="24"/>
                <w:szCs w:val="24"/>
              </w:rPr>
              <w:lastRenderedPageBreak/>
              <w:t>Телефон</w:t>
            </w:r>
          </w:p>
        </w:tc>
      </w:tr>
      <w:tr w:rsidR="00D24583" w:rsidTr="00DE0AC1">
        <w:tc>
          <w:tcPr>
            <w:tcW w:w="9048" w:type="dxa"/>
            <w:gridSpan w:val="3"/>
            <w:vAlign w:val="center"/>
          </w:tcPr>
          <w:p w:rsidR="00D24583" w:rsidRPr="00FB125F" w:rsidRDefault="00D24583" w:rsidP="00DE0AC1">
            <w:pPr>
              <w:pStyle w:val="ConsPlusNormal"/>
              <w:rPr>
                <w:rFonts w:ascii="Times New Roman" w:hAnsi="Times New Roman" w:cs="Times New Roman"/>
                <w:sz w:val="24"/>
                <w:szCs w:val="24"/>
              </w:rPr>
            </w:pPr>
            <w:r w:rsidRPr="00FB125F">
              <w:rPr>
                <w:rFonts w:ascii="Times New Roman" w:hAnsi="Times New Roman" w:cs="Times New Roman"/>
                <w:sz w:val="24"/>
                <w:szCs w:val="24"/>
              </w:rPr>
              <w:t>Электронная почта</w:t>
            </w:r>
          </w:p>
        </w:tc>
      </w:tr>
      <w:tr w:rsidR="00D24583" w:rsidTr="00DE0AC1">
        <w:tc>
          <w:tcPr>
            <w:tcW w:w="9048" w:type="dxa"/>
            <w:gridSpan w:val="3"/>
            <w:vAlign w:val="center"/>
          </w:tcPr>
          <w:p w:rsidR="00D24583" w:rsidRPr="00FB125F" w:rsidRDefault="00D24583" w:rsidP="00DE0AC1">
            <w:pPr>
              <w:pStyle w:val="ConsPlusNormal"/>
              <w:jc w:val="center"/>
              <w:rPr>
                <w:rFonts w:ascii="Times New Roman" w:hAnsi="Times New Roman" w:cs="Times New Roman"/>
                <w:sz w:val="24"/>
                <w:szCs w:val="24"/>
              </w:rPr>
            </w:pPr>
            <w:r w:rsidRPr="00FB125F">
              <w:rPr>
                <w:rFonts w:ascii="Times New Roman" w:hAnsi="Times New Roman" w:cs="Times New Roman"/>
                <w:sz w:val="24"/>
                <w:szCs w:val="24"/>
              </w:rPr>
              <w:t>Данные заявителя Индивидуального предпринимателя</w:t>
            </w:r>
          </w:p>
        </w:tc>
      </w:tr>
      <w:tr w:rsidR="00D24583" w:rsidTr="00DE0AC1">
        <w:tc>
          <w:tcPr>
            <w:tcW w:w="9048" w:type="dxa"/>
            <w:gridSpan w:val="3"/>
            <w:vAlign w:val="center"/>
          </w:tcPr>
          <w:p w:rsidR="00D24583" w:rsidRPr="00FB125F" w:rsidRDefault="00D24583" w:rsidP="00DE0AC1">
            <w:pPr>
              <w:pStyle w:val="ConsPlusNormal"/>
              <w:rPr>
                <w:rFonts w:ascii="Times New Roman" w:hAnsi="Times New Roman" w:cs="Times New Roman"/>
                <w:sz w:val="24"/>
                <w:szCs w:val="24"/>
              </w:rPr>
            </w:pPr>
            <w:r w:rsidRPr="00FB125F">
              <w:rPr>
                <w:rFonts w:ascii="Times New Roman" w:hAnsi="Times New Roman" w:cs="Times New Roman"/>
                <w:sz w:val="24"/>
                <w:szCs w:val="24"/>
              </w:rPr>
              <w:t>Фамилия, имя, отчество</w:t>
            </w:r>
          </w:p>
        </w:tc>
      </w:tr>
      <w:tr w:rsidR="00D24583" w:rsidTr="00DE0AC1">
        <w:tc>
          <w:tcPr>
            <w:tcW w:w="9048" w:type="dxa"/>
            <w:gridSpan w:val="3"/>
            <w:vAlign w:val="center"/>
          </w:tcPr>
          <w:p w:rsidR="00D24583" w:rsidRPr="00FB125F" w:rsidRDefault="00D24583" w:rsidP="00DE0AC1">
            <w:pPr>
              <w:pStyle w:val="ConsPlusNormal"/>
              <w:rPr>
                <w:rFonts w:ascii="Times New Roman" w:hAnsi="Times New Roman" w:cs="Times New Roman"/>
                <w:sz w:val="24"/>
                <w:szCs w:val="24"/>
              </w:rPr>
            </w:pPr>
            <w:r w:rsidRPr="00FB125F">
              <w:rPr>
                <w:rFonts w:ascii="Times New Roman" w:hAnsi="Times New Roman" w:cs="Times New Roman"/>
                <w:sz w:val="24"/>
                <w:szCs w:val="24"/>
              </w:rPr>
              <w:t>ОГРНИП</w:t>
            </w:r>
          </w:p>
        </w:tc>
      </w:tr>
      <w:tr w:rsidR="00D24583" w:rsidTr="00DE0AC1">
        <w:tc>
          <w:tcPr>
            <w:tcW w:w="9048" w:type="dxa"/>
            <w:gridSpan w:val="3"/>
            <w:vAlign w:val="center"/>
          </w:tcPr>
          <w:p w:rsidR="00D24583" w:rsidRPr="00FB125F" w:rsidRDefault="00D24583" w:rsidP="00DE0AC1">
            <w:pPr>
              <w:pStyle w:val="ConsPlusNormal"/>
              <w:rPr>
                <w:rFonts w:ascii="Times New Roman" w:hAnsi="Times New Roman" w:cs="Times New Roman"/>
                <w:sz w:val="24"/>
                <w:szCs w:val="24"/>
              </w:rPr>
            </w:pPr>
            <w:r w:rsidRPr="00FB125F">
              <w:rPr>
                <w:rFonts w:ascii="Times New Roman" w:hAnsi="Times New Roman" w:cs="Times New Roman"/>
                <w:sz w:val="24"/>
                <w:szCs w:val="24"/>
              </w:rPr>
              <w:t>ИНН</w:t>
            </w:r>
          </w:p>
        </w:tc>
      </w:tr>
      <w:tr w:rsidR="00D24583" w:rsidTr="00DE0AC1">
        <w:tc>
          <w:tcPr>
            <w:tcW w:w="9048" w:type="dxa"/>
            <w:gridSpan w:val="3"/>
            <w:vAlign w:val="center"/>
          </w:tcPr>
          <w:p w:rsidR="00D24583" w:rsidRPr="00FB125F" w:rsidRDefault="00D24583" w:rsidP="00DE0AC1">
            <w:pPr>
              <w:pStyle w:val="ConsPlusNormal"/>
              <w:rPr>
                <w:rFonts w:ascii="Times New Roman" w:hAnsi="Times New Roman" w:cs="Times New Roman"/>
                <w:sz w:val="24"/>
                <w:szCs w:val="24"/>
              </w:rPr>
            </w:pPr>
            <w:r w:rsidRPr="00FB125F">
              <w:rPr>
                <w:rFonts w:ascii="Times New Roman" w:hAnsi="Times New Roman" w:cs="Times New Roman"/>
                <w:sz w:val="24"/>
                <w:szCs w:val="24"/>
              </w:rPr>
              <w:t>Наименование документа, удостоверяющего личность</w:t>
            </w:r>
          </w:p>
        </w:tc>
      </w:tr>
      <w:tr w:rsidR="00D24583" w:rsidTr="00DE0AC1">
        <w:tc>
          <w:tcPr>
            <w:tcW w:w="9048" w:type="dxa"/>
            <w:gridSpan w:val="3"/>
            <w:vAlign w:val="center"/>
          </w:tcPr>
          <w:p w:rsidR="00D24583" w:rsidRPr="00FB125F" w:rsidRDefault="00D24583" w:rsidP="00DE0AC1">
            <w:pPr>
              <w:pStyle w:val="ConsPlusNormal"/>
              <w:rPr>
                <w:rFonts w:ascii="Times New Roman" w:hAnsi="Times New Roman" w:cs="Times New Roman"/>
                <w:sz w:val="24"/>
                <w:szCs w:val="24"/>
              </w:rPr>
            </w:pPr>
            <w:r w:rsidRPr="00FB125F">
              <w:rPr>
                <w:rFonts w:ascii="Times New Roman" w:hAnsi="Times New Roman" w:cs="Times New Roman"/>
                <w:sz w:val="24"/>
                <w:szCs w:val="24"/>
              </w:rPr>
              <w:t>Серия</w:t>
            </w:r>
          </w:p>
        </w:tc>
      </w:tr>
      <w:tr w:rsidR="00D24583" w:rsidTr="00DE0AC1">
        <w:tc>
          <w:tcPr>
            <w:tcW w:w="9048" w:type="dxa"/>
            <w:gridSpan w:val="3"/>
            <w:vAlign w:val="center"/>
          </w:tcPr>
          <w:p w:rsidR="00D24583" w:rsidRPr="00FB125F" w:rsidRDefault="00D24583" w:rsidP="00DE0AC1">
            <w:pPr>
              <w:pStyle w:val="ConsPlusNormal"/>
              <w:rPr>
                <w:rFonts w:ascii="Times New Roman" w:hAnsi="Times New Roman" w:cs="Times New Roman"/>
                <w:sz w:val="24"/>
                <w:szCs w:val="24"/>
              </w:rPr>
            </w:pPr>
            <w:r w:rsidRPr="00FB125F">
              <w:rPr>
                <w:rFonts w:ascii="Times New Roman" w:hAnsi="Times New Roman" w:cs="Times New Roman"/>
                <w:sz w:val="24"/>
                <w:szCs w:val="24"/>
              </w:rPr>
              <w:t>Номер</w:t>
            </w:r>
          </w:p>
        </w:tc>
      </w:tr>
      <w:tr w:rsidR="00D24583" w:rsidTr="00DE0AC1">
        <w:tc>
          <w:tcPr>
            <w:tcW w:w="9048" w:type="dxa"/>
            <w:gridSpan w:val="3"/>
            <w:vAlign w:val="center"/>
          </w:tcPr>
          <w:p w:rsidR="00D24583" w:rsidRPr="00FB125F" w:rsidRDefault="00D24583" w:rsidP="00DE0AC1">
            <w:pPr>
              <w:pStyle w:val="ConsPlusNormal"/>
              <w:rPr>
                <w:rFonts w:ascii="Times New Roman" w:hAnsi="Times New Roman" w:cs="Times New Roman"/>
                <w:sz w:val="24"/>
                <w:szCs w:val="24"/>
              </w:rPr>
            </w:pPr>
            <w:r w:rsidRPr="00FB125F">
              <w:rPr>
                <w:rFonts w:ascii="Times New Roman" w:hAnsi="Times New Roman" w:cs="Times New Roman"/>
                <w:sz w:val="24"/>
                <w:szCs w:val="24"/>
              </w:rPr>
              <w:t>Дата выдачи</w:t>
            </w:r>
          </w:p>
        </w:tc>
      </w:tr>
      <w:tr w:rsidR="00D24583" w:rsidTr="00DE0AC1">
        <w:tc>
          <w:tcPr>
            <w:tcW w:w="9048" w:type="dxa"/>
            <w:gridSpan w:val="3"/>
            <w:vAlign w:val="center"/>
          </w:tcPr>
          <w:p w:rsidR="00D24583" w:rsidRPr="00FB125F" w:rsidRDefault="00D24583" w:rsidP="00DE0AC1">
            <w:pPr>
              <w:pStyle w:val="ConsPlusNormal"/>
              <w:rPr>
                <w:rFonts w:ascii="Times New Roman" w:hAnsi="Times New Roman" w:cs="Times New Roman"/>
                <w:sz w:val="24"/>
                <w:szCs w:val="24"/>
              </w:rPr>
            </w:pPr>
            <w:r w:rsidRPr="00FB125F">
              <w:rPr>
                <w:rFonts w:ascii="Times New Roman" w:hAnsi="Times New Roman" w:cs="Times New Roman"/>
                <w:sz w:val="24"/>
                <w:szCs w:val="24"/>
              </w:rPr>
              <w:t>Телефон</w:t>
            </w:r>
          </w:p>
        </w:tc>
      </w:tr>
      <w:tr w:rsidR="00D24583" w:rsidTr="00DE0AC1">
        <w:tc>
          <w:tcPr>
            <w:tcW w:w="9048" w:type="dxa"/>
            <w:gridSpan w:val="3"/>
            <w:vAlign w:val="center"/>
          </w:tcPr>
          <w:p w:rsidR="00D24583" w:rsidRPr="00FB125F" w:rsidRDefault="00D24583" w:rsidP="00DE0AC1">
            <w:pPr>
              <w:pStyle w:val="ConsPlusNormal"/>
              <w:rPr>
                <w:rFonts w:ascii="Times New Roman" w:hAnsi="Times New Roman" w:cs="Times New Roman"/>
                <w:sz w:val="24"/>
                <w:szCs w:val="24"/>
              </w:rPr>
            </w:pPr>
            <w:r w:rsidRPr="00FB125F">
              <w:rPr>
                <w:rFonts w:ascii="Times New Roman" w:hAnsi="Times New Roman" w:cs="Times New Roman"/>
                <w:sz w:val="24"/>
                <w:szCs w:val="24"/>
              </w:rPr>
              <w:t>Электронная почта</w:t>
            </w:r>
          </w:p>
        </w:tc>
      </w:tr>
      <w:tr w:rsidR="00D24583" w:rsidTr="00DE0AC1">
        <w:tc>
          <w:tcPr>
            <w:tcW w:w="9048" w:type="dxa"/>
            <w:gridSpan w:val="3"/>
            <w:vAlign w:val="center"/>
          </w:tcPr>
          <w:p w:rsidR="00D24583" w:rsidRPr="00FB125F" w:rsidRDefault="00D24583" w:rsidP="00DE0AC1">
            <w:pPr>
              <w:pStyle w:val="ConsPlusNormal"/>
              <w:jc w:val="center"/>
              <w:rPr>
                <w:rFonts w:ascii="Times New Roman" w:hAnsi="Times New Roman" w:cs="Times New Roman"/>
                <w:sz w:val="24"/>
                <w:szCs w:val="24"/>
              </w:rPr>
            </w:pPr>
            <w:r w:rsidRPr="00FB125F">
              <w:rPr>
                <w:rFonts w:ascii="Times New Roman" w:hAnsi="Times New Roman" w:cs="Times New Roman"/>
                <w:sz w:val="24"/>
                <w:szCs w:val="24"/>
              </w:rPr>
              <w:t>Сведения о представителе</w:t>
            </w:r>
          </w:p>
        </w:tc>
      </w:tr>
      <w:tr w:rsidR="00D24583" w:rsidTr="00FB125F">
        <w:tc>
          <w:tcPr>
            <w:tcW w:w="3378" w:type="dxa"/>
            <w:vAlign w:val="center"/>
          </w:tcPr>
          <w:p w:rsidR="00D24583" w:rsidRPr="00FB125F" w:rsidRDefault="00D24583" w:rsidP="00FB125F">
            <w:pPr>
              <w:pStyle w:val="ConsPlusNormal"/>
              <w:ind w:firstLine="0"/>
              <w:jc w:val="center"/>
              <w:rPr>
                <w:rFonts w:ascii="Times New Roman" w:hAnsi="Times New Roman" w:cs="Times New Roman"/>
                <w:sz w:val="24"/>
                <w:szCs w:val="24"/>
              </w:rPr>
            </w:pPr>
            <w:r w:rsidRPr="00FB125F">
              <w:rPr>
                <w:rFonts w:ascii="Times New Roman" w:hAnsi="Times New Roman" w:cs="Times New Roman"/>
                <w:sz w:val="24"/>
                <w:szCs w:val="24"/>
              </w:rPr>
              <w:t>Кто представляет интересы заявителя?</w:t>
            </w:r>
          </w:p>
        </w:tc>
        <w:tc>
          <w:tcPr>
            <w:tcW w:w="5670" w:type="dxa"/>
            <w:gridSpan w:val="2"/>
            <w:vAlign w:val="center"/>
          </w:tcPr>
          <w:tbl>
            <w:tblPr>
              <w:tblStyle w:val="a7"/>
              <w:tblW w:w="0" w:type="auto"/>
              <w:tblInd w:w="445" w:type="dxa"/>
              <w:tblLayout w:type="fixed"/>
              <w:tblLook w:val="04A0" w:firstRow="1" w:lastRow="0" w:firstColumn="1" w:lastColumn="0" w:noHBand="0" w:noVBand="1"/>
            </w:tblPr>
            <w:tblGrid>
              <w:gridCol w:w="283"/>
              <w:gridCol w:w="4803"/>
            </w:tblGrid>
            <w:tr w:rsidR="008B6FC8" w:rsidTr="008B6FC8">
              <w:tc>
                <w:tcPr>
                  <w:tcW w:w="283" w:type="dxa"/>
                </w:tcPr>
                <w:p w:rsidR="008B6FC8" w:rsidRDefault="00D24583" w:rsidP="00DE0AC1">
                  <w:pPr>
                    <w:pStyle w:val="ConsPlusNormal"/>
                    <w:ind w:firstLine="0"/>
                    <w:jc w:val="both"/>
                    <w:rPr>
                      <w:rFonts w:ascii="Times New Roman" w:hAnsi="Times New Roman" w:cs="Times New Roman"/>
                      <w:sz w:val="24"/>
                      <w:szCs w:val="24"/>
                    </w:rPr>
                  </w:pPr>
                  <w:r>
                    <w:t xml:space="preserve"> </w:t>
                  </w:r>
                </w:p>
              </w:tc>
              <w:tc>
                <w:tcPr>
                  <w:tcW w:w="4803" w:type="dxa"/>
                  <w:tcBorders>
                    <w:top w:val="nil"/>
                    <w:bottom w:val="nil"/>
                    <w:right w:val="nil"/>
                  </w:tcBorders>
                </w:tcPr>
                <w:p w:rsidR="008B6FC8" w:rsidRDefault="008B6FC8" w:rsidP="008B6FC8">
                  <w:pPr>
                    <w:pStyle w:val="ConsPlusNormal"/>
                    <w:ind w:firstLine="0"/>
                    <w:jc w:val="both"/>
                    <w:rPr>
                      <w:rFonts w:ascii="Times New Roman" w:hAnsi="Times New Roman" w:cs="Times New Roman"/>
                      <w:sz w:val="24"/>
                      <w:szCs w:val="24"/>
                    </w:rPr>
                  </w:pPr>
                  <w:r w:rsidRPr="00FB125F">
                    <w:rPr>
                      <w:rFonts w:ascii="Times New Roman" w:hAnsi="Times New Roman" w:cs="Times New Roman"/>
                      <w:sz w:val="24"/>
                      <w:szCs w:val="24"/>
                    </w:rPr>
                    <w:t>Физическое лицо</w:t>
                  </w:r>
                </w:p>
              </w:tc>
            </w:tr>
            <w:tr w:rsidR="008B6FC8" w:rsidTr="008B6FC8">
              <w:tc>
                <w:tcPr>
                  <w:tcW w:w="283" w:type="dxa"/>
                </w:tcPr>
                <w:p w:rsidR="008B6FC8" w:rsidRDefault="008B6FC8" w:rsidP="00DE0AC1">
                  <w:pPr>
                    <w:pStyle w:val="ConsPlusNormal"/>
                    <w:ind w:firstLine="0"/>
                    <w:jc w:val="both"/>
                    <w:rPr>
                      <w:rFonts w:ascii="Times New Roman" w:hAnsi="Times New Roman" w:cs="Times New Roman"/>
                      <w:sz w:val="24"/>
                      <w:szCs w:val="24"/>
                    </w:rPr>
                  </w:pPr>
                </w:p>
              </w:tc>
              <w:tc>
                <w:tcPr>
                  <w:tcW w:w="4803" w:type="dxa"/>
                  <w:tcBorders>
                    <w:top w:val="nil"/>
                    <w:bottom w:val="nil"/>
                    <w:right w:val="nil"/>
                  </w:tcBorders>
                </w:tcPr>
                <w:p w:rsidR="008B6FC8" w:rsidRDefault="008B6FC8" w:rsidP="008B6FC8">
                  <w:pPr>
                    <w:pStyle w:val="ConsPlusNormal"/>
                    <w:ind w:firstLine="0"/>
                    <w:jc w:val="both"/>
                    <w:rPr>
                      <w:rFonts w:ascii="Times New Roman" w:hAnsi="Times New Roman" w:cs="Times New Roman"/>
                      <w:sz w:val="24"/>
                      <w:szCs w:val="24"/>
                    </w:rPr>
                  </w:pPr>
                  <w:r w:rsidRPr="00FB125F">
                    <w:rPr>
                      <w:rFonts w:ascii="Times New Roman" w:hAnsi="Times New Roman" w:cs="Times New Roman"/>
                      <w:sz w:val="24"/>
                      <w:szCs w:val="24"/>
                    </w:rPr>
                    <w:t>Индивидуальный предприниматель</w:t>
                  </w:r>
                </w:p>
              </w:tc>
            </w:tr>
            <w:tr w:rsidR="008B6FC8" w:rsidTr="008B6FC8">
              <w:tc>
                <w:tcPr>
                  <w:tcW w:w="283" w:type="dxa"/>
                </w:tcPr>
                <w:p w:rsidR="008B6FC8" w:rsidRDefault="008B6FC8" w:rsidP="00DE0AC1">
                  <w:pPr>
                    <w:pStyle w:val="ConsPlusNormal"/>
                    <w:ind w:firstLine="0"/>
                    <w:jc w:val="both"/>
                    <w:rPr>
                      <w:rFonts w:ascii="Times New Roman" w:hAnsi="Times New Roman" w:cs="Times New Roman"/>
                      <w:sz w:val="24"/>
                      <w:szCs w:val="24"/>
                    </w:rPr>
                  </w:pPr>
                </w:p>
              </w:tc>
              <w:tc>
                <w:tcPr>
                  <w:tcW w:w="4803" w:type="dxa"/>
                  <w:tcBorders>
                    <w:top w:val="nil"/>
                    <w:bottom w:val="nil"/>
                    <w:right w:val="nil"/>
                  </w:tcBorders>
                </w:tcPr>
                <w:p w:rsidR="008B6FC8" w:rsidRDefault="008B6FC8" w:rsidP="00DE0AC1">
                  <w:pPr>
                    <w:pStyle w:val="ConsPlusNormal"/>
                    <w:ind w:firstLine="0"/>
                    <w:jc w:val="both"/>
                    <w:rPr>
                      <w:rFonts w:ascii="Times New Roman" w:hAnsi="Times New Roman" w:cs="Times New Roman"/>
                      <w:sz w:val="24"/>
                      <w:szCs w:val="24"/>
                    </w:rPr>
                  </w:pPr>
                  <w:r w:rsidRPr="00FB125F">
                    <w:rPr>
                      <w:rFonts w:ascii="Times New Roman" w:hAnsi="Times New Roman" w:cs="Times New Roman"/>
                      <w:sz w:val="24"/>
                      <w:szCs w:val="24"/>
                    </w:rPr>
                    <w:t>Юридическое лицо</w:t>
                  </w:r>
                </w:p>
              </w:tc>
            </w:tr>
          </w:tbl>
          <w:p w:rsidR="00D24583" w:rsidRDefault="00D24583" w:rsidP="00DE0AC1">
            <w:pPr>
              <w:pStyle w:val="ConsPlusNormal"/>
              <w:jc w:val="both"/>
            </w:pPr>
          </w:p>
        </w:tc>
      </w:tr>
      <w:tr w:rsidR="00D24583" w:rsidTr="00FB125F">
        <w:tc>
          <w:tcPr>
            <w:tcW w:w="3378" w:type="dxa"/>
            <w:vAlign w:val="center"/>
          </w:tcPr>
          <w:p w:rsidR="00D24583" w:rsidRPr="00FB125F" w:rsidRDefault="00D24583" w:rsidP="00FB125F">
            <w:pPr>
              <w:pStyle w:val="ConsPlusNormal"/>
              <w:ind w:firstLine="0"/>
              <w:jc w:val="center"/>
              <w:rPr>
                <w:rFonts w:ascii="Times New Roman" w:hAnsi="Times New Roman" w:cs="Times New Roman"/>
                <w:sz w:val="24"/>
                <w:szCs w:val="24"/>
              </w:rPr>
            </w:pPr>
            <w:r w:rsidRPr="00FB125F">
              <w:rPr>
                <w:rFonts w:ascii="Times New Roman" w:hAnsi="Times New Roman" w:cs="Times New Roman"/>
                <w:sz w:val="24"/>
                <w:szCs w:val="24"/>
              </w:rPr>
              <w:t>Обратился руководитель юридического лица?</w:t>
            </w:r>
          </w:p>
        </w:tc>
        <w:tc>
          <w:tcPr>
            <w:tcW w:w="5670" w:type="dxa"/>
            <w:gridSpan w:val="2"/>
            <w:vAlign w:val="center"/>
          </w:tcPr>
          <w:tbl>
            <w:tblPr>
              <w:tblStyle w:val="a7"/>
              <w:tblW w:w="0" w:type="auto"/>
              <w:tblInd w:w="445" w:type="dxa"/>
              <w:tblLayout w:type="fixed"/>
              <w:tblLook w:val="04A0" w:firstRow="1" w:lastRow="0" w:firstColumn="1" w:lastColumn="0" w:noHBand="0" w:noVBand="1"/>
            </w:tblPr>
            <w:tblGrid>
              <w:gridCol w:w="283"/>
              <w:gridCol w:w="4803"/>
            </w:tblGrid>
            <w:tr w:rsidR="008B6FC8" w:rsidTr="008B6FC8">
              <w:tc>
                <w:tcPr>
                  <w:tcW w:w="283" w:type="dxa"/>
                </w:tcPr>
                <w:p w:rsidR="008B6FC8" w:rsidRDefault="00D24583" w:rsidP="00DE0AC1">
                  <w:pPr>
                    <w:pStyle w:val="ConsPlusNormal"/>
                    <w:ind w:firstLine="0"/>
                    <w:rPr>
                      <w:rFonts w:ascii="Times New Roman" w:hAnsi="Times New Roman" w:cs="Times New Roman"/>
                      <w:sz w:val="24"/>
                      <w:szCs w:val="24"/>
                    </w:rPr>
                  </w:pPr>
                  <w:r>
                    <w:t xml:space="preserve"> </w:t>
                  </w:r>
                </w:p>
              </w:tc>
              <w:tc>
                <w:tcPr>
                  <w:tcW w:w="4803" w:type="dxa"/>
                  <w:tcBorders>
                    <w:top w:val="nil"/>
                    <w:bottom w:val="nil"/>
                    <w:right w:val="nil"/>
                  </w:tcBorders>
                </w:tcPr>
                <w:p w:rsidR="008B6FC8" w:rsidRDefault="008B6FC8" w:rsidP="008B6FC8">
                  <w:pPr>
                    <w:pStyle w:val="ConsPlusNormal"/>
                    <w:ind w:firstLine="0"/>
                    <w:rPr>
                      <w:rFonts w:ascii="Times New Roman" w:hAnsi="Times New Roman" w:cs="Times New Roman"/>
                      <w:sz w:val="24"/>
                      <w:szCs w:val="24"/>
                    </w:rPr>
                  </w:pPr>
                  <w:r w:rsidRPr="00FB125F">
                    <w:rPr>
                      <w:rFonts w:ascii="Times New Roman" w:hAnsi="Times New Roman" w:cs="Times New Roman"/>
                      <w:sz w:val="24"/>
                      <w:szCs w:val="24"/>
                    </w:rPr>
                    <w:t>Обратился руководитель</w:t>
                  </w:r>
                </w:p>
              </w:tc>
            </w:tr>
            <w:tr w:rsidR="008B6FC8" w:rsidTr="008B6FC8">
              <w:tc>
                <w:tcPr>
                  <w:tcW w:w="283" w:type="dxa"/>
                </w:tcPr>
                <w:p w:rsidR="008B6FC8" w:rsidRDefault="008B6FC8" w:rsidP="00DE0AC1">
                  <w:pPr>
                    <w:pStyle w:val="ConsPlusNormal"/>
                    <w:ind w:firstLine="0"/>
                    <w:rPr>
                      <w:rFonts w:ascii="Times New Roman" w:hAnsi="Times New Roman" w:cs="Times New Roman"/>
                      <w:sz w:val="24"/>
                      <w:szCs w:val="24"/>
                    </w:rPr>
                  </w:pPr>
                </w:p>
              </w:tc>
              <w:tc>
                <w:tcPr>
                  <w:tcW w:w="4803" w:type="dxa"/>
                  <w:tcBorders>
                    <w:top w:val="nil"/>
                    <w:bottom w:val="nil"/>
                    <w:right w:val="nil"/>
                  </w:tcBorders>
                </w:tcPr>
                <w:p w:rsidR="008B6FC8" w:rsidRDefault="008B6FC8" w:rsidP="008B6FC8">
                  <w:pPr>
                    <w:pStyle w:val="ConsPlusNormal"/>
                    <w:ind w:firstLine="0"/>
                    <w:rPr>
                      <w:rFonts w:ascii="Times New Roman" w:hAnsi="Times New Roman" w:cs="Times New Roman"/>
                      <w:sz w:val="24"/>
                      <w:szCs w:val="24"/>
                    </w:rPr>
                  </w:pPr>
                  <w:r w:rsidRPr="00FB125F">
                    <w:rPr>
                      <w:rFonts w:ascii="Times New Roman" w:hAnsi="Times New Roman" w:cs="Times New Roman"/>
                      <w:sz w:val="24"/>
                      <w:szCs w:val="24"/>
                    </w:rPr>
                    <w:t>Обратилось иное уполномоченное лицо</w:t>
                  </w:r>
                </w:p>
              </w:tc>
            </w:tr>
          </w:tbl>
          <w:p w:rsidR="00D24583" w:rsidRDefault="00D24583" w:rsidP="00DE0AC1">
            <w:pPr>
              <w:pStyle w:val="ConsPlusNormal"/>
            </w:pPr>
          </w:p>
        </w:tc>
      </w:tr>
      <w:tr w:rsidR="00D24583" w:rsidTr="00DE0AC1">
        <w:tc>
          <w:tcPr>
            <w:tcW w:w="9048" w:type="dxa"/>
            <w:gridSpan w:val="3"/>
            <w:vAlign w:val="center"/>
          </w:tcPr>
          <w:p w:rsidR="00D24583" w:rsidRPr="00FB125F" w:rsidRDefault="00D24583" w:rsidP="00DE0AC1">
            <w:pPr>
              <w:pStyle w:val="ConsPlusNormal"/>
              <w:jc w:val="center"/>
              <w:rPr>
                <w:rFonts w:ascii="Times New Roman" w:hAnsi="Times New Roman" w:cs="Times New Roman"/>
                <w:sz w:val="24"/>
                <w:szCs w:val="24"/>
              </w:rPr>
            </w:pPr>
            <w:r w:rsidRPr="00FB125F">
              <w:rPr>
                <w:rFonts w:ascii="Times New Roman" w:hAnsi="Times New Roman" w:cs="Times New Roman"/>
                <w:sz w:val="24"/>
                <w:szCs w:val="24"/>
              </w:rPr>
              <w:t>Представитель Юридическое лицо</w:t>
            </w:r>
          </w:p>
        </w:tc>
      </w:tr>
      <w:tr w:rsidR="00D24583" w:rsidTr="00DE0AC1">
        <w:tc>
          <w:tcPr>
            <w:tcW w:w="9048" w:type="dxa"/>
            <w:gridSpan w:val="3"/>
            <w:vAlign w:val="center"/>
          </w:tcPr>
          <w:p w:rsidR="00D24583" w:rsidRPr="00FB125F" w:rsidRDefault="00D24583" w:rsidP="00DE0AC1">
            <w:pPr>
              <w:pStyle w:val="ConsPlusNormal"/>
              <w:rPr>
                <w:rFonts w:ascii="Times New Roman" w:hAnsi="Times New Roman" w:cs="Times New Roman"/>
                <w:sz w:val="24"/>
                <w:szCs w:val="24"/>
              </w:rPr>
            </w:pPr>
            <w:r w:rsidRPr="00FB125F">
              <w:rPr>
                <w:rFonts w:ascii="Times New Roman" w:hAnsi="Times New Roman" w:cs="Times New Roman"/>
                <w:sz w:val="24"/>
                <w:szCs w:val="24"/>
              </w:rPr>
              <w:t>Полное наименование</w:t>
            </w:r>
          </w:p>
        </w:tc>
      </w:tr>
      <w:tr w:rsidR="00D24583" w:rsidTr="00DE0AC1">
        <w:tc>
          <w:tcPr>
            <w:tcW w:w="9048" w:type="dxa"/>
            <w:gridSpan w:val="3"/>
            <w:vAlign w:val="center"/>
          </w:tcPr>
          <w:p w:rsidR="00D24583" w:rsidRPr="00FB125F" w:rsidRDefault="00D24583" w:rsidP="00DE0AC1">
            <w:pPr>
              <w:pStyle w:val="ConsPlusNormal"/>
              <w:rPr>
                <w:rFonts w:ascii="Times New Roman" w:hAnsi="Times New Roman" w:cs="Times New Roman"/>
                <w:sz w:val="24"/>
                <w:szCs w:val="24"/>
              </w:rPr>
            </w:pPr>
            <w:r w:rsidRPr="00FB125F">
              <w:rPr>
                <w:rFonts w:ascii="Times New Roman" w:hAnsi="Times New Roman" w:cs="Times New Roman"/>
                <w:sz w:val="24"/>
                <w:szCs w:val="24"/>
              </w:rPr>
              <w:t>ОГРН</w:t>
            </w:r>
          </w:p>
        </w:tc>
      </w:tr>
      <w:tr w:rsidR="00D24583" w:rsidTr="00DE0AC1">
        <w:tc>
          <w:tcPr>
            <w:tcW w:w="9048" w:type="dxa"/>
            <w:gridSpan w:val="3"/>
            <w:vAlign w:val="center"/>
          </w:tcPr>
          <w:p w:rsidR="00D24583" w:rsidRPr="00FB125F" w:rsidRDefault="00D24583" w:rsidP="00DE0AC1">
            <w:pPr>
              <w:pStyle w:val="ConsPlusNormal"/>
              <w:rPr>
                <w:rFonts w:ascii="Times New Roman" w:hAnsi="Times New Roman" w:cs="Times New Roman"/>
                <w:sz w:val="24"/>
                <w:szCs w:val="24"/>
              </w:rPr>
            </w:pPr>
            <w:r w:rsidRPr="00FB125F">
              <w:rPr>
                <w:rFonts w:ascii="Times New Roman" w:hAnsi="Times New Roman" w:cs="Times New Roman"/>
                <w:sz w:val="24"/>
                <w:szCs w:val="24"/>
              </w:rPr>
              <w:t>ИНН</w:t>
            </w:r>
          </w:p>
        </w:tc>
      </w:tr>
      <w:tr w:rsidR="00D24583" w:rsidTr="00DE0AC1">
        <w:tc>
          <w:tcPr>
            <w:tcW w:w="9048" w:type="dxa"/>
            <w:gridSpan w:val="3"/>
            <w:vAlign w:val="center"/>
          </w:tcPr>
          <w:p w:rsidR="00D24583" w:rsidRPr="00FB125F" w:rsidRDefault="00D24583" w:rsidP="00DE0AC1">
            <w:pPr>
              <w:pStyle w:val="ConsPlusNormal"/>
              <w:rPr>
                <w:rFonts w:ascii="Times New Roman" w:hAnsi="Times New Roman" w:cs="Times New Roman"/>
                <w:sz w:val="24"/>
                <w:szCs w:val="24"/>
              </w:rPr>
            </w:pPr>
            <w:r w:rsidRPr="00FB125F">
              <w:rPr>
                <w:rFonts w:ascii="Times New Roman" w:hAnsi="Times New Roman" w:cs="Times New Roman"/>
                <w:sz w:val="24"/>
                <w:szCs w:val="24"/>
              </w:rPr>
              <w:t>Телефон</w:t>
            </w:r>
          </w:p>
        </w:tc>
      </w:tr>
      <w:tr w:rsidR="00D24583" w:rsidTr="00DE0AC1">
        <w:tc>
          <w:tcPr>
            <w:tcW w:w="9048" w:type="dxa"/>
            <w:gridSpan w:val="3"/>
            <w:vAlign w:val="center"/>
          </w:tcPr>
          <w:p w:rsidR="00D24583" w:rsidRPr="00FB125F" w:rsidRDefault="00D24583" w:rsidP="00DE0AC1">
            <w:pPr>
              <w:pStyle w:val="ConsPlusNormal"/>
              <w:rPr>
                <w:rFonts w:ascii="Times New Roman" w:hAnsi="Times New Roman" w:cs="Times New Roman"/>
                <w:sz w:val="24"/>
                <w:szCs w:val="24"/>
              </w:rPr>
            </w:pPr>
            <w:r w:rsidRPr="00FB125F">
              <w:rPr>
                <w:rFonts w:ascii="Times New Roman" w:hAnsi="Times New Roman" w:cs="Times New Roman"/>
                <w:sz w:val="24"/>
                <w:szCs w:val="24"/>
              </w:rPr>
              <w:t>Электронная почта</w:t>
            </w:r>
          </w:p>
        </w:tc>
      </w:tr>
      <w:tr w:rsidR="00D24583" w:rsidTr="00DE0AC1">
        <w:tc>
          <w:tcPr>
            <w:tcW w:w="9048" w:type="dxa"/>
            <w:gridSpan w:val="3"/>
            <w:vAlign w:val="center"/>
          </w:tcPr>
          <w:p w:rsidR="00D24583" w:rsidRPr="00FB125F" w:rsidRDefault="00D24583" w:rsidP="00DE0AC1">
            <w:pPr>
              <w:pStyle w:val="ConsPlusNormal"/>
              <w:rPr>
                <w:rFonts w:ascii="Times New Roman" w:hAnsi="Times New Roman" w:cs="Times New Roman"/>
                <w:sz w:val="24"/>
                <w:szCs w:val="24"/>
              </w:rPr>
            </w:pPr>
            <w:r w:rsidRPr="00FB125F">
              <w:rPr>
                <w:rFonts w:ascii="Times New Roman" w:hAnsi="Times New Roman" w:cs="Times New Roman"/>
                <w:sz w:val="24"/>
                <w:szCs w:val="24"/>
              </w:rPr>
              <w:t>Фамилия, имя, отчество</w:t>
            </w:r>
          </w:p>
        </w:tc>
      </w:tr>
      <w:tr w:rsidR="00D24583" w:rsidTr="00DE0AC1">
        <w:tc>
          <w:tcPr>
            <w:tcW w:w="9048" w:type="dxa"/>
            <w:gridSpan w:val="3"/>
            <w:vAlign w:val="center"/>
          </w:tcPr>
          <w:p w:rsidR="00D24583" w:rsidRPr="00FB125F" w:rsidRDefault="00D24583" w:rsidP="00DE0AC1">
            <w:pPr>
              <w:pStyle w:val="ConsPlusNormal"/>
              <w:rPr>
                <w:rFonts w:ascii="Times New Roman" w:hAnsi="Times New Roman" w:cs="Times New Roman"/>
                <w:sz w:val="24"/>
                <w:szCs w:val="24"/>
              </w:rPr>
            </w:pPr>
            <w:r w:rsidRPr="00FB125F">
              <w:rPr>
                <w:rFonts w:ascii="Times New Roman" w:hAnsi="Times New Roman" w:cs="Times New Roman"/>
                <w:sz w:val="24"/>
                <w:szCs w:val="24"/>
              </w:rPr>
              <w:t>Наименование документа, удостоверяющего личность</w:t>
            </w:r>
          </w:p>
        </w:tc>
      </w:tr>
      <w:tr w:rsidR="00D24583" w:rsidTr="00DE0AC1">
        <w:tc>
          <w:tcPr>
            <w:tcW w:w="9048" w:type="dxa"/>
            <w:gridSpan w:val="3"/>
            <w:vAlign w:val="center"/>
          </w:tcPr>
          <w:p w:rsidR="00D24583" w:rsidRPr="00FB125F" w:rsidRDefault="00D24583" w:rsidP="00DE0AC1">
            <w:pPr>
              <w:pStyle w:val="ConsPlusNormal"/>
              <w:rPr>
                <w:rFonts w:ascii="Times New Roman" w:hAnsi="Times New Roman" w:cs="Times New Roman"/>
                <w:sz w:val="24"/>
                <w:szCs w:val="24"/>
              </w:rPr>
            </w:pPr>
            <w:r w:rsidRPr="00FB125F">
              <w:rPr>
                <w:rFonts w:ascii="Times New Roman" w:hAnsi="Times New Roman" w:cs="Times New Roman"/>
                <w:sz w:val="24"/>
                <w:szCs w:val="24"/>
              </w:rPr>
              <w:t>Серия</w:t>
            </w:r>
          </w:p>
        </w:tc>
      </w:tr>
      <w:tr w:rsidR="00D24583" w:rsidTr="00DE0AC1">
        <w:tc>
          <w:tcPr>
            <w:tcW w:w="9048" w:type="dxa"/>
            <w:gridSpan w:val="3"/>
            <w:vAlign w:val="center"/>
          </w:tcPr>
          <w:p w:rsidR="00D24583" w:rsidRPr="00FB125F" w:rsidRDefault="00D24583" w:rsidP="00DE0AC1">
            <w:pPr>
              <w:pStyle w:val="ConsPlusNormal"/>
              <w:rPr>
                <w:rFonts w:ascii="Times New Roman" w:hAnsi="Times New Roman" w:cs="Times New Roman"/>
                <w:sz w:val="24"/>
                <w:szCs w:val="24"/>
              </w:rPr>
            </w:pPr>
            <w:r w:rsidRPr="00FB125F">
              <w:rPr>
                <w:rFonts w:ascii="Times New Roman" w:hAnsi="Times New Roman" w:cs="Times New Roman"/>
                <w:sz w:val="24"/>
                <w:szCs w:val="24"/>
              </w:rPr>
              <w:t>Номер</w:t>
            </w:r>
          </w:p>
        </w:tc>
      </w:tr>
      <w:tr w:rsidR="00D24583" w:rsidTr="00DE0AC1">
        <w:tc>
          <w:tcPr>
            <w:tcW w:w="9048" w:type="dxa"/>
            <w:gridSpan w:val="3"/>
            <w:vAlign w:val="center"/>
          </w:tcPr>
          <w:p w:rsidR="00D24583" w:rsidRPr="00FB125F" w:rsidRDefault="00D24583" w:rsidP="00DE0AC1">
            <w:pPr>
              <w:pStyle w:val="ConsPlusNormal"/>
              <w:rPr>
                <w:rFonts w:ascii="Times New Roman" w:hAnsi="Times New Roman" w:cs="Times New Roman"/>
                <w:sz w:val="24"/>
                <w:szCs w:val="24"/>
              </w:rPr>
            </w:pPr>
            <w:r w:rsidRPr="00FB125F">
              <w:rPr>
                <w:rFonts w:ascii="Times New Roman" w:hAnsi="Times New Roman" w:cs="Times New Roman"/>
                <w:sz w:val="24"/>
                <w:szCs w:val="24"/>
              </w:rPr>
              <w:t>Дата выдачи</w:t>
            </w:r>
          </w:p>
        </w:tc>
      </w:tr>
      <w:tr w:rsidR="00D24583" w:rsidTr="00DE0AC1">
        <w:tc>
          <w:tcPr>
            <w:tcW w:w="9048" w:type="dxa"/>
            <w:gridSpan w:val="3"/>
            <w:vAlign w:val="center"/>
          </w:tcPr>
          <w:p w:rsidR="00D24583" w:rsidRPr="00FB125F" w:rsidRDefault="00D24583" w:rsidP="00DE0AC1">
            <w:pPr>
              <w:pStyle w:val="ConsPlusNormal"/>
              <w:jc w:val="center"/>
              <w:rPr>
                <w:rFonts w:ascii="Times New Roman" w:hAnsi="Times New Roman" w:cs="Times New Roman"/>
                <w:sz w:val="24"/>
                <w:szCs w:val="24"/>
              </w:rPr>
            </w:pPr>
            <w:r w:rsidRPr="00FB125F">
              <w:rPr>
                <w:rFonts w:ascii="Times New Roman" w:hAnsi="Times New Roman" w:cs="Times New Roman"/>
                <w:sz w:val="24"/>
                <w:szCs w:val="24"/>
              </w:rPr>
              <w:t>Представитель Физическое лицо</w:t>
            </w:r>
          </w:p>
        </w:tc>
      </w:tr>
      <w:tr w:rsidR="00D24583" w:rsidTr="00DE0AC1">
        <w:tc>
          <w:tcPr>
            <w:tcW w:w="9048" w:type="dxa"/>
            <w:gridSpan w:val="3"/>
            <w:vAlign w:val="center"/>
          </w:tcPr>
          <w:p w:rsidR="00D24583" w:rsidRPr="00FB125F" w:rsidRDefault="00D24583" w:rsidP="00DE0AC1">
            <w:pPr>
              <w:pStyle w:val="ConsPlusNormal"/>
              <w:rPr>
                <w:rFonts w:ascii="Times New Roman" w:hAnsi="Times New Roman" w:cs="Times New Roman"/>
                <w:sz w:val="24"/>
                <w:szCs w:val="24"/>
              </w:rPr>
            </w:pPr>
            <w:r w:rsidRPr="00FB125F">
              <w:rPr>
                <w:rFonts w:ascii="Times New Roman" w:hAnsi="Times New Roman" w:cs="Times New Roman"/>
                <w:sz w:val="24"/>
                <w:szCs w:val="24"/>
              </w:rPr>
              <w:lastRenderedPageBreak/>
              <w:t>Фамилия, имя, отчество</w:t>
            </w:r>
          </w:p>
        </w:tc>
      </w:tr>
      <w:tr w:rsidR="00D24583" w:rsidTr="00DE0AC1">
        <w:tc>
          <w:tcPr>
            <w:tcW w:w="9048" w:type="dxa"/>
            <w:gridSpan w:val="3"/>
            <w:vAlign w:val="center"/>
          </w:tcPr>
          <w:p w:rsidR="00D24583" w:rsidRPr="00FB125F" w:rsidRDefault="00D24583" w:rsidP="00DE0AC1">
            <w:pPr>
              <w:pStyle w:val="ConsPlusNormal"/>
              <w:rPr>
                <w:rFonts w:ascii="Times New Roman" w:hAnsi="Times New Roman" w:cs="Times New Roman"/>
                <w:sz w:val="24"/>
                <w:szCs w:val="24"/>
              </w:rPr>
            </w:pPr>
            <w:r w:rsidRPr="00FB125F">
              <w:rPr>
                <w:rFonts w:ascii="Times New Roman" w:hAnsi="Times New Roman" w:cs="Times New Roman"/>
                <w:sz w:val="24"/>
                <w:szCs w:val="24"/>
              </w:rPr>
              <w:t>Наименование документа, удостоверяющего личность</w:t>
            </w:r>
          </w:p>
        </w:tc>
      </w:tr>
      <w:tr w:rsidR="00D24583" w:rsidTr="00DE0AC1">
        <w:tc>
          <w:tcPr>
            <w:tcW w:w="9048" w:type="dxa"/>
            <w:gridSpan w:val="3"/>
            <w:vAlign w:val="center"/>
          </w:tcPr>
          <w:p w:rsidR="00D24583" w:rsidRPr="00FB125F" w:rsidRDefault="00D24583" w:rsidP="00DE0AC1">
            <w:pPr>
              <w:pStyle w:val="ConsPlusNormal"/>
              <w:rPr>
                <w:rFonts w:ascii="Times New Roman" w:hAnsi="Times New Roman" w:cs="Times New Roman"/>
                <w:sz w:val="24"/>
                <w:szCs w:val="24"/>
              </w:rPr>
            </w:pPr>
            <w:r w:rsidRPr="00FB125F">
              <w:rPr>
                <w:rFonts w:ascii="Times New Roman" w:hAnsi="Times New Roman" w:cs="Times New Roman"/>
                <w:sz w:val="24"/>
                <w:szCs w:val="24"/>
              </w:rPr>
              <w:t>Серия</w:t>
            </w:r>
          </w:p>
        </w:tc>
      </w:tr>
      <w:tr w:rsidR="00D24583" w:rsidTr="00DE0AC1">
        <w:tc>
          <w:tcPr>
            <w:tcW w:w="9048" w:type="dxa"/>
            <w:gridSpan w:val="3"/>
            <w:vAlign w:val="center"/>
          </w:tcPr>
          <w:p w:rsidR="00D24583" w:rsidRPr="00FB125F" w:rsidRDefault="00D24583" w:rsidP="00DE0AC1">
            <w:pPr>
              <w:pStyle w:val="ConsPlusNormal"/>
              <w:rPr>
                <w:rFonts w:ascii="Times New Roman" w:hAnsi="Times New Roman" w:cs="Times New Roman"/>
                <w:sz w:val="24"/>
                <w:szCs w:val="24"/>
              </w:rPr>
            </w:pPr>
            <w:r w:rsidRPr="00FB125F">
              <w:rPr>
                <w:rFonts w:ascii="Times New Roman" w:hAnsi="Times New Roman" w:cs="Times New Roman"/>
                <w:sz w:val="24"/>
                <w:szCs w:val="24"/>
              </w:rPr>
              <w:t>Номер</w:t>
            </w:r>
          </w:p>
        </w:tc>
      </w:tr>
      <w:tr w:rsidR="00D24583" w:rsidTr="00DE0AC1">
        <w:tc>
          <w:tcPr>
            <w:tcW w:w="9048" w:type="dxa"/>
            <w:gridSpan w:val="3"/>
            <w:vAlign w:val="center"/>
          </w:tcPr>
          <w:p w:rsidR="00D24583" w:rsidRPr="00FB125F" w:rsidRDefault="00D24583" w:rsidP="00DE0AC1">
            <w:pPr>
              <w:pStyle w:val="ConsPlusNormal"/>
              <w:rPr>
                <w:rFonts w:ascii="Times New Roman" w:hAnsi="Times New Roman" w:cs="Times New Roman"/>
                <w:sz w:val="24"/>
                <w:szCs w:val="24"/>
              </w:rPr>
            </w:pPr>
            <w:r w:rsidRPr="00FB125F">
              <w:rPr>
                <w:rFonts w:ascii="Times New Roman" w:hAnsi="Times New Roman" w:cs="Times New Roman"/>
                <w:sz w:val="24"/>
                <w:szCs w:val="24"/>
              </w:rPr>
              <w:t>Дата выдачи</w:t>
            </w:r>
          </w:p>
        </w:tc>
      </w:tr>
      <w:tr w:rsidR="00D24583" w:rsidTr="00DE0AC1">
        <w:tc>
          <w:tcPr>
            <w:tcW w:w="9048" w:type="dxa"/>
            <w:gridSpan w:val="3"/>
            <w:vAlign w:val="center"/>
          </w:tcPr>
          <w:p w:rsidR="00D24583" w:rsidRPr="00FB125F" w:rsidRDefault="00D24583" w:rsidP="00DE0AC1">
            <w:pPr>
              <w:pStyle w:val="ConsPlusNormal"/>
              <w:rPr>
                <w:rFonts w:ascii="Times New Roman" w:hAnsi="Times New Roman" w:cs="Times New Roman"/>
                <w:sz w:val="24"/>
                <w:szCs w:val="24"/>
              </w:rPr>
            </w:pPr>
            <w:r w:rsidRPr="00FB125F">
              <w:rPr>
                <w:rFonts w:ascii="Times New Roman" w:hAnsi="Times New Roman" w:cs="Times New Roman"/>
                <w:sz w:val="24"/>
                <w:szCs w:val="24"/>
              </w:rPr>
              <w:t>Телефон</w:t>
            </w:r>
          </w:p>
        </w:tc>
      </w:tr>
      <w:tr w:rsidR="00D24583" w:rsidTr="00DE0AC1">
        <w:tc>
          <w:tcPr>
            <w:tcW w:w="9048" w:type="dxa"/>
            <w:gridSpan w:val="3"/>
            <w:vAlign w:val="center"/>
          </w:tcPr>
          <w:p w:rsidR="00D24583" w:rsidRPr="00FB125F" w:rsidRDefault="00D24583" w:rsidP="00DE0AC1">
            <w:pPr>
              <w:pStyle w:val="ConsPlusNormal"/>
              <w:rPr>
                <w:rFonts w:ascii="Times New Roman" w:hAnsi="Times New Roman" w:cs="Times New Roman"/>
                <w:sz w:val="24"/>
                <w:szCs w:val="24"/>
              </w:rPr>
            </w:pPr>
            <w:r w:rsidRPr="00FB125F">
              <w:rPr>
                <w:rFonts w:ascii="Times New Roman" w:hAnsi="Times New Roman" w:cs="Times New Roman"/>
                <w:sz w:val="24"/>
                <w:szCs w:val="24"/>
              </w:rPr>
              <w:t>Электронная почта</w:t>
            </w:r>
          </w:p>
        </w:tc>
      </w:tr>
      <w:tr w:rsidR="00D24583" w:rsidTr="00DE0AC1">
        <w:tc>
          <w:tcPr>
            <w:tcW w:w="9048" w:type="dxa"/>
            <w:gridSpan w:val="3"/>
            <w:vAlign w:val="center"/>
          </w:tcPr>
          <w:p w:rsidR="00D24583" w:rsidRPr="00FB125F" w:rsidRDefault="00D24583" w:rsidP="00DE0AC1">
            <w:pPr>
              <w:pStyle w:val="ConsPlusNormal"/>
              <w:jc w:val="center"/>
              <w:rPr>
                <w:rFonts w:ascii="Times New Roman" w:hAnsi="Times New Roman" w:cs="Times New Roman"/>
                <w:sz w:val="24"/>
                <w:szCs w:val="24"/>
              </w:rPr>
            </w:pPr>
            <w:r w:rsidRPr="00FB125F">
              <w:rPr>
                <w:rFonts w:ascii="Times New Roman" w:hAnsi="Times New Roman" w:cs="Times New Roman"/>
                <w:sz w:val="24"/>
                <w:szCs w:val="24"/>
              </w:rPr>
              <w:t>Представитель Индивидуальный предприниматель</w:t>
            </w:r>
          </w:p>
        </w:tc>
      </w:tr>
      <w:tr w:rsidR="00D24583" w:rsidTr="00DE0AC1">
        <w:tc>
          <w:tcPr>
            <w:tcW w:w="9048" w:type="dxa"/>
            <w:gridSpan w:val="3"/>
            <w:vAlign w:val="center"/>
          </w:tcPr>
          <w:p w:rsidR="00D24583" w:rsidRPr="00FB125F" w:rsidRDefault="00D24583" w:rsidP="00DE0AC1">
            <w:pPr>
              <w:pStyle w:val="ConsPlusNormal"/>
              <w:rPr>
                <w:rFonts w:ascii="Times New Roman" w:hAnsi="Times New Roman" w:cs="Times New Roman"/>
                <w:sz w:val="24"/>
                <w:szCs w:val="24"/>
              </w:rPr>
            </w:pPr>
            <w:r w:rsidRPr="00FB125F">
              <w:rPr>
                <w:rFonts w:ascii="Times New Roman" w:hAnsi="Times New Roman" w:cs="Times New Roman"/>
                <w:sz w:val="24"/>
                <w:szCs w:val="24"/>
              </w:rPr>
              <w:t>Фамилия, имя, отчество</w:t>
            </w:r>
          </w:p>
        </w:tc>
      </w:tr>
      <w:tr w:rsidR="00D24583" w:rsidTr="00DE0AC1">
        <w:tc>
          <w:tcPr>
            <w:tcW w:w="9048" w:type="dxa"/>
            <w:gridSpan w:val="3"/>
            <w:vAlign w:val="center"/>
          </w:tcPr>
          <w:p w:rsidR="00D24583" w:rsidRPr="00FB125F" w:rsidRDefault="00D24583" w:rsidP="00DE0AC1">
            <w:pPr>
              <w:pStyle w:val="ConsPlusNormal"/>
              <w:rPr>
                <w:rFonts w:ascii="Times New Roman" w:hAnsi="Times New Roman" w:cs="Times New Roman"/>
                <w:sz w:val="24"/>
                <w:szCs w:val="24"/>
              </w:rPr>
            </w:pPr>
            <w:r w:rsidRPr="00FB125F">
              <w:rPr>
                <w:rFonts w:ascii="Times New Roman" w:hAnsi="Times New Roman" w:cs="Times New Roman"/>
                <w:sz w:val="24"/>
                <w:szCs w:val="24"/>
              </w:rPr>
              <w:t>ОГРНИП</w:t>
            </w:r>
          </w:p>
        </w:tc>
      </w:tr>
      <w:tr w:rsidR="00D24583" w:rsidTr="00DE0AC1">
        <w:tc>
          <w:tcPr>
            <w:tcW w:w="9048" w:type="dxa"/>
            <w:gridSpan w:val="3"/>
            <w:vAlign w:val="center"/>
          </w:tcPr>
          <w:p w:rsidR="00D24583" w:rsidRPr="00FB125F" w:rsidRDefault="00D24583" w:rsidP="00DE0AC1">
            <w:pPr>
              <w:pStyle w:val="ConsPlusNormal"/>
              <w:rPr>
                <w:rFonts w:ascii="Times New Roman" w:hAnsi="Times New Roman" w:cs="Times New Roman"/>
                <w:sz w:val="24"/>
                <w:szCs w:val="24"/>
              </w:rPr>
            </w:pPr>
            <w:r w:rsidRPr="00FB125F">
              <w:rPr>
                <w:rFonts w:ascii="Times New Roman" w:hAnsi="Times New Roman" w:cs="Times New Roman"/>
                <w:sz w:val="24"/>
                <w:szCs w:val="24"/>
              </w:rPr>
              <w:t>ИНН</w:t>
            </w:r>
          </w:p>
        </w:tc>
      </w:tr>
      <w:tr w:rsidR="00D24583" w:rsidTr="00DE0AC1">
        <w:tc>
          <w:tcPr>
            <w:tcW w:w="9048" w:type="dxa"/>
            <w:gridSpan w:val="3"/>
            <w:vAlign w:val="center"/>
          </w:tcPr>
          <w:p w:rsidR="00D24583" w:rsidRPr="00FB125F" w:rsidRDefault="00D24583" w:rsidP="00DE0AC1">
            <w:pPr>
              <w:pStyle w:val="ConsPlusNormal"/>
              <w:rPr>
                <w:rFonts w:ascii="Times New Roman" w:hAnsi="Times New Roman" w:cs="Times New Roman"/>
                <w:sz w:val="24"/>
                <w:szCs w:val="24"/>
              </w:rPr>
            </w:pPr>
            <w:r w:rsidRPr="00FB125F">
              <w:rPr>
                <w:rFonts w:ascii="Times New Roman" w:hAnsi="Times New Roman" w:cs="Times New Roman"/>
                <w:sz w:val="24"/>
                <w:szCs w:val="24"/>
              </w:rPr>
              <w:t>Наименование документа, удостоверяющего личность</w:t>
            </w:r>
          </w:p>
        </w:tc>
      </w:tr>
      <w:tr w:rsidR="00D24583" w:rsidTr="00DE0AC1">
        <w:tc>
          <w:tcPr>
            <w:tcW w:w="9048" w:type="dxa"/>
            <w:gridSpan w:val="3"/>
            <w:vAlign w:val="center"/>
          </w:tcPr>
          <w:p w:rsidR="00D24583" w:rsidRPr="00FB125F" w:rsidRDefault="00D24583" w:rsidP="00DE0AC1">
            <w:pPr>
              <w:pStyle w:val="ConsPlusNormal"/>
              <w:rPr>
                <w:rFonts w:ascii="Times New Roman" w:hAnsi="Times New Roman" w:cs="Times New Roman"/>
                <w:sz w:val="24"/>
                <w:szCs w:val="24"/>
              </w:rPr>
            </w:pPr>
            <w:r w:rsidRPr="00FB125F">
              <w:rPr>
                <w:rFonts w:ascii="Times New Roman" w:hAnsi="Times New Roman" w:cs="Times New Roman"/>
                <w:sz w:val="24"/>
                <w:szCs w:val="24"/>
              </w:rPr>
              <w:t>Серия</w:t>
            </w:r>
          </w:p>
        </w:tc>
      </w:tr>
      <w:tr w:rsidR="00D24583" w:rsidTr="00DE0AC1">
        <w:tc>
          <w:tcPr>
            <w:tcW w:w="9048" w:type="dxa"/>
            <w:gridSpan w:val="3"/>
            <w:vAlign w:val="center"/>
          </w:tcPr>
          <w:p w:rsidR="00D24583" w:rsidRPr="00FB125F" w:rsidRDefault="00D24583" w:rsidP="00DE0AC1">
            <w:pPr>
              <w:pStyle w:val="ConsPlusNormal"/>
              <w:rPr>
                <w:rFonts w:ascii="Times New Roman" w:hAnsi="Times New Roman" w:cs="Times New Roman"/>
                <w:sz w:val="24"/>
                <w:szCs w:val="24"/>
              </w:rPr>
            </w:pPr>
            <w:r w:rsidRPr="00FB125F">
              <w:rPr>
                <w:rFonts w:ascii="Times New Roman" w:hAnsi="Times New Roman" w:cs="Times New Roman"/>
                <w:sz w:val="24"/>
                <w:szCs w:val="24"/>
              </w:rPr>
              <w:t>Номер</w:t>
            </w:r>
          </w:p>
        </w:tc>
      </w:tr>
      <w:tr w:rsidR="00D24583" w:rsidTr="00DE0AC1">
        <w:tc>
          <w:tcPr>
            <w:tcW w:w="9048" w:type="dxa"/>
            <w:gridSpan w:val="3"/>
            <w:vAlign w:val="center"/>
          </w:tcPr>
          <w:p w:rsidR="00D24583" w:rsidRPr="00FB125F" w:rsidRDefault="00D24583" w:rsidP="00DE0AC1">
            <w:pPr>
              <w:pStyle w:val="ConsPlusNormal"/>
              <w:rPr>
                <w:rFonts w:ascii="Times New Roman" w:hAnsi="Times New Roman" w:cs="Times New Roman"/>
                <w:sz w:val="24"/>
                <w:szCs w:val="24"/>
              </w:rPr>
            </w:pPr>
            <w:r w:rsidRPr="00FB125F">
              <w:rPr>
                <w:rFonts w:ascii="Times New Roman" w:hAnsi="Times New Roman" w:cs="Times New Roman"/>
                <w:sz w:val="24"/>
                <w:szCs w:val="24"/>
              </w:rPr>
              <w:t>Дата выдачи</w:t>
            </w:r>
          </w:p>
        </w:tc>
      </w:tr>
      <w:tr w:rsidR="00D24583" w:rsidTr="00DE0AC1">
        <w:tc>
          <w:tcPr>
            <w:tcW w:w="9048" w:type="dxa"/>
            <w:gridSpan w:val="3"/>
            <w:vAlign w:val="center"/>
          </w:tcPr>
          <w:p w:rsidR="00D24583" w:rsidRPr="00FB125F" w:rsidRDefault="00D24583" w:rsidP="00DE0AC1">
            <w:pPr>
              <w:pStyle w:val="ConsPlusNormal"/>
              <w:rPr>
                <w:rFonts w:ascii="Times New Roman" w:hAnsi="Times New Roman" w:cs="Times New Roman"/>
                <w:sz w:val="24"/>
                <w:szCs w:val="24"/>
              </w:rPr>
            </w:pPr>
            <w:r w:rsidRPr="00FB125F">
              <w:rPr>
                <w:rFonts w:ascii="Times New Roman" w:hAnsi="Times New Roman" w:cs="Times New Roman"/>
                <w:sz w:val="24"/>
                <w:szCs w:val="24"/>
              </w:rPr>
              <w:t>Телефон</w:t>
            </w:r>
          </w:p>
        </w:tc>
      </w:tr>
      <w:tr w:rsidR="00D24583" w:rsidTr="00DE0AC1">
        <w:tc>
          <w:tcPr>
            <w:tcW w:w="9048" w:type="dxa"/>
            <w:gridSpan w:val="3"/>
            <w:vAlign w:val="center"/>
          </w:tcPr>
          <w:p w:rsidR="00D24583" w:rsidRPr="00FB125F" w:rsidRDefault="00D24583" w:rsidP="00DE0AC1">
            <w:pPr>
              <w:pStyle w:val="ConsPlusNormal"/>
              <w:rPr>
                <w:rFonts w:ascii="Times New Roman" w:hAnsi="Times New Roman" w:cs="Times New Roman"/>
                <w:sz w:val="24"/>
                <w:szCs w:val="24"/>
              </w:rPr>
            </w:pPr>
            <w:r w:rsidRPr="00FB125F">
              <w:rPr>
                <w:rFonts w:ascii="Times New Roman" w:hAnsi="Times New Roman" w:cs="Times New Roman"/>
                <w:sz w:val="24"/>
                <w:szCs w:val="24"/>
              </w:rPr>
              <w:t>Электронная почта</w:t>
            </w:r>
          </w:p>
        </w:tc>
      </w:tr>
      <w:tr w:rsidR="00D24583" w:rsidTr="00DE0AC1">
        <w:tc>
          <w:tcPr>
            <w:tcW w:w="9048" w:type="dxa"/>
            <w:gridSpan w:val="3"/>
            <w:vAlign w:val="center"/>
          </w:tcPr>
          <w:p w:rsidR="00D24583" w:rsidRPr="00FB125F" w:rsidRDefault="00D24583" w:rsidP="00DE0AC1">
            <w:pPr>
              <w:pStyle w:val="ConsPlusNormal"/>
              <w:jc w:val="center"/>
              <w:rPr>
                <w:rFonts w:ascii="Times New Roman" w:hAnsi="Times New Roman" w:cs="Times New Roman"/>
                <w:sz w:val="24"/>
                <w:szCs w:val="24"/>
              </w:rPr>
            </w:pPr>
            <w:r w:rsidRPr="00FB125F">
              <w:rPr>
                <w:rFonts w:ascii="Times New Roman" w:hAnsi="Times New Roman" w:cs="Times New Roman"/>
                <w:sz w:val="24"/>
                <w:szCs w:val="24"/>
              </w:rPr>
              <w:t>Вариант предоставления услуги</w:t>
            </w:r>
          </w:p>
        </w:tc>
      </w:tr>
      <w:tr w:rsidR="00D24583" w:rsidTr="00DE0AC1">
        <w:tc>
          <w:tcPr>
            <w:tcW w:w="3378" w:type="dxa"/>
            <w:vAlign w:val="center"/>
          </w:tcPr>
          <w:p w:rsidR="00D24583" w:rsidRPr="00FB125F" w:rsidRDefault="00D24583" w:rsidP="00FB125F">
            <w:pPr>
              <w:pStyle w:val="ConsPlusNormal"/>
              <w:ind w:firstLine="0"/>
              <w:jc w:val="center"/>
              <w:rPr>
                <w:rFonts w:ascii="Times New Roman" w:hAnsi="Times New Roman" w:cs="Times New Roman"/>
                <w:sz w:val="24"/>
                <w:szCs w:val="24"/>
              </w:rPr>
            </w:pPr>
            <w:r w:rsidRPr="00FB125F">
              <w:rPr>
                <w:rFonts w:ascii="Times New Roman" w:hAnsi="Times New Roman" w:cs="Times New Roman"/>
                <w:sz w:val="24"/>
                <w:szCs w:val="24"/>
              </w:rPr>
              <w:t>Выберите цель публичного сервитута</w:t>
            </w:r>
          </w:p>
        </w:tc>
        <w:tc>
          <w:tcPr>
            <w:tcW w:w="5670" w:type="dxa"/>
            <w:gridSpan w:val="2"/>
            <w:vAlign w:val="center"/>
          </w:tcPr>
          <w:tbl>
            <w:tblPr>
              <w:tblStyle w:val="a7"/>
              <w:tblW w:w="0" w:type="auto"/>
              <w:tblInd w:w="161" w:type="dxa"/>
              <w:tblLayout w:type="fixed"/>
              <w:tblLook w:val="04A0" w:firstRow="1" w:lastRow="0" w:firstColumn="1" w:lastColumn="0" w:noHBand="0" w:noVBand="1"/>
            </w:tblPr>
            <w:tblGrid>
              <w:gridCol w:w="284"/>
              <w:gridCol w:w="5086"/>
            </w:tblGrid>
            <w:tr w:rsidR="002166F8" w:rsidTr="002166F8">
              <w:tc>
                <w:tcPr>
                  <w:tcW w:w="284" w:type="dxa"/>
                </w:tcPr>
                <w:p w:rsidR="002166F8" w:rsidRDefault="002166F8" w:rsidP="00FB125F">
                  <w:pPr>
                    <w:pStyle w:val="ConsPlusNormal"/>
                    <w:ind w:firstLine="0"/>
                    <w:jc w:val="center"/>
                    <w:rPr>
                      <w:rFonts w:ascii="Times New Roman" w:hAnsi="Times New Roman" w:cs="Times New Roman"/>
                      <w:sz w:val="24"/>
                      <w:szCs w:val="24"/>
                    </w:rPr>
                  </w:pPr>
                </w:p>
              </w:tc>
              <w:tc>
                <w:tcPr>
                  <w:tcW w:w="5086" w:type="dxa"/>
                  <w:tcBorders>
                    <w:top w:val="nil"/>
                    <w:bottom w:val="nil"/>
                    <w:right w:val="nil"/>
                  </w:tcBorders>
                </w:tcPr>
                <w:p w:rsidR="002166F8" w:rsidRDefault="002166F8" w:rsidP="002166F8">
                  <w:pPr>
                    <w:pStyle w:val="ConsPlusNormal"/>
                    <w:ind w:firstLine="0"/>
                    <w:rPr>
                      <w:rFonts w:ascii="Times New Roman" w:hAnsi="Times New Roman" w:cs="Times New Roman"/>
                      <w:sz w:val="24"/>
                      <w:szCs w:val="24"/>
                    </w:rPr>
                  </w:pPr>
                  <w:r w:rsidRPr="00FB125F">
                    <w:rPr>
                      <w:rFonts w:ascii="Times New Roman" w:hAnsi="Times New Roman" w:cs="Times New Roman"/>
                      <w:sz w:val="24"/>
                      <w:szCs w:val="24"/>
                    </w:rPr>
                    <w:t>Размещение линейных объектов и иных</w:t>
                  </w:r>
                </w:p>
              </w:tc>
            </w:tr>
          </w:tbl>
          <w:p w:rsidR="00D24583" w:rsidRPr="00FB125F" w:rsidRDefault="00D24583" w:rsidP="002166F8">
            <w:pPr>
              <w:pStyle w:val="ConsPlusNormal"/>
              <w:ind w:firstLine="0"/>
              <w:rPr>
                <w:rFonts w:ascii="Times New Roman" w:hAnsi="Times New Roman" w:cs="Times New Roman"/>
                <w:sz w:val="24"/>
                <w:szCs w:val="24"/>
              </w:rPr>
            </w:pPr>
            <w:r w:rsidRPr="00FB125F">
              <w:rPr>
                <w:rFonts w:ascii="Times New Roman" w:hAnsi="Times New Roman" w:cs="Times New Roman"/>
                <w:sz w:val="24"/>
                <w:szCs w:val="24"/>
              </w:rPr>
              <w:t>сооружений</w:t>
            </w:r>
          </w:p>
          <w:tbl>
            <w:tblPr>
              <w:tblStyle w:val="a7"/>
              <w:tblW w:w="5380" w:type="dxa"/>
              <w:tblInd w:w="161" w:type="dxa"/>
              <w:tblLayout w:type="fixed"/>
              <w:tblLook w:val="04A0" w:firstRow="1" w:lastRow="0" w:firstColumn="1" w:lastColumn="0" w:noHBand="0" w:noVBand="1"/>
            </w:tblPr>
            <w:tblGrid>
              <w:gridCol w:w="269"/>
              <w:gridCol w:w="15"/>
              <w:gridCol w:w="5096"/>
            </w:tblGrid>
            <w:tr w:rsidR="002166F8" w:rsidTr="002166F8">
              <w:tc>
                <w:tcPr>
                  <w:tcW w:w="269" w:type="dxa"/>
                </w:tcPr>
                <w:p w:rsidR="002166F8" w:rsidRDefault="002166F8" w:rsidP="00DE0AC1">
                  <w:pPr>
                    <w:pStyle w:val="ConsPlusNormal"/>
                    <w:ind w:firstLine="0"/>
                    <w:rPr>
                      <w:rFonts w:ascii="Times New Roman" w:hAnsi="Times New Roman" w:cs="Times New Roman"/>
                      <w:sz w:val="24"/>
                      <w:szCs w:val="24"/>
                    </w:rPr>
                  </w:pPr>
                </w:p>
              </w:tc>
              <w:tc>
                <w:tcPr>
                  <w:tcW w:w="5111" w:type="dxa"/>
                  <w:gridSpan w:val="2"/>
                  <w:tcBorders>
                    <w:top w:val="nil"/>
                    <w:bottom w:val="nil"/>
                    <w:right w:val="nil"/>
                  </w:tcBorders>
                </w:tcPr>
                <w:p w:rsidR="002166F8" w:rsidRDefault="002166F8" w:rsidP="002166F8">
                  <w:pPr>
                    <w:pStyle w:val="ConsPlusNormal"/>
                    <w:ind w:firstLine="0"/>
                    <w:rPr>
                      <w:rFonts w:ascii="Times New Roman" w:hAnsi="Times New Roman" w:cs="Times New Roman"/>
                      <w:sz w:val="24"/>
                      <w:szCs w:val="24"/>
                    </w:rPr>
                  </w:pPr>
                  <w:r w:rsidRPr="00FB125F">
                    <w:rPr>
                      <w:rFonts w:ascii="Times New Roman" w:hAnsi="Times New Roman" w:cs="Times New Roman"/>
                      <w:sz w:val="24"/>
                      <w:szCs w:val="24"/>
                    </w:rPr>
                    <w:t>Проведение изыскательских работ</w:t>
                  </w:r>
                </w:p>
              </w:tc>
            </w:tr>
            <w:tr w:rsidR="002166F8" w:rsidTr="002166F8">
              <w:tc>
                <w:tcPr>
                  <w:tcW w:w="269" w:type="dxa"/>
                </w:tcPr>
                <w:p w:rsidR="002166F8" w:rsidRDefault="002166F8" w:rsidP="00DE0AC1">
                  <w:pPr>
                    <w:pStyle w:val="ConsPlusNormal"/>
                    <w:ind w:firstLine="0"/>
                    <w:rPr>
                      <w:rFonts w:ascii="Times New Roman" w:hAnsi="Times New Roman" w:cs="Times New Roman"/>
                      <w:sz w:val="24"/>
                      <w:szCs w:val="24"/>
                    </w:rPr>
                  </w:pPr>
                </w:p>
              </w:tc>
              <w:tc>
                <w:tcPr>
                  <w:tcW w:w="5111" w:type="dxa"/>
                  <w:gridSpan w:val="2"/>
                  <w:tcBorders>
                    <w:top w:val="nil"/>
                    <w:bottom w:val="nil"/>
                    <w:right w:val="nil"/>
                  </w:tcBorders>
                </w:tcPr>
                <w:p w:rsidR="002166F8" w:rsidRDefault="002166F8" w:rsidP="002166F8">
                  <w:pPr>
                    <w:pStyle w:val="ConsPlusNormal"/>
                    <w:ind w:firstLine="0"/>
                    <w:rPr>
                      <w:rFonts w:ascii="Times New Roman" w:hAnsi="Times New Roman" w:cs="Times New Roman"/>
                      <w:sz w:val="24"/>
                      <w:szCs w:val="24"/>
                    </w:rPr>
                  </w:pPr>
                  <w:r w:rsidRPr="00FB125F">
                    <w:rPr>
                      <w:rFonts w:ascii="Times New Roman" w:hAnsi="Times New Roman" w:cs="Times New Roman"/>
                      <w:sz w:val="24"/>
                      <w:szCs w:val="24"/>
                    </w:rPr>
                    <w:t>Недропользование</w:t>
                  </w:r>
                </w:p>
              </w:tc>
            </w:tr>
            <w:tr w:rsidR="002166F8" w:rsidTr="002166F8">
              <w:tc>
                <w:tcPr>
                  <w:tcW w:w="284" w:type="dxa"/>
                  <w:gridSpan w:val="2"/>
                </w:tcPr>
                <w:p w:rsidR="002166F8" w:rsidRDefault="002166F8" w:rsidP="002166F8">
                  <w:pPr>
                    <w:pStyle w:val="ConsPlusNormal"/>
                    <w:ind w:left="34" w:hanging="425"/>
                    <w:rPr>
                      <w:rFonts w:ascii="Times New Roman" w:hAnsi="Times New Roman" w:cs="Times New Roman"/>
                      <w:sz w:val="24"/>
                      <w:szCs w:val="24"/>
                    </w:rPr>
                  </w:pPr>
                </w:p>
              </w:tc>
              <w:tc>
                <w:tcPr>
                  <w:tcW w:w="5096" w:type="dxa"/>
                  <w:tcBorders>
                    <w:top w:val="nil"/>
                    <w:bottom w:val="nil"/>
                    <w:right w:val="nil"/>
                  </w:tcBorders>
                </w:tcPr>
                <w:p w:rsidR="002166F8" w:rsidRDefault="002166F8" w:rsidP="00DE0AC1">
                  <w:pPr>
                    <w:pStyle w:val="ConsPlusNormal"/>
                    <w:ind w:firstLine="0"/>
                    <w:rPr>
                      <w:rFonts w:ascii="Times New Roman" w:hAnsi="Times New Roman" w:cs="Times New Roman"/>
                      <w:sz w:val="24"/>
                      <w:szCs w:val="24"/>
                    </w:rPr>
                  </w:pPr>
                  <w:r w:rsidRPr="00FB125F">
                    <w:rPr>
                      <w:rFonts w:ascii="Times New Roman" w:hAnsi="Times New Roman" w:cs="Times New Roman"/>
                      <w:sz w:val="24"/>
                      <w:szCs w:val="24"/>
                    </w:rPr>
                    <w:t>Проход (проезд) через соседний участок,</w:t>
                  </w:r>
                </w:p>
              </w:tc>
            </w:tr>
          </w:tbl>
          <w:p w:rsidR="00D24583" w:rsidRPr="00FB125F" w:rsidRDefault="00D24583" w:rsidP="002166F8">
            <w:pPr>
              <w:pStyle w:val="ConsPlusNormal"/>
              <w:ind w:firstLine="0"/>
              <w:rPr>
                <w:rFonts w:ascii="Times New Roman" w:hAnsi="Times New Roman" w:cs="Times New Roman"/>
                <w:sz w:val="24"/>
                <w:szCs w:val="24"/>
              </w:rPr>
            </w:pPr>
            <w:r w:rsidRPr="00FB125F">
              <w:rPr>
                <w:rFonts w:ascii="Times New Roman" w:hAnsi="Times New Roman" w:cs="Times New Roman"/>
                <w:sz w:val="24"/>
                <w:szCs w:val="24"/>
              </w:rPr>
              <w:t>строительство, реконструкция, эксплуатация линейных объектов</w:t>
            </w:r>
          </w:p>
          <w:tbl>
            <w:tblPr>
              <w:tblStyle w:val="a7"/>
              <w:tblW w:w="0" w:type="auto"/>
              <w:tblInd w:w="161" w:type="dxa"/>
              <w:tblLayout w:type="fixed"/>
              <w:tblLook w:val="04A0" w:firstRow="1" w:lastRow="0" w:firstColumn="1" w:lastColumn="0" w:noHBand="0" w:noVBand="1"/>
            </w:tblPr>
            <w:tblGrid>
              <w:gridCol w:w="284"/>
              <w:gridCol w:w="5086"/>
            </w:tblGrid>
            <w:tr w:rsidR="002166F8" w:rsidTr="002166F8">
              <w:tc>
                <w:tcPr>
                  <w:tcW w:w="284" w:type="dxa"/>
                </w:tcPr>
                <w:p w:rsidR="002166F8" w:rsidRDefault="002166F8" w:rsidP="00DE0AC1">
                  <w:pPr>
                    <w:pStyle w:val="ConsPlusNormal"/>
                    <w:ind w:firstLine="0"/>
                    <w:rPr>
                      <w:rFonts w:ascii="Times New Roman" w:hAnsi="Times New Roman" w:cs="Times New Roman"/>
                      <w:sz w:val="24"/>
                      <w:szCs w:val="24"/>
                    </w:rPr>
                  </w:pPr>
                </w:p>
              </w:tc>
              <w:tc>
                <w:tcPr>
                  <w:tcW w:w="5086" w:type="dxa"/>
                  <w:tcBorders>
                    <w:top w:val="nil"/>
                    <w:bottom w:val="nil"/>
                    <w:right w:val="nil"/>
                  </w:tcBorders>
                </w:tcPr>
                <w:p w:rsidR="002166F8" w:rsidRDefault="002166F8" w:rsidP="00DE0AC1">
                  <w:pPr>
                    <w:pStyle w:val="ConsPlusNormal"/>
                    <w:ind w:firstLine="0"/>
                    <w:rPr>
                      <w:rFonts w:ascii="Times New Roman" w:hAnsi="Times New Roman" w:cs="Times New Roman"/>
                      <w:sz w:val="24"/>
                      <w:szCs w:val="24"/>
                    </w:rPr>
                  </w:pPr>
                  <w:r w:rsidRPr="00FB125F">
                    <w:rPr>
                      <w:rFonts w:ascii="Times New Roman" w:hAnsi="Times New Roman" w:cs="Times New Roman"/>
                      <w:sz w:val="24"/>
                      <w:szCs w:val="24"/>
                    </w:rPr>
                    <w:t>Иные цели</w:t>
                  </w:r>
                </w:p>
              </w:tc>
            </w:tr>
          </w:tbl>
          <w:p w:rsidR="00D24583" w:rsidRDefault="00D24583" w:rsidP="00DE0AC1">
            <w:pPr>
              <w:pStyle w:val="ConsPlusNormal"/>
            </w:pPr>
          </w:p>
        </w:tc>
      </w:tr>
      <w:tr w:rsidR="00D24583" w:rsidTr="00FB125F">
        <w:tc>
          <w:tcPr>
            <w:tcW w:w="3378" w:type="dxa"/>
            <w:vAlign w:val="center"/>
          </w:tcPr>
          <w:p w:rsidR="00D24583" w:rsidRPr="00FB125F" w:rsidRDefault="00D24583" w:rsidP="005B4E0E">
            <w:pPr>
              <w:pStyle w:val="ConsPlusNormal"/>
              <w:ind w:firstLine="0"/>
              <w:jc w:val="center"/>
              <w:rPr>
                <w:rFonts w:ascii="Times New Roman" w:hAnsi="Times New Roman" w:cs="Times New Roman"/>
                <w:sz w:val="24"/>
                <w:szCs w:val="24"/>
              </w:rPr>
            </w:pPr>
            <w:r w:rsidRPr="00FB125F">
              <w:rPr>
                <w:rFonts w:ascii="Times New Roman" w:hAnsi="Times New Roman" w:cs="Times New Roman"/>
                <w:sz w:val="24"/>
                <w:szCs w:val="24"/>
              </w:rPr>
              <w:t>Сервитут устанавливается</w:t>
            </w:r>
          </w:p>
        </w:tc>
        <w:tc>
          <w:tcPr>
            <w:tcW w:w="5670" w:type="dxa"/>
            <w:gridSpan w:val="2"/>
            <w:vAlign w:val="center"/>
          </w:tcPr>
          <w:p w:rsidR="00D24583" w:rsidRDefault="00D24583" w:rsidP="00DE0AC1">
            <w:pPr>
              <w:pStyle w:val="ConsPlusNormal"/>
            </w:pPr>
            <w:r>
              <w:t xml:space="preserve"> </w:t>
            </w:r>
            <w:r w:rsidRPr="005B4E0E">
              <w:rPr>
                <w:rFonts w:ascii="Times New Roman" w:hAnsi="Times New Roman" w:cs="Times New Roman"/>
                <w:sz w:val="24"/>
                <w:szCs w:val="24"/>
              </w:rPr>
              <w:t>На земельный участок</w:t>
            </w:r>
          </w:p>
          <w:p w:rsidR="00D24583" w:rsidRDefault="00D24583" w:rsidP="00DE0AC1">
            <w:pPr>
              <w:pStyle w:val="ConsPlusNormal"/>
            </w:pPr>
            <w:r>
              <w:t xml:space="preserve"> </w:t>
            </w:r>
            <w:r w:rsidRPr="005B4E0E">
              <w:rPr>
                <w:rFonts w:ascii="Times New Roman" w:hAnsi="Times New Roman" w:cs="Times New Roman"/>
                <w:sz w:val="24"/>
                <w:szCs w:val="24"/>
              </w:rPr>
              <w:t>На часть земельного участка</w:t>
            </w:r>
          </w:p>
        </w:tc>
      </w:tr>
      <w:tr w:rsidR="00D24583" w:rsidTr="00DE0AC1">
        <w:tc>
          <w:tcPr>
            <w:tcW w:w="9048" w:type="dxa"/>
            <w:gridSpan w:val="3"/>
            <w:vAlign w:val="center"/>
          </w:tcPr>
          <w:p w:rsidR="00D24583" w:rsidRPr="005B4E0E" w:rsidRDefault="00D24583" w:rsidP="00DE0AC1">
            <w:pPr>
              <w:pStyle w:val="ConsPlusNormal"/>
              <w:jc w:val="center"/>
              <w:rPr>
                <w:rFonts w:ascii="Times New Roman" w:hAnsi="Times New Roman" w:cs="Times New Roman"/>
                <w:sz w:val="24"/>
                <w:szCs w:val="24"/>
              </w:rPr>
            </w:pPr>
            <w:r w:rsidRPr="005B4E0E">
              <w:rPr>
                <w:rFonts w:ascii="Times New Roman" w:hAnsi="Times New Roman" w:cs="Times New Roman"/>
                <w:sz w:val="24"/>
                <w:szCs w:val="24"/>
              </w:rPr>
              <w:t>Для установления сервитута на ЗУ</w:t>
            </w:r>
          </w:p>
        </w:tc>
      </w:tr>
      <w:tr w:rsidR="00D24583" w:rsidTr="00DE0AC1">
        <w:tc>
          <w:tcPr>
            <w:tcW w:w="9048" w:type="dxa"/>
            <w:gridSpan w:val="3"/>
            <w:vAlign w:val="center"/>
          </w:tcPr>
          <w:p w:rsidR="00D24583" w:rsidRPr="005B4E0E" w:rsidRDefault="00D24583" w:rsidP="00DE0AC1">
            <w:pPr>
              <w:pStyle w:val="ConsPlusNormal"/>
              <w:rPr>
                <w:rFonts w:ascii="Times New Roman" w:hAnsi="Times New Roman" w:cs="Times New Roman"/>
                <w:sz w:val="24"/>
                <w:szCs w:val="24"/>
              </w:rPr>
            </w:pPr>
            <w:r w:rsidRPr="005B4E0E">
              <w:rPr>
                <w:rFonts w:ascii="Times New Roman" w:hAnsi="Times New Roman" w:cs="Times New Roman"/>
                <w:sz w:val="24"/>
                <w:szCs w:val="24"/>
              </w:rPr>
              <w:t>Предоставить сведения о ЗУ: кадастровый (условный) номер; адрес или описание местоположения ЗУ</w:t>
            </w:r>
          </w:p>
        </w:tc>
      </w:tr>
      <w:tr w:rsidR="00D24583" w:rsidTr="00DE0AC1">
        <w:tc>
          <w:tcPr>
            <w:tcW w:w="9048" w:type="dxa"/>
            <w:gridSpan w:val="3"/>
            <w:vAlign w:val="center"/>
          </w:tcPr>
          <w:p w:rsidR="00D24583" w:rsidRPr="005B4E0E" w:rsidRDefault="00D24583" w:rsidP="00DE0AC1">
            <w:pPr>
              <w:pStyle w:val="ConsPlusNormal"/>
              <w:jc w:val="center"/>
              <w:rPr>
                <w:rFonts w:ascii="Times New Roman" w:hAnsi="Times New Roman" w:cs="Times New Roman"/>
                <w:sz w:val="24"/>
                <w:szCs w:val="24"/>
              </w:rPr>
            </w:pPr>
            <w:r w:rsidRPr="005B4E0E">
              <w:rPr>
                <w:rFonts w:ascii="Times New Roman" w:hAnsi="Times New Roman" w:cs="Times New Roman"/>
                <w:sz w:val="24"/>
                <w:szCs w:val="24"/>
              </w:rPr>
              <w:t>Для установления сервитута на часть ЗУ</w:t>
            </w:r>
          </w:p>
        </w:tc>
      </w:tr>
      <w:tr w:rsidR="00D24583" w:rsidTr="005B4E0E">
        <w:tc>
          <w:tcPr>
            <w:tcW w:w="3378" w:type="dxa"/>
            <w:vAlign w:val="center"/>
          </w:tcPr>
          <w:p w:rsidR="00D24583" w:rsidRPr="005B4E0E" w:rsidRDefault="00D24583" w:rsidP="005B4E0E">
            <w:pPr>
              <w:pStyle w:val="ConsPlusNormal"/>
              <w:ind w:firstLine="0"/>
              <w:jc w:val="center"/>
              <w:rPr>
                <w:rFonts w:ascii="Times New Roman" w:hAnsi="Times New Roman" w:cs="Times New Roman"/>
                <w:sz w:val="24"/>
                <w:szCs w:val="24"/>
              </w:rPr>
            </w:pPr>
            <w:r w:rsidRPr="005B4E0E">
              <w:rPr>
                <w:rFonts w:ascii="Times New Roman" w:hAnsi="Times New Roman" w:cs="Times New Roman"/>
                <w:sz w:val="24"/>
                <w:szCs w:val="24"/>
              </w:rPr>
              <w:t xml:space="preserve">Часть земельного участка </w:t>
            </w:r>
            <w:r w:rsidRPr="005B4E0E">
              <w:rPr>
                <w:rFonts w:ascii="Times New Roman" w:hAnsi="Times New Roman" w:cs="Times New Roman"/>
                <w:sz w:val="24"/>
                <w:szCs w:val="24"/>
              </w:rPr>
              <w:lastRenderedPageBreak/>
              <w:t>поставлена на кадастровый учет?</w:t>
            </w:r>
          </w:p>
        </w:tc>
        <w:tc>
          <w:tcPr>
            <w:tcW w:w="5670" w:type="dxa"/>
            <w:gridSpan w:val="2"/>
            <w:vAlign w:val="center"/>
          </w:tcPr>
          <w:tbl>
            <w:tblPr>
              <w:tblStyle w:val="a7"/>
              <w:tblW w:w="0" w:type="auto"/>
              <w:tblInd w:w="161" w:type="dxa"/>
              <w:tblLayout w:type="fixed"/>
              <w:tblLook w:val="04A0" w:firstRow="1" w:lastRow="0" w:firstColumn="1" w:lastColumn="0" w:noHBand="0" w:noVBand="1"/>
            </w:tblPr>
            <w:tblGrid>
              <w:gridCol w:w="284"/>
              <w:gridCol w:w="5086"/>
            </w:tblGrid>
            <w:tr w:rsidR="002166F8" w:rsidTr="002166F8">
              <w:tc>
                <w:tcPr>
                  <w:tcW w:w="284" w:type="dxa"/>
                </w:tcPr>
                <w:p w:rsidR="002166F8" w:rsidRDefault="002166F8" w:rsidP="00DE0AC1">
                  <w:pPr>
                    <w:pStyle w:val="ConsPlusNormal"/>
                    <w:ind w:firstLine="0"/>
                    <w:jc w:val="both"/>
                  </w:pPr>
                </w:p>
              </w:tc>
              <w:tc>
                <w:tcPr>
                  <w:tcW w:w="5086" w:type="dxa"/>
                  <w:tcBorders>
                    <w:top w:val="nil"/>
                    <w:bottom w:val="nil"/>
                    <w:right w:val="nil"/>
                  </w:tcBorders>
                </w:tcPr>
                <w:p w:rsidR="002166F8" w:rsidRDefault="002166F8" w:rsidP="00DE0AC1">
                  <w:pPr>
                    <w:pStyle w:val="ConsPlusNormal"/>
                    <w:ind w:firstLine="0"/>
                    <w:jc w:val="both"/>
                  </w:pPr>
                  <w:r w:rsidRPr="005B4E0E">
                    <w:rPr>
                      <w:rFonts w:ascii="Times New Roman" w:hAnsi="Times New Roman" w:cs="Times New Roman"/>
                      <w:sz w:val="24"/>
                      <w:szCs w:val="24"/>
                    </w:rPr>
                    <w:t>Часть земельного участка поставлена на</w:t>
                  </w:r>
                </w:p>
              </w:tc>
            </w:tr>
          </w:tbl>
          <w:p w:rsidR="00D24583" w:rsidRPr="005B4E0E" w:rsidRDefault="00D24583" w:rsidP="002166F8">
            <w:pPr>
              <w:pStyle w:val="ConsPlusNormal"/>
              <w:ind w:firstLine="0"/>
              <w:jc w:val="both"/>
              <w:rPr>
                <w:rFonts w:ascii="Times New Roman" w:hAnsi="Times New Roman" w:cs="Times New Roman"/>
                <w:sz w:val="24"/>
                <w:szCs w:val="24"/>
              </w:rPr>
            </w:pPr>
            <w:r w:rsidRPr="005B4E0E">
              <w:rPr>
                <w:rFonts w:ascii="Times New Roman" w:hAnsi="Times New Roman" w:cs="Times New Roman"/>
                <w:sz w:val="24"/>
                <w:szCs w:val="24"/>
              </w:rPr>
              <w:lastRenderedPageBreak/>
              <w:t>кадастровый учет</w:t>
            </w:r>
          </w:p>
          <w:tbl>
            <w:tblPr>
              <w:tblStyle w:val="a7"/>
              <w:tblW w:w="0" w:type="auto"/>
              <w:tblInd w:w="161" w:type="dxa"/>
              <w:tblLayout w:type="fixed"/>
              <w:tblLook w:val="04A0" w:firstRow="1" w:lastRow="0" w:firstColumn="1" w:lastColumn="0" w:noHBand="0" w:noVBand="1"/>
            </w:tblPr>
            <w:tblGrid>
              <w:gridCol w:w="284"/>
              <w:gridCol w:w="5086"/>
            </w:tblGrid>
            <w:tr w:rsidR="002166F8" w:rsidTr="00276F63">
              <w:tc>
                <w:tcPr>
                  <w:tcW w:w="284" w:type="dxa"/>
                </w:tcPr>
                <w:p w:rsidR="002166F8" w:rsidRDefault="002166F8" w:rsidP="00DE0AC1">
                  <w:pPr>
                    <w:pStyle w:val="ConsPlusNormal"/>
                    <w:ind w:firstLine="0"/>
                    <w:jc w:val="both"/>
                  </w:pPr>
                </w:p>
              </w:tc>
              <w:tc>
                <w:tcPr>
                  <w:tcW w:w="5086" w:type="dxa"/>
                  <w:tcBorders>
                    <w:top w:val="nil"/>
                    <w:bottom w:val="nil"/>
                    <w:right w:val="nil"/>
                  </w:tcBorders>
                </w:tcPr>
                <w:p w:rsidR="002166F8" w:rsidRDefault="002166F8" w:rsidP="00DE0AC1">
                  <w:pPr>
                    <w:pStyle w:val="ConsPlusNormal"/>
                    <w:ind w:firstLine="0"/>
                    <w:jc w:val="both"/>
                  </w:pPr>
                  <w:r w:rsidRPr="005B4E0E">
                    <w:rPr>
                      <w:rFonts w:ascii="Times New Roman" w:hAnsi="Times New Roman" w:cs="Times New Roman"/>
                      <w:sz w:val="24"/>
                      <w:szCs w:val="24"/>
                    </w:rPr>
                    <w:t>Часть земельного участка не поставлена на</w:t>
                  </w:r>
                </w:p>
              </w:tc>
            </w:tr>
          </w:tbl>
          <w:p w:rsidR="00D24583" w:rsidRDefault="00D24583" w:rsidP="00276F63">
            <w:pPr>
              <w:pStyle w:val="ConsPlusNormal"/>
              <w:ind w:firstLine="24"/>
              <w:jc w:val="both"/>
            </w:pPr>
            <w:r w:rsidRPr="005B4E0E">
              <w:rPr>
                <w:rFonts w:ascii="Times New Roman" w:hAnsi="Times New Roman" w:cs="Times New Roman"/>
                <w:sz w:val="24"/>
                <w:szCs w:val="24"/>
              </w:rPr>
              <w:t>кадастровый учет</w:t>
            </w:r>
          </w:p>
        </w:tc>
      </w:tr>
      <w:tr w:rsidR="00D24583" w:rsidTr="00DE0AC1">
        <w:tc>
          <w:tcPr>
            <w:tcW w:w="9048" w:type="dxa"/>
            <w:gridSpan w:val="3"/>
            <w:vAlign w:val="center"/>
          </w:tcPr>
          <w:p w:rsidR="00D24583" w:rsidRPr="005B4E0E" w:rsidRDefault="00D24583" w:rsidP="00DE0AC1">
            <w:pPr>
              <w:pStyle w:val="ConsPlusNormal"/>
              <w:rPr>
                <w:rFonts w:ascii="Times New Roman" w:hAnsi="Times New Roman" w:cs="Times New Roman"/>
                <w:sz w:val="24"/>
                <w:szCs w:val="24"/>
              </w:rPr>
            </w:pPr>
            <w:r w:rsidRPr="005B4E0E">
              <w:rPr>
                <w:rFonts w:ascii="Times New Roman" w:hAnsi="Times New Roman" w:cs="Times New Roman"/>
                <w:sz w:val="24"/>
                <w:szCs w:val="24"/>
              </w:rPr>
              <w:lastRenderedPageBreak/>
              <w:t>Предоставить сведения о части ЗУ: кадастровый номер ЗУ; адрес или описание местоположения ЗУ, площадь (в случае если часть ЗУ поставлена на кадастровый учет)</w:t>
            </w:r>
          </w:p>
        </w:tc>
      </w:tr>
      <w:tr w:rsidR="00D24583" w:rsidTr="00DE0AC1">
        <w:tc>
          <w:tcPr>
            <w:tcW w:w="9048" w:type="dxa"/>
            <w:gridSpan w:val="3"/>
            <w:vAlign w:val="center"/>
          </w:tcPr>
          <w:p w:rsidR="00D24583" w:rsidRPr="005B4E0E" w:rsidRDefault="00D24583" w:rsidP="00DE0AC1">
            <w:pPr>
              <w:pStyle w:val="ConsPlusNormal"/>
              <w:rPr>
                <w:rFonts w:ascii="Times New Roman" w:hAnsi="Times New Roman" w:cs="Times New Roman"/>
                <w:sz w:val="24"/>
                <w:szCs w:val="24"/>
              </w:rPr>
            </w:pPr>
            <w:r w:rsidRPr="005B4E0E">
              <w:rPr>
                <w:rFonts w:ascii="Times New Roman" w:hAnsi="Times New Roman" w:cs="Times New Roman"/>
                <w:sz w:val="24"/>
                <w:szCs w:val="24"/>
              </w:rPr>
              <w:t>Предоставить сведения о части ЗУ: кадастровый номер ЗУ; адрес или описание местоположения ЗУ, площадь (в случае если часть ЗУ не поставлена на кадастровый учет)</w:t>
            </w:r>
          </w:p>
        </w:tc>
      </w:tr>
      <w:tr w:rsidR="00D24583" w:rsidTr="00DE0AC1">
        <w:tc>
          <w:tcPr>
            <w:tcW w:w="3378" w:type="dxa"/>
            <w:vAlign w:val="center"/>
          </w:tcPr>
          <w:p w:rsidR="00D24583" w:rsidRPr="005B4E0E" w:rsidRDefault="00D24583" w:rsidP="00DE0AC1">
            <w:pPr>
              <w:pStyle w:val="ConsPlusNormal"/>
              <w:rPr>
                <w:rFonts w:ascii="Times New Roman" w:hAnsi="Times New Roman" w:cs="Times New Roman"/>
                <w:sz w:val="24"/>
                <w:szCs w:val="24"/>
              </w:rPr>
            </w:pPr>
            <w:r w:rsidRPr="005B4E0E">
              <w:rPr>
                <w:rFonts w:ascii="Times New Roman" w:hAnsi="Times New Roman" w:cs="Times New Roman"/>
                <w:sz w:val="24"/>
                <w:szCs w:val="24"/>
              </w:rPr>
              <w:t>Схема границ сервитута на кадастровом плане</w:t>
            </w:r>
          </w:p>
        </w:tc>
        <w:tc>
          <w:tcPr>
            <w:tcW w:w="5670" w:type="dxa"/>
            <w:gridSpan w:val="2"/>
            <w:vAlign w:val="center"/>
          </w:tcPr>
          <w:p w:rsidR="00D24583" w:rsidRPr="005B4E0E" w:rsidRDefault="00D24583" w:rsidP="00DE0AC1">
            <w:pPr>
              <w:pStyle w:val="ConsPlusNormal"/>
              <w:jc w:val="both"/>
              <w:rPr>
                <w:rFonts w:ascii="Times New Roman" w:hAnsi="Times New Roman" w:cs="Times New Roman"/>
                <w:sz w:val="24"/>
                <w:szCs w:val="24"/>
              </w:rPr>
            </w:pPr>
            <w:r w:rsidRPr="005B4E0E">
              <w:rPr>
                <w:rFonts w:ascii="Times New Roman" w:hAnsi="Times New Roman" w:cs="Times New Roman"/>
                <w:sz w:val="24"/>
                <w:szCs w:val="24"/>
              </w:rPr>
              <w:t>Приложить документ территории</w:t>
            </w:r>
          </w:p>
        </w:tc>
      </w:tr>
      <w:tr w:rsidR="00D24583" w:rsidTr="00DE0AC1">
        <w:tc>
          <w:tcPr>
            <w:tcW w:w="9048" w:type="dxa"/>
            <w:gridSpan w:val="3"/>
          </w:tcPr>
          <w:p w:rsidR="00D24583" w:rsidRPr="005B4E0E" w:rsidRDefault="00D24583" w:rsidP="00DE0AC1">
            <w:pPr>
              <w:pStyle w:val="ConsPlusNormal"/>
              <w:rPr>
                <w:rFonts w:ascii="Times New Roman" w:hAnsi="Times New Roman" w:cs="Times New Roman"/>
                <w:sz w:val="24"/>
                <w:szCs w:val="24"/>
              </w:rPr>
            </w:pPr>
            <w:r w:rsidRPr="005B4E0E">
              <w:rPr>
                <w:rFonts w:ascii="Times New Roman" w:hAnsi="Times New Roman" w:cs="Times New Roman"/>
                <w:sz w:val="24"/>
                <w:szCs w:val="24"/>
              </w:rPr>
              <w:t>Срок установления сервитута</w:t>
            </w:r>
          </w:p>
        </w:tc>
      </w:tr>
      <w:tr w:rsidR="00D24583" w:rsidTr="005B4E0E">
        <w:trPr>
          <w:trHeight w:val="520"/>
        </w:trPr>
        <w:tc>
          <w:tcPr>
            <w:tcW w:w="6383" w:type="dxa"/>
            <w:gridSpan w:val="2"/>
            <w:vAlign w:val="center"/>
          </w:tcPr>
          <w:p w:rsidR="00D24583" w:rsidRPr="005B4E0E" w:rsidRDefault="00D24583" w:rsidP="00DE0AC1">
            <w:pPr>
              <w:pStyle w:val="ConsPlusNormal"/>
              <w:rPr>
                <w:rFonts w:ascii="Times New Roman" w:hAnsi="Times New Roman" w:cs="Times New Roman"/>
                <w:sz w:val="24"/>
                <w:szCs w:val="24"/>
              </w:rPr>
            </w:pPr>
            <w:r w:rsidRPr="005B4E0E">
              <w:rPr>
                <w:rFonts w:ascii="Times New Roman" w:hAnsi="Times New Roman" w:cs="Times New Roman"/>
                <w:sz w:val="24"/>
                <w:szCs w:val="24"/>
              </w:rPr>
              <w:t>Подпись</w:t>
            </w:r>
          </w:p>
        </w:tc>
        <w:tc>
          <w:tcPr>
            <w:tcW w:w="2665" w:type="dxa"/>
            <w:vAlign w:val="center"/>
          </w:tcPr>
          <w:p w:rsidR="00D24583" w:rsidRPr="005B4E0E" w:rsidRDefault="00D24583" w:rsidP="00DE0AC1">
            <w:pPr>
              <w:pStyle w:val="ConsPlusNormal"/>
              <w:rPr>
                <w:rFonts w:ascii="Times New Roman" w:hAnsi="Times New Roman" w:cs="Times New Roman"/>
                <w:sz w:val="24"/>
                <w:szCs w:val="24"/>
              </w:rPr>
            </w:pPr>
            <w:r w:rsidRPr="005B4E0E">
              <w:rPr>
                <w:rFonts w:ascii="Times New Roman" w:hAnsi="Times New Roman" w:cs="Times New Roman"/>
                <w:sz w:val="24"/>
                <w:szCs w:val="24"/>
              </w:rPr>
              <w:t>Дата:</w:t>
            </w:r>
          </w:p>
        </w:tc>
      </w:tr>
      <w:tr w:rsidR="00D24583" w:rsidTr="00DE0AC1">
        <w:tc>
          <w:tcPr>
            <w:tcW w:w="6383" w:type="dxa"/>
            <w:gridSpan w:val="2"/>
            <w:vAlign w:val="center"/>
          </w:tcPr>
          <w:p w:rsidR="00D24583" w:rsidRPr="005B4E0E" w:rsidRDefault="00D24583" w:rsidP="00DE0AC1">
            <w:pPr>
              <w:pStyle w:val="ConsPlusNormal"/>
              <w:rPr>
                <w:rFonts w:ascii="Times New Roman" w:hAnsi="Times New Roman" w:cs="Times New Roman"/>
                <w:sz w:val="24"/>
                <w:szCs w:val="24"/>
              </w:rPr>
            </w:pPr>
          </w:p>
        </w:tc>
        <w:tc>
          <w:tcPr>
            <w:tcW w:w="2665" w:type="dxa"/>
            <w:vAlign w:val="center"/>
          </w:tcPr>
          <w:p w:rsidR="00D24583" w:rsidRPr="005B4E0E" w:rsidRDefault="005B4E0E" w:rsidP="005B4E0E">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w:t>
            </w:r>
            <w:r w:rsidR="00D24583" w:rsidRPr="005B4E0E">
              <w:rPr>
                <w:rFonts w:ascii="Times New Roman" w:hAnsi="Times New Roman" w:cs="Times New Roman"/>
                <w:sz w:val="24"/>
                <w:szCs w:val="24"/>
              </w:rPr>
              <w:t>__</w:t>
            </w:r>
            <w:r>
              <w:rPr>
                <w:rFonts w:ascii="Times New Roman" w:hAnsi="Times New Roman" w:cs="Times New Roman"/>
                <w:sz w:val="24"/>
                <w:szCs w:val="24"/>
              </w:rPr>
              <w:t>»</w:t>
            </w:r>
            <w:r w:rsidR="00D24583" w:rsidRPr="005B4E0E">
              <w:rPr>
                <w:rFonts w:ascii="Times New Roman" w:hAnsi="Times New Roman" w:cs="Times New Roman"/>
                <w:sz w:val="24"/>
                <w:szCs w:val="24"/>
              </w:rPr>
              <w:t xml:space="preserve"> ______ ____ г.</w:t>
            </w:r>
          </w:p>
        </w:tc>
      </w:tr>
      <w:tr w:rsidR="00D24583" w:rsidTr="00DE0AC1">
        <w:tblPrEx>
          <w:tblBorders>
            <w:insideV w:val="nil"/>
          </w:tblBorders>
        </w:tblPrEx>
        <w:tc>
          <w:tcPr>
            <w:tcW w:w="3378" w:type="dxa"/>
            <w:tcBorders>
              <w:left w:val="single" w:sz="4" w:space="0" w:color="auto"/>
            </w:tcBorders>
            <w:vAlign w:val="center"/>
          </w:tcPr>
          <w:p w:rsidR="00D24583" w:rsidRPr="005B4E0E" w:rsidRDefault="00D24583" w:rsidP="00DE0AC1">
            <w:pPr>
              <w:pStyle w:val="ConsPlusNormal"/>
              <w:rPr>
                <w:rFonts w:ascii="Times New Roman" w:hAnsi="Times New Roman" w:cs="Times New Roman"/>
                <w:sz w:val="24"/>
                <w:szCs w:val="24"/>
              </w:rPr>
            </w:pPr>
            <w:r w:rsidRPr="005B4E0E">
              <w:rPr>
                <w:rFonts w:ascii="Times New Roman" w:hAnsi="Times New Roman" w:cs="Times New Roman"/>
                <w:sz w:val="24"/>
                <w:szCs w:val="24"/>
              </w:rPr>
              <w:t>(подпись)</w:t>
            </w:r>
          </w:p>
        </w:tc>
        <w:tc>
          <w:tcPr>
            <w:tcW w:w="3005" w:type="dxa"/>
            <w:tcBorders>
              <w:right w:val="single" w:sz="4" w:space="0" w:color="auto"/>
            </w:tcBorders>
          </w:tcPr>
          <w:p w:rsidR="00D24583" w:rsidRPr="005B4E0E" w:rsidRDefault="00D24583" w:rsidP="005B4E0E">
            <w:pPr>
              <w:pStyle w:val="ConsPlusNormal"/>
              <w:ind w:firstLine="0"/>
              <w:rPr>
                <w:rFonts w:ascii="Times New Roman" w:hAnsi="Times New Roman" w:cs="Times New Roman"/>
                <w:sz w:val="24"/>
                <w:szCs w:val="24"/>
              </w:rPr>
            </w:pPr>
            <w:r w:rsidRPr="005B4E0E">
              <w:rPr>
                <w:rFonts w:ascii="Times New Roman" w:hAnsi="Times New Roman" w:cs="Times New Roman"/>
                <w:sz w:val="24"/>
                <w:szCs w:val="24"/>
              </w:rPr>
              <w:t>(инициалы, фамилия)</w:t>
            </w:r>
          </w:p>
        </w:tc>
        <w:tc>
          <w:tcPr>
            <w:tcW w:w="2665" w:type="dxa"/>
            <w:tcBorders>
              <w:left w:val="single" w:sz="4" w:space="0" w:color="auto"/>
              <w:right w:val="single" w:sz="4" w:space="0" w:color="auto"/>
            </w:tcBorders>
            <w:vAlign w:val="center"/>
          </w:tcPr>
          <w:p w:rsidR="00D24583" w:rsidRPr="005B4E0E" w:rsidRDefault="00D24583" w:rsidP="00DE0AC1">
            <w:pPr>
              <w:pStyle w:val="ConsPlusNormal"/>
              <w:rPr>
                <w:rFonts w:ascii="Times New Roman" w:hAnsi="Times New Roman" w:cs="Times New Roman"/>
                <w:sz w:val="24"/>
                <w:szCs w:val="24"/>
              </w:rPr>
            </w:pPr>
          </w:p>
        </w:tc>
      </w:tr>
    </w:tbl>
    <w:p w:rsidR="00294953" w:rsidRPr="00294953" w:rsidRDefault="005B4E0E" w:rsidP="00111528">
      <w:pPr>
        <w:jc w:val="right"/>
        <w:rPr>
          <w:sz w:val="24"/>
          <w:szCs w:val="24"/>
        </w:rPr>
      </w:pPr>
      <w:r>
        <w:rPr>
          <w:bCs/>
          <w:sz w:val="24"/>
          <w:szCs w:val="24"/>
        </w:rPr>
        <w:br w:type="page"/>
      </w:r>
      <w:r w:rsidR="00294953" w:rsidRPr="00294953">
        <w:rPr>
          <w:sz w:val="24"/>
          <w:szCs w:val="24"/>
        </w:rPr>
        <w:lastRenderedPageBreak/>
        <w:t xml:space="preserve">Приложение </w:t>
      </w:r>
      <w:r w:rsidR="00ED74D1">
        <w:rPr>
          <w:sz w:val="24"/>
          <w:szCs w:val="24"/>
        </w:rPr>
        <w:t xml:space="preserve">№ </w:t>
      </w:r>
      <w:r w:rsidR="00F25E87">
        <w:rPr>
          <w:sz w:val="24"/>
          <w:szCs w:val="24"/>
        </w:rPr>
        <w:t>7</w:t>
      </w:r>
    </w:p>
    <w:p w:rsidR="00294953" w:rsidRPr="00294953" w:rsidRDefault="00294953" w:rsidP="00294953">
      <w:pPr>
        <w:pStyle w:val="ConsPlusNormal"/>
        <w:jc w:val="right"/>
        <w:rPr>
          <w:rFonts w:ascii="Times New Roman" w:hAnsi="Times New Roman" w:cs="Times New Roman"/>
          <w:sz w:val="24"/>
          <w:szCs w:val="24"/>
        </w:rPr>
      </w:pPr>
      <w:r w:rsidRPr="00294953">
        <w:rPr>
          <w:rFonts w:ascii="Times New Roman" w:hAnsi="Times New Roman" w:cs="Times New Roman"/>
          <w:sz w:val="24"/>
          <w:szCs w:val="24"/>
        </w:rPr>
        <w:t>к административному регламенту</w:t>
      </w:r>
    </w:p>
    <w:p w:rsidR="00294953" w:rsidRDefault="00294953" w:rsidP="00294953">
      <w:pPr>
        <w:pStyle w:val="ConsPlusNormal"/>
        <w:jc w:val="both"/>
      </w:pPr>
    </w:p>
    <w:p w:rsidR="00294953" w:rsidRDefault="00294953" w:rsidP="00294953">
      <w:pPr>
        <w:pStyle w:val="ConsPlusNormal"/>
        <w:jc w:val="both"/>
      </w:pPr>
    </w:p>
    <w:p w:rsidR="00ED74D1" w:rsidRPr="00ED74D1" w:rsidRDefault="00294953" w:rsidP="00294953">
      <w:pPr>
        <w:pStyle w:val="ConsPlusNormal"/>
        <w:ind w:firstLine="0"/>
        <w:jc w:val="center"/>
        <w:rPr>
          <w:rFonts w:ascii="Times New Roman" w:hAnsi="Times New Roman" w:cs="Times New Roman"/>
          <w:b/>
          <w:sz w:val="24"/>
          <w:szCs w:val="24"/>
        </w:rPr>
      </w:pPr>
      <w:bookmarkStart w:id="18" w:name="P4832"/>
      <w:bookmarkEnd w:id="18"/>
      <w:r w:rsidRPr="00ED74D1">
        <w:rPr>
          <w:rFonts w:ascii="Times New Roman" w:hAnsi="Times New Roman" w:cs="Times New Roman"/>
          <w:b/>
          <w:sz w:val="24"/>
          <w:szCs w:val="24"/>
        </w:rPr>
        <w:t xml:space="preserve">ФОРМА ЗАЯВЛЕНИЯ </w:t>
      </w:r>
    </w:p>
    <w:p w:rsidR="00ED74D1" w:rsidRDefault="00294953" w:rsidP="00294953">
      <w:pPr>
        <w:pStyle w:val="ConsPlusNormal"/>
        <w:ind w:firstLine="0"/>
        <w:jc w:val="center"/>
        <w:rPr>
          <w:rFonts w:ascii="Times New Roman" w:hAnsi="Times New Roman" w:cs="Times New Roman"/>
          <w:sz w:val="24"/>
          <w:szCs w:val="24"/>
        </w:rPr>
      </w:pPr>
      <w:r w:rsidRPr="00294953">
        <w:rPr>
          <w:rFonts w:ascii="Times New Roman" w:hAnsi="Times New Roman" w:cs="Times New Roman"/>
          <w:sz w:val="24"/>
          <w:szCs w:val="24"/>
        </w:rPr>
        <w:t xml:space="preserve">О ПРЕДОСТАВЛЕНИИ МУНИЦИПАЛЬНОЙУСЛУГИ В ЧАСТИ </w:t>
      </w:r>
    </w:p>
    <w:p w:rsidR="00294953" w:rsidRDefault="00294953" w:rsidP="00294953">
      <w:pPr>
        <w:pStyle w:val="ConsPlusNormal"/>
        <w:ind w:firstLine="0"/>
        <w:jc w:val="center"/>
      </w:pPr>
      <w:r w:rsidRPr="00294953">
        <w:rPr>
          <w:rFonts w:ascii="Times New Roman" w:hAnsi="Times New Roman" w:cs="Times New Roman"/>
          <w:sz w:val="24"/>
          <w:szCs w:val="24"/>
        </w:rPr>
        <w:t>УСТАНОВЛЕНИЯ ПУБЛИЧНОГО СЕРВИТУТА</w:t>
      </w:r>
    </w:p>
    <w:p w:rsidR="00294953" w:rsidRDefault="00294953" w:rsidP="0029495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175"/>
        <w:gridCol w:w="1245"/>
        <w:gridCol w:w="2145"/>
        <w:gridCol w:w="2506"/>
      </w:tblGrid>
      <w:tr w:rsidR="00294953" w:rsidTr="00DE0AC1">
        <w:tc>
          <w:tcPr>
            <w:tcW w:w="9071" w:type="dxa"/>
            <w:gridSpan w:val="4"/>
            <w:vAlign w:val="center"/>
          </w:tcPr>
          <w:p w:rsidR="00294953" w:rsidRPr="00294953" w:rsidRDefault="00294953" w:rsidP="00DE0AC1">
            <w:pPr>
              <w:pStyle w:val="ConsPlusNormal"/>
              <w:jc w:val="center"/>
              <w:rPr>
                <w:rFonts w:ascii="Times New Roman" w:hAnsi="Times New Roman" w:cs="Times New Roman"/>
                <w:sz w:val="24"/>
                <w:szCs w:val="24"/>
              </w:rPr>
            </w:pPr>
            <w:r w:rsidRPr="00294953">
              <w:rPr>
                <w:rFonts w:ascii="Times New Roman" w:hAnsi="Times New Roman" w:cs="Times New Roman"/>
                <w:sz w:val="24"/>
                <w:szCs w:val="24"/>
              </w:rPr>
              <w:t>Заявление об установлении публичного сервитута</w:t>
            </w:r>
          </w:p>
        </w:tc>
      </w:tr>
      <w:tr w:rsidR="00294953" w:rsidTr="00DE0AC1">
        <w:tc>
          <w:tcPr>
            <w:tcW w:w="9071" w:type="dxa"/>
            <w:gridSpan w:val="4"/>
            <w:vAlign w:val="center"/>
          </w:tcPr>
          <w:p w:rsidR="00294953" w:rsidRPr="00294953" w:rsidRDefault="00294953" w:rsidP="00DE0AC1">
            <w:pPr>
              <w:pStyle w:val="ConsPlusNormal"/>
              <w:jc w:val="center"/>
              <w:rPr>
                <w:rFonts w:ascii="Times New Roman" w:hAnsi="Times New Roman" w:cs="Times New Roman"/>
                <w:sz w:val="24"/>
                <w:szCs w:val="24"/>
              </w:rPr>
            </w:pPr>
            <w:r w:rsidRPr="00294953">
              <w:rPr>
                <w:rFonts w:ascii="Times New Roman" w:hAnsi="Times New Roman" w:cs="Times New Roman"/>
                <w:sz w:val="24"/>
                <w:szCs w:val="24"/>
              </w:rPr>
              <w:t>_____________________________________________________</w:t>
            </w:r>
          </w:p>
          <w:p w:rsidR="00294953" w:rsidRPr="00294953" w:rsidRDefault="00294953" w:rsidP="00DE0AC1">
            <w:pPr>
              <w:pStyle w:val="ConsPlusNormal"/>
              <w:jc w:val="center"/>
              <w:rPr>
                <w:rFonts w:ascii="Times New Roman" w:hAnsi="Times New Roman" w:cs="Times New Roman"/>
                <w:sz w:val="24"/>
                <w:szCs w:val="24"/>
              </w:rPr>
            </w:pPr>
            <w:r w:rsidRPr="00294953">
              <w:rPr>
                <w:rFonts w:ascii="Times New Roman" w:hAnsi="Times New Roman" w:cs="Times New Roman"/>
                <w:sz w:val="24"/>
                <w:szCs w:val="24"/>
              </w:rPr>
              <w:t>(наименование органа, принимающего решение об установлении публичного сервитута)</w:t>
            </w:r>
          </w:p>
        </w:tc>
      </w:tr>
      <w:tr w:rsidR="00294953" w:rsidTr="00DE0AC1">
        <w:tc>
          <w:tcPr>
            <w:tcW w:w="9071" w:type="dxa"/>
            <w:gridSpan w:val="4"/>
            <w:vAlign w:val="center"/>
          </w:tcPr>
          <w:p w:rsidR="00294953" w:rsidRPr="00294953" w:rsidRDefault="00294953" w:rsidP="00DE0AC1">
            <w:pPr>
              <w:pStyle w:val="ConsPlusNormal"/>
              <w:jc w:val="center"/>
              <w:rPr>
                <w:rFonts w:ascii="Times New Roman" w:hAnsi="Times New Roman" w:cs="Times New Roman"/>
                <w:sz w:val="24"/>
                <w:szCs w:val="24"/>
              </w:rPr>
            </w:pPr>
            <w:r w:rsidRPr="00294953">
              <w:rPr>
                <w:rFonts w:ascii="Times New Roman" w:hAnsi="Times New Roman" w:cs="Times New Roman"/>
                <w:sz w:val="24"/>
                <w:szCs w:val="24"/>
              </w:rPr>
              <w:t>Сведения о лице, представившем ходатайство об установлении публичного сервитута (далее - заявитель):</w:t>
            </w:r>
          </w:p>
        </w:tc>
      </w:tr>
      <w:tr w:rsidR="00294953" w:rsidTr="00DE0AC1">
        <w:tc>
          <w:tcPr>
            <w:tcW w:w="3175" w:type="dxa"/>
            <w:vAlign w:val="center"/>
          </w:tcPr>
          <w:p w:rsidR="00294953" w:rsidRPr="00294953" w:rsidRDefault="00294953" w:rsidP="00294953">
            <w:pPr>
              <w:pStyle w:val="ConsPlusNormal"/>
              <w:ind w:firstLine="0"/>
              <w:jc w:val="center"/>
              <w:rPr>
                <w:rFonts w:ascii="Times New Roman" w:hAnsi="Times New Roman" w:cs="Times New Roman"/>
                <w:sz w:val="24"/>
                <w:szCs w:val="24"/>
              </w:rPr>
            </w:pPr>
            <w:r w:rsidRPr="00294953">
              <w:rPr>
                <w:rFonts w:ascii="Times New Roman" w:hAnsi="Times New Roman" w:cs="Times New Roman"/>
                <w:sz w:val="24"/>
                <w:szCs w:val="24"/>
              </w:rPr>
              <w:t>Полное наименование</w:t>
            </w:r>
          </w:p>
        </w:tc>
        <w:tc>
          <w:tcPr>
            <w:tcW w:w="5896" w:type="dxa"/>
            <w:gridSpan w:val="3"/>
            <w:vAlign w:val="center"/>
          </w:tcPr>
          <w:p w:rsidR="00294953" w:rsidRPr="00294953" w:rsidRDefault="00294953" w:rsidP="00DE0AC1">
            <w:pPr>
              <w:pStyle w:val="ConsPlusNormal"/>
              <w:rPr>
                <w:rFonts w:ascii="Times New Roman" w:hAnsi="Times New Roman" w:cs="Times New Roman"/>
                <w:sz w:val="24"/>
                <w:szCs w:val="24"/>
              </w:rPr>
            </w:pPr>
          </w:p>
        </w:tc>
      </w:tr>
      <w:tr w:rsidR="00294953" w:rsidTr="00DE0AC1">
        <w:tc>
          <w:tcPr>
            <w:tcW w:w="3175" w:type="dxa"/>
            <w:vAlign w:val="center"/>
          </w:tcPr>
          <w:p w:rsidR="00294953" w:rsidRPr="00294953" w:rsidRDefault="00294953" w:rsidP="00294953">
            <w:pPr>
              <w:pStyle w:val="ConsPlusNormal"/>
              <w:ind w:firstLine="0"/>
              <w:jc w:val="center"/>
              <w:rPr>
                <w:rFonts w:ascii="Times New Roman" w:hAnsi="Times New Roman" w:cs="Times New Roman"/>
                <w:sz w:val="24"/>
                <w:szCs w:val="24"/>
              </w:rPr>
            </w:pPr>
            <w:r w:rsidRPr="00294953">
              <w:rPr>
                <w:rFonts w:ascii="Times New Roman" w:hAnsi="Times New Roman" w:cs="Times New Roman"/>
                <w:sz w:val="24"/>
                <w:szCs w:val="24"/>
              </w:rPr>
              <w:t>Сокращенное наименование</w:t>
            </w:r>
          </w:p>
        </w:tc>
        <w:tc>
          <w:tcPr>
            <w:tcW w:w="5896" w:type="dxa"/>
            <w:gridSpan w:val="3"/>
            <w:vAlign w:val="center"/>
          </w:tcPr>
          <w:p w:rsidR="00294953" w:rsidRPr="00294953" w:rsidRDefault="00294953" w:rsidP="00DE0AC1">
            <w:pPr>
              <w:pStyle w:val="ConsPlusNormal"/>
              <w:rPr>
                <w:rFonts w:ascii="Times New Roman" w:hAnsi="Times New Roman" w:cs="Times New Roman"/>
                <w:sz w:val="24"/>
                <w:szCs w:val="24"/>
              </w:rPr>
            </w:pPr>
          </w:p>
        </w:tc>
      </w:tr>
      <w:tr w:rsidR="00294953" w:rsidTr="00DE0AC1">
        <w:tc>
          <w:tcPr>
            <w:tcW w:w="3175" w:type="dxa"/>
            <w:vAlign w:val="center"/>
          </w:tcPr>
          <w:p w:rsidR="00294953" w:rsidRPr="00294953" w:rsidRDefault="00294953" w:rsidP="00294953">
            <w:pPr>
              <w:pStyle w:val="ConsPlusNormal"/>
              <w:ind w:firstLine="0"/>
              <w:jc w:val="center"/>
              <w:rPr>
                <w:rFonts w:ascii="Times New Roman" w:hAnsi="Times New Roman" w:cs="Times New Roman"/>
                <w:sz w:val="24"/>
                <w:szCs w:val="24"/>
              </w:rPr>
            </w:pPr>
            <w:r w:rsidRPr="00294953">
              <w:rPr>
                <w:rFonts w:ascii="Times New Roman" w:hAnsi="Times New Roman" w:cs="Times New Roman"/>
                <w:sz w:val="24"/>
                <w:szCs w:val="24"/>
              </w:rPr>
              <w:t>Организационно-правовая форма</w:t>
            </w:r>
          </w:p>
        </w:tc>
        <w:tc>
          <w:tcPr>
            <w:tcW w:w="5896" w:type="dxa"/>
            <w:gridSpan w:val="3"/>
            <w:vAlign w:val="center"/>
          </w:tcPr>
          <w:p w:rsidR="00294953" w:rsidRPr="00294953" w:rsidRDefault="00294953" w:rsidP="00DE0AC1">
            <w:pPr>
              <w:pStyle w:val="ConsPlusNormal"/>
              <w:rPr>
                <w:rFonts w:ascii="Times New Roman" w:hAnsi="Times New Roman" w:cs="Times New Roman"/>
                <w:sz w:val="24"/>
                <w:szCs w:val="24"/>
              </w:rPr>
            </w:pPr>
          </w:p>
        </w:tc>
      </w:tr>
      <w:tr w:rsidR="00294953" w:rsidTr="00DE0AC1">
        <w:tc>
          <w:tcPr>
            <w:tcW w:w="3175" w:type="dxa"/>
            <w:vAlign w:val="center"/>
          </w:tcPr>
          <w:p w:rsidR="00294953" w:rsidRPr="00294953" w:rsidRDefault="00294953" w:rsidP="00294953">
            <w:pPr>
              <w:pStyle w:val="ConsPlusNormal"/>
              <w:ind w:firstLine="0"/>
              <w:jc w:val="center"/>
              <w:rPr>
                <w:rFonts w:ascii="Times New Roman" w:hAnsi="Times New Roman" w:cs="Times New Roman"/>
                <w:sz w:val="24"/>
                <w:szCs w:val="24"/>
              </w:rPr>
            </w:pPr>
            <w:r w:rsidRPr="00294953">
              <w:rPr>
                <w:rFonts w:ascii="Times New Roman" w:hAnsi="Times New Roman" w:cs="Times New Roman"/>
                <w:sz w:val="24"/>
                <w:szCs w:val="24"/>
              </w:rPr>
              <w:t>Почтовый адрес (индекс, субъект Российской Федерации, населенный пункт, улица, дом)</w:t>
            </w:r>
          </w:p>
        </w:tc>
        <w:tc>
          <w:tcPr>
            <w:tcW w:w="5896" w:type="dxa"/>
            <w:gridSpan w:val="3"/>
            <w:vAlign w:val="center"/>
          </w:tcPr>
          <w:p w:rsidR="00294953" w:rsidRPr="00294953" w:rsidRDefault="00294953" w:rsidP="00DE0AC1">
            <w:pPr>
              <w:pStyle w:val="ConsPlusNormal"/>
              <w:rPr>
                <w:rFonts w:ascii="Times New Roman" w:hAnsi="Times New Roman" w:cs="Times New Roman"/>
                <w:sz w:val="24"/>
                <w:szCs w:val="24"/>
              </w:rPr>
            </w:pPr>
          </w:p>
        </w:tc>
      </w:tr>
      <w:tr w:rsidR="00294953" w:rsidTr="00DE0AC1">
        <w:tc>
          <w:tcPr>
            <w:tcW w:w="3175" w:type="dxa"/>
            <w:vAlign w:val="center"/>
          </w:tcPr>
          <w:p w:rsidR="00294953" w:rsidRPr="00294953" w:rsidRDefault="00294953" w:rsidP="00294953">
            <w:pPr>
              <w:pStyle w:val="ConsPlusNormal"/>
              <w:ind w:firstLine="0"/>
              <w:jc w:val="center"/>
              <w:rPr>
                <w:rFonts w:ascii="Times New Roman" w:hAnsi="Times New Roman" w:cs="Times New Roman"/>
                <w:sz w:val="24"/>
                <w:szCs w:val="24"/>
              </w:rPr>
            </w:pPr>
            <w:r w:rsidRPr="00294953">
              <w:rPr>
                <w:rFonts w:ascii="Times New Roman" w:hAnsi="Times New Roman" w:cs="Times New Roman"/>
                <w:sz w:val="24"/>
                <w:szCs w:val="24"/>
              </w:rPr>
              <w:t>Фактический адрес (индекс, субъект Российской Федерации, населенный пункт, улица, дом)</w:t>
            </w:r>
          </w:p>
        </w:tc>
        <w:tc>
          <w:tcPr>
            <w:tcW w:w="5896" w:type="dxa"/>
            <w:gridSpan w:val="3"/>
            <w:vAlign w:val="center"/>
          </w:tcPr>
          <w:p w:rsidR="00294953" w:rsidRPr="00294953" w:rsidRDefault="00294953" w:rsidP="00DE0AC1">
            <w:pPr>
              <w:pStyle w:val="ConsPlusNormal"/>
              <w:rPr>
                <w:rFonts w:ascii="Times New Roman" w:hAnsi="Times New Roman" w:cs="Times New Roman"/>
                <w:sz w:val="24"/>
                <w:szCs w:val="24"/>
              </w:rPr>
            </w:pPr>
          </w:p>
        </w:tc>
      </w:tr>
      <w:tr w:rsidR="00294953" w:rsidTr="00DE0AC1">
        <w:tc>
          <w:tcPr>
            <w:tcW w:w="3175" w:type="dxa"/>
            <w:vAlign w:val="center"/>
          </w:tcPr>
          <w:p w:rsidR="00294953" w:rsidRPr="00294953" w:rsidRDefault="00294953" w:rsidP="00294953">
            <w:pPr>
              <w:pStyle w:val="ConsPlusNormal"/>
              <w:ind w:firstLine="0"/>
              <w:jc w:val="center"/>
              <w:rPr>
                <w:rFonts w:ascii="Times New Roman" w:hAnsi="Times New Roman" w:cs="Times New Roman"/>
                <w:sz w:val="24"/>
                <w:szCs w:val="24"/>
              </w:rPr>
            </w:pPr>
            <w:r w:rsidRPr="00294953">
              <w:rPr>
                <w:rFonts w:ascii="Times New Roman" w:hAnsi="Times New Roman" w:cs="Times New Roman"/>
                <w:sz w:val="24"/>
                <w:szCs w:val="24"/>
              </w:rPr>
              <w:t>Адрес электронной почты</w:t>
            </w:r>
          </w:p>
        </w:tc>
        <w:tc>
          <w:tcPr>
            <w:tcW w:w="5896" w:type="dxa"/>
            <w:gridSpan w:val="3"/>
            <w:vAlign w:val="center"/>
          </w:tcPr>
          <w:p w:rsidR="00294953" w:rsidRPr="00294953" w:rsidRDefault="00294953" w:rsidP="00DE0AC1">
            <w:pPr>
              <w:pStyle w:val="ConsPlusNormal"/>
              <w:rPr>
                <w:rFonts w:ascii="Times New Roman" w:hAnsi="Times New Roman" w:cs="Times New Roman"/>
                <w:sz w:val="24"/>
                <w:szCs w:val="24"/>
              </w:rPr>
            </w:pPr>
          </w:p>
        </w:tc>
      </w:tr>
      <w:tr w:rsidR="00294953" w:rsidTr="00DE0AC1">
        <w:tc>
          <w:tcPr>
            <w:tcW w:w="3175" w:type="dxa"/>
            <w:vAlign w:val="center"/>
          </w:tcPr>
          <w:p w:rsidR="00294953" w:rsidRPr="00294953" w:rsidRDefault="00294953" w:rsidP="00294953">
            <w:pPr>
              <w:pStyle w:val="ConsPlusNormal"/>
              <w:ind w:firstLine="0"/>
              <w:jc w:val="center"/>
              <w:rPr>
                <w:rFonts w:ascii="Times New Roman" w:hAnsi="Times New Roman" w:cs="Times New Roman"/>
                <w:sz w:val="24"/>
                <w:szCs w:val="24"/>
              </w:rPr>
            </w:pPr>
            <w:r w:rsidRPr="00294953">
              <w:rPr>
                <w:rFonts w:ascii="Times New Roman" w:hAnsi="Times New Roman" w:cs="Times New Roman"/>
                <w:sz w:val="24"/>
                <w:szCs w:val="24"/>
              </w:rPr>
              <w:t>ОГРН</w:t>
            </w:r>
          </w:p>
        </w:tc>
        <w:tc>
          <w:tcPr>
            <w:tcW w:w="5896" w:type="dxa"/>
            <w:gridSpan w:val="3"/>
            <w:vAlign w:val="center"/>
          </w:tcPr>
          <w:p w:rsidR="00294953" w:rsidRPr="00294953" w:rsidRDefault="00294953" w:rsidP="00DE0AC1">
            <w:pPr>
              <w:pStyle w:val="ConsPlusNormal"/>
              <w:rPr>
                <w:rFonts w:ascii="Times New Roman" w:hAnsi="Times New Roman" w:cs="Times New Roman"/>
                <w:sz w:val="24"/>
                <w:szCs w:val="24"/>
              </w:rPr>
            </w:pPr>
          </w:p>
        </w:tc>
      </w:tr>
      <w:tr w:rsidR="00294953" w:rsidTr="00DE0AC1">
        <w:tc>
          <w:tcPr>
            <w:tcW w:w="3175" w:type="dxa"/>
            <w:vAlign w:val="center"/>
          </w:tcPr>
          <w:p w:rsidR="00294953" w:rsidRPr="00294953" w:rsidRDefault="00294953" w:rsidP="00294953">
            <w:pPr>
              <w:pStyle w:val="ConsPlusNormal"/>
              <w:ind w:firstLine="0"/>
              <w:jc w:val="center"/>
              <w:rPr>
                <w:rFonts w:ascii="Times New Roman" w:hAnsi="Times New Roman" w:cs="Times New Roman"/>
                <w:sz w:val="24"/>
                <w:szCs w:val="24"/>
              </w:rPr>
            </w:pPr>
            <w:r w:rsidRPr="00294953">
              <w:rPr>
                <w:rFonts w:ascii="Times New Roman" w:hAnsi="Times New Roman" w:cs="Times New Roman"/>
                <w:sz w:val="24"/>
                <w:szCs w:val="24"/>
              </w:rPr>
              <w:t>ИНН</w:t>
            </w:r>
          </w:p>
        </w:tc>
        <w:tc>
          <w:tcPr>
            <w:tcW w:w="5896" w:type="dxa"/>
            <w:gridSpan w:val="3"/>
            <w:vAlign w:val="center"/>
          </w:tcPr>
          <w:p w:rsidR="00294953" w:rsidRPr="00294953" w:rsidRDefault="00294953" w:rsidP="00DE0AC1">
            <w:pPr>
              <w:pStyle w:val="ConsPlusNormal"/>
              <w:rPr>
                <w:rFonts w:ascii="Times New Roman" w:hAnsi="Times New Roman" w:cs="Times New Roman"/>
                <w:sz w:val="24"/>
                <w:szCs w:val="24"/>
              </w:rPr>
            </w:pPr>
          </w:p>
        </w:tc>
      </w:tr>
      <w:tr w:rsidR="00294953" w:rsidTr="00DE0AC1">
        <w:tc>
          <w:tcPr>
            <w:tcW w:w="9071" w:type="dxa"/>
            <w:gridSpan w:val="4"/>
            <w:vAlign w:val="center"/>
          </w:tcPr>
          <w:p w:rsidR="00294953" w:rsidRPr="00294953" w:rsidRDefault="00294953" w:rsidP="00294953">
            <w:pPr>
              <w:pStyle w:val="ConsPlusNormal"/>
              <w:ind w:firstLine="0"/>
              <w:jc w:val="center"/>
              <w:rPr>
                <w:rFonts w:ascii="Times New Roman" w:hAnsi="Times New Roman" w:cs="Times New Roman"/>
                <w:sz w:val="24"/>
                <w:szCs w:val="24"/>
              </w:rPr>
            </w:pPr>
            <w:r w:rsidRPr="00294953">
              <w:rPr>
                <w:rFonts w:ascii="Times New Roman" w:hAnsi="Times New Roman" w:cs="Times New Roman"/>
                <w:sz w:val="24"/>
                <w:szCs w:val="24"/>
              </w:rPr>
              <w:t>Сведения о представителе заявителя:</w:t>
            </w:r>
          </w:p>
        </w:tc>
      </w:tr>
      <w:tr w:rsidR="00294953" w:rsidTr="00DE0AC1">
        <w:tc>
          <w:tcPr>
            <w:tcW w:w="3175" w:type="dxa"/>
            <w:vAlign w:val="center"/>
          </w:tcPr>
          <w:p w:rsidR="00294953" w:rsidRPr="00294953" w:rsidRDefault="00294953" w:rsidP="00294953">
            <w:pPr>
              <w:pStyle w:val="ConsPlusNormal"/>
              <w:ind w:firstLine="0"/>
              <w:jc w:val="center"/>
              <w:rPr>
                <w:rFonts w:ascii="Times New Roman" w:hAnsi="Times New Roman" w:cs="Times New Roman"/>
                <w:sz w:val="24"/>
                <w:szCs w:val="24"/>
              </w:rPr>
            </w:pPr>
            <w:r w:rsidRPr="00294953">
              <w:rPr>
                <w:rFonts w:ascii="Times New Roman" w:hAnsi="Times New Roman" w:cs="Times New Roman"/>
                <w:sz w:val="24"/>
                <w:szCs w:val="24"/>
              </w:rPr>
              <w:t>Фамилия</w:t>
            </w:r>
          </w:p>
        </w:tc>
        <w:tc>
          <w:tcPr>
            <w:tcW w:w="5896" w:type="dxa"/>
            <w:gridSpan w:val="3"/>
            <w:vAlign w:val="center"/>
          </w:tcPr>
          <w:p w:rsidR="00294953" w:rsidRPr="00294953" w:rsidRDefault="00294953" w:rsidP="00DE0AC1">
            <w:pPr>
              <w:pStyle w:val="ConsPlusNormal"/>
              <w:rPr>
                <w:rFonts w:ascii="Times New Roman" w:hAnsi="Times New Roman" w:cs="Times New Roman"/>
                <w:sz w:val="24"/>
                <w:szCs w:val="24"/>
              </w:rPr>
            </w:pPr>
          </w:p>
        </w:tc>
      </w:tr>
      <w:tr w:rsidR="00294953" w:rsidTr="00DE0AC1">
        <w:tc>
          <w:tcPr>
            <w:tcW w:w="3175" w:type="dxa"/>
            <w:vAlign w:val="center"/>
          </w:tcPr>
          <w:p w:rsidR="00294953" w:rsidRPr="00294953" w:rsidRDefault="00294953" w:rsidP="00294953">
            <w:pPr>
              <w:pStyle w:val="ConsPlusNormal"/>
              <w:ind w:firstLine="0"/>
              <w:jc w:val="center"/>
              <w:rPr>
                <w:rFonts w:ascii="Times New Roman" w:hAnsi="Times New Roman" w:cs="Times New Roman"/>
                <w:sz w:val="24"/>
                <w:szCs w:val="24"/>
              </w:rPr>
            </w:pPr>
            <w:r w:rsidRPr="00294953">
              <w:rPr>
                <w:rFonts w:ascii="Times New Roman" w:hAnsi="Times New Roman" w:cs="Times New Roman"/>
                <w:sz w:val="24"/>
                <w:szCs w:val="24"/>
              </w:rPr>
              <w:t>Имя</w:t>
            </w:r>
          </w:p>
        </w:tc>
        <w:tc>
          <w:tcPr>
            <w:tcW w:w="5896" w:type="dxa"/>
            <w:gridSpan w:val="3"/>
            <w:vAlign w:val="center"/>
          </w:tcPr>
          <w:p w:rsidR="00294953" w:rsidRPr="00294953" w:rsidRDefault="00294953" w:rsidP="00DE0AC1">
            <w:pPr>
              <w:pStyle w:val="ConsPlusNormal"/>
              <w:rPr>
                <w:rFonts w:ascii="Times New Roman" w:hAnsi="Times New Roman" w:cs="Times New Roman"/>
                <w:sz w:val="24"/>
                <w:szCs w:val="24"/>
              </w:rPr>
            </w:pPr>
          </w:p>
        </w:tc>
      </w:tr>
      <w:tr w:rsidR="00294953" w:rsidTr="00DE0AC1">
        <w:tc>
          <w:tcPr>
            <w:tcW w:w="3175" w:type="dxa"/>
            <w:vAlign w:val="center"/>
          </w:tcPr>
          <w:p w:rsidR="00294953" w:rsidRPr="00294953" w:rsidRDefault="00294953" w:rsidP="00294953">
            <w:pPr>
              <w:pStyle w:val="ConsPlusNormal"/>
              <w:ind w:firstLine="0"/>
              <w:jc w:val="center"/>
              <w:rPr>
                <w:rFonts w:ascii="Times New Roman" w:hAnsi="Times New Roman" w:cs="Times New Roman"/>
                <w:sz w:val="24"/>
                <w:szCs w:val="24"/>
              </w:rPr>
            </w:pPr>
            <w:r w:rsidRPr="00294953">
              <w:rPr>
                <w:rFonts w:ascii="Times New Roman" w:hAnsi="Times New Roman" w:cs="Times New Roman"/>
                <w:sz w:val="24"/>
                <w:szCs w:val="24"/>
              </w:rPr>
              <w:t>Отчество (при наличии)</w:t>
            </w:r>
          </w:p>
        </w:tc>
        <w:tc>
          <w:tcPr>
            <w:tcW w:w="5896" w:type="dxa"/>
            <w:gridSpan w:val="3"/>
            <w:vAlign w:val="center"/>
          </w:tcPr>
          <w:p w:rsidR="00294953" w:rsidRPr="00294953" w:rsidRDefault="00294953" w:rsidP="00DE0AC1">
            <w:pPr>
              <w:pStyle w:val="ConsPlusNormal"/>
              <w:rPr>
                <w:rFonts w:ascii="Times New Roman" w:hAnsi="Times New Roman" w:cs="Times New Roman"/>
                <w:sz w:val="24"/>
                <w:szCs w:val="24"/>
              </w:rPr>
            </w:pPr>
          </w:p>
        </w:tc>
      </w:tr>
      <w:tr w:rsidR="00294953" w:rsidTr="00DE0AC1">
        <w:tc>
          <w:tcPr>
            <w:tcW w:w="3175" w:type="dxa"/>
            <w:vAlign w:val="center"/>
          </w:tcPr>
          <w:p w:rsidR="00294953" w:rsidRPr="00294953" w:rsidRDefault="00294953" w:rsidP="00294953">
            <w:pPr>
              <w:pStyle w:val="ConsPlusNormal"/>
              <w:ind w:firstLine="0"/>
              <w:jc w:val="center"/>
              <w:rPr>
                <w:rFonts w:ascii="Times New Roman" w:hAnsi="Times New Roman" w:cs="Times New Roman"/>
                <w:sz w:val="24"/>
                <w:szCs w:val="24"/>
              </w:rPr>
            </w:pPr>
            <w:r w:rsidRPr="00294953">
              <w:rPr>
                <w:rFonts w:ascii="Times New Roman" w:hAnsi="Times New Roman" w:cs="Times New Roman"/>
                <w:sz w:val="24"/>
                <w:szCs w:val="24"/>
              </w:rPr>
              <w:t>Адрес электронной почты</w:t>
            </w:r>
          </w:p>
        </w:tc>
        <w:tc>
          <w:tcPr>
            <w:tcW w:w="5896" w:type="dxa"/>
            <w:gridSpan w:val="3"/>
            <w:vAlign w:val="center"/>
          </w:tcPr>
          <w:p w:rsidR="00294953" w:rsidRPr="00294953" w:rsidRDefault="00294953" w:rsidP="00DE0AC1">
            <w:pPr>
              <w:pStyle w:val="ConsPlusNormal"/>
              <w:rPr>
                <w:rFonts w:ascii="Times New Roman" w:hAnsi="Times New Roman" w:cs="Times New Roman"/>
                <w:sz w:val="24"/>
                <w:szCs w:val="24"/>
              </w:rPr>
            </w:pPr>
          </w:p>
        </w:tc>
      </w:tr>
      <w:tr w:rsidR="00294953" w:rsidTr="00DE0AC1">
        <w:tc>
          <w:tcPr>
            <w:tcW w:w="3175" w:type="dxa"/>
            <w:vAlign w:val="center"/>
          </w:tcPr>
          <w:p w:rsidR="00294953" w:rsidRPr="00294953" w:rsidRDefault="00294953" w:rsidP="00294953">
            <w:pPr>
              <w:pStyle w:val="ConsPlusNormal"/>
              <w:ind w:firstLine="0"/>
              <w:jc w:val="center"/>
              <w:rPr>
                <w:rFonts w:ascii="Times New Roman" w:hAnsi="Times New Roman" w:cs="Times New Roman"/>
                <w:sz w:val="24"/>
                <w:szCs w:val="24"/>
              </w:rPr>
            </w:pPr>
            <w:r w:rsidRPr="00294953">
              <w:rPr>
                <w:rFonts w:ascii="Times New Roman" w:hAnsi="Times New Roman" w:cs="Times New Roman"/>
                <w:sz w:val="24"/>
                <w:szCs w:val="24"/>
              </w:rPr>
              <w:t>Телефон</w:t>
            </w:r>
          </w:p>
        </w:tc>
        <w:tc>
          <w:tcPr>
            <w:tcW w:w="5896" w:type="dxa"/>
            <w:gridSpan w:val="3"/>
            <w:vAlign w:val="center"/>
          </w:tcPr>
          <w:p w:rsidR="00294953" w:rsidRPr="00294953" w:rsidRDefault="00294953" w:rsidP="00DE0AC1">
            <w:pPr>
              <w:pStyle w:val="ConsPlusNormal"/>
              <w:rPr>
                <w:rFonts w:ascii="Times New Roman" w:hAnsi="Times New Roman" w:cs="Times New Roman"/>
                <w:sz w:val="24"/>
                <w:szCs w:val="24"/>
              </w:rPr>
            </w:pPr>
          </w:p>
        </w:tc>
      </w:tr>
      <w:tr w:rsidR="00294953" w:rsidTr="00DE0AC1">
        <w:tc>
          <w:tcPr>
            <w:tcW w:w="3175" w:type="dxa"/>
            <w:vAlign w:val="center"/>
          </w:tcPr>
          <w:p w:rsidR="00294953" w:rsidRPr="00294953" w:rsidRDefault="00294953" w:rsidP="00294953">
            <w:pPr>
              <w:pStyle w:val="ConsPlusNormal"/>
              <w:ind w:firstLine="0"/>
              <w:jc w:val="center"/>
              <w:rPr>
                <w:rFonts w:ascii="Times New Roman" w:hAnsi="Times New Roman" w:cs="Times New Roman"/>
                <w:sz w:val="24"/>
                <w:szCs w:val="24"/>
              </w:rPr>
            </w:pPr>
            <w:r w:rsidRPr="00294953">
              <w:rPr>
                <w:rFonts w:ascii="Times New Roman" w:hAnsi="Times New Roman" w:cs="Times New Roman"/>
                <w:sz w:val="24"/>
                <w:szCs w:val="24"/>
              </w:rPr>
              <w:t xml:space="preserve">Наименование и реквизиты документа, подтверждающего полномочия представителя </w:t>
            </w:r>
            <w:r w:rsidRPr="00294953">
              <w:rPr>
                <w:rFonts w:ascii="Times New Roman" w:hAnsi="Times New Roman" w:cs="Times New Roman"/>
                <w:sz w:val="24"/>
                <w:szCs w:val="24"/>
              </w:rPr>
              <w:lastRenderedPageBreak/>
              <w:t>заявителя</w:t>
            </w:r>
          </w:p>
        </w:tc>
        <w:tc>
          <w:tcPr>
            <w:tcW w:w="5896" w:type="dxa"/>
            <w:gridSpan w:val="3"/>
            <w:vAlign w:val="center"/>
          </w:tcPr>
          <w:p w:rsidR="00294953" w:rsidRPr="00294953" w:rsidRDefault="00294953" w:rsidP="00DE0AC1">
            <w:pPr>
              <w:pStyle w:val="ConsPlusNormal"/>
              <w:rPr>
                <w:rFonts w:ascii="Times New Roman" w:hAnsi="Times New Roman" w:cs="Times New Roman"/>
                <w:sz w:val="24"/>
                <w:szCs w:val="24"/>
              </w:rPr>
            </w:pPr>
          </w:p>
        </w:tc>
      </w:tr>
      <w:tr w:rsidR="00294953" w:rsidTr="00DE0AC1">
        <w:tc>
          <w:tcPr>
            <w:tcW w:w="9071" w:type="dxa"/>
            <w:gridSpan w:val="4"/>
            <w:vAlign w:val="center"/>
          </w:tcPr>
          <w:p w:rsidR="00294953" w:rsidRPr="00294953" w:rsidRDefault="00294953" w:rsidP="00DE0AC1">
            <w:pPr>
              <w:pStyle w:val="ConsPlusNormal"/>
              <w:jc w:val="both"/>
              <w:rPr>
                <w:rFonts w:ascii="Times New Roman" w:hAnsi="Times New Roman" w:cs="Times New Roman"/>
                <w:sz w:val="24"/>
                <w:szCs w:val="24"/>
              </w:rPr>
            </w:pPr>
            <w:r w:rsidRPr="00294953">
              <w:rPr>
                <w:rFonts w:ascii="Times New Roman" w:hAnsi="Times New Roman" w:cs="Times New Roman"/>
                <w:sz w:val="24"/>
                <w:szCs w:val="24"/>
              </w:rPr>
              <w:lastRenderedPageBreak/>
              <w:t>Прошу установить публичный сервитут в отношении земель и (или) земельного(</w:t>
            </w:r>
            <w:proofErr w:type="spellStart"/>
            <w:r w:rsidRPr="00294953">
              <w:rPr>
                <w:rFonts w:ascii="Times New Roman" w:hAnsi="Times New Roman" w:cs="Times New Roman"/>
                <w:sz w:val="24"/>
                <w:szCs w:val="24"/>
              </w:rPr>
              <w:t>ых</w:t>
            </w:r>
            <w:proofErr w:type="spellEnd"/>
            <w:r w:rsidRPr="00294953">
              <w:rPr>
                <w:rFonts w:ascii="Times New Roman" w:hAnsi="Times New Roman" w:cs="Times New Roman"/>
                <w:sz w:val="24"/>
                <w:szCs w:val="24"/>
              </w:rPr>
              <w:t>) участка(</w:t>
            </w:r>
            <w:proofErr w:type="spellStart"/>
            <w:r w:rsidRPr="00294953">
              <w:rPr>
                <w:rFonts w:ascii="Times New Roman" w:hAnsi="Times New Roman" w:cs="Times New Roman"/>
                <w:sz w:val="24"/>
                <w:szCs w:val="24"/>
              </w:rPr>
              <w:t>ов</w:t>
            </w:r>
            <w:proofErr w:type="spellEnd"/>
            <w:r w:rsidRPr="00294953">
              <w:rPr>
                <w:rFonts w:ascii="Times New Roman" w:hAnsi="Times New Roman" w:cs="Times New Roman"/>
                <w:sz w:val="24"/>
                <w:szCs w:val="24"/>
              </w:rPr>
              <w:t xml:space="preserve">) в целях (указываются цели, предусмотренные </w:t>
            </w:r>
            <w:hyperlink r:id="rId32">
              <w:r w:rsidRPr="00294953">
                <w:rPr>
                  <w:rFonts w:ascii="Times New Roman" w:hAnsi="Times New Roman" w:cs="Times New Roman"/>
                  <w:color w:val="000000" w:themeColor="text1"/>
                  <w:sz w:val="24"/>
                  <w:szCs w:val="24"/>
                </w:rPr>
                <w:t>статьей 39.37</w:t>
              </w:r>
            </w:hyperlink>
            <w:r w:rsidRPr="00294953">
              <w:rPr>
                <w:rFonts w:ascii="Times New Roman" w:hAnsi="Times New Roman" w:cs="Times New Roman"/>
                <w:color w:val="000000" w:themeColor="text1"/>
                <w:sz w:val="24"/>
                <w:szCs w:val="24"/>
              </w:rPr>
              <w:t xml:space="preserve"> Земельного кодекса Российской Федерации или </w:t>
            </w:r>
            <w:hyperlink r:id="rId33">
              <w:r w:rsidRPr="00294953">
                <w:rPr>
                  <w:rFonts w:ascii="Times New Roman" w:hAnsi="Times New Roman" w:cs="Times New Roman"/>
                  <w:color w:val="000000" w:themeColor="text1"/>
                  <w:sz w:val="24"/>
                  <w:szCs w:val="24"/>
                </w:rPr>
                <w:t>статьей 3.6</w:t>
              </w:r>
            </w:hyperlink>
            <w:r w:rsidRPr="00294953">
              <w:rPr>
                <w:rFonts w:ascii="Times New Roman" w:hAnsi="Times New Roman" w:cs="Times New Roman"/>
                <w:color w:val="000000" w:themeColor="text1"/>
                <w:sz w:val="24"/>
                <w:szCs w:val="24"/>
              </w:rPr>
              <w:t xml:space="preserve"> Фед</w:t>
            </w:r>
            <w:r w:rsidRPr="00294953">
              <w:rPr>
                <w:rFonts w:ascii="Times New Roman" w:hAnsi="Times New Roman" w:cs="Times New Roman"/>
                <w:sz w:val="24"/>
                <w:szCs w:val="24"/>
              </w:rPr>
              <w:t>ерального закона от 25 октября 2001 г. N 137-ФЗ "О введении в действие Земельного кодекса Российской Федерации"):</w:t>
            </w:r>
          </w:p>
          <w:p w:rsidR="00294953" w:rsidRPr="00294953" w:rsidRDefault="00294953" w:rsidP="00DE0AC1">
            <w:pPr>
              <w:pStyle w:val="ConsPlusNormal"/>
              <w:jc w:val="both"/>
              <w:rPr>
                <w:rFonts w:ascii="Times New Roman" w:hAnsi="Times New Roman" w:cs="Times New Roman"/>
                <w:sz w:val="24"/>
                <w:szCs w:val="24"/>
              </w:rPr>
            </w:pPr>
            <w:r w:rsidRPr="00294953">
              <w:rPr>
                <w:rFonts w:ascii="Times New Roman" w:hAnsi="Times New Roman" w:cs="Times New Roman"/>
                <w:sz w:val="24"/>
                <w:szCs w:val="24"/>
              </w:rPr>
              <w:t>________________________________________________________</w:t>
            </w:r>
          </w:p>
        </w:tc>
      </w:tr>
      <w:tr w:rsidR="00294953" w:rsidTr="00DE0AC1">
        <w:tc>
          <w:tcPr>
            <w:tcW w:w="9071" w:type="dxa"/>
            <w:gridSpan w:val="4"/>
            <w:vAlign w:val="center"/>
          </w:tcPr>
          <w:p w:rsidR="00294953" w:rsidRPr="00294953" w:rsidRDefault="00294953" w:rsidP="00DE0AC1">
            <w:pPr>
              <w:pStyle w:val="ConsPlusNormal"/>
              <w:jc w:val="both"/>
              <w:rPr>
                <w:rFonts w:ascii="Times New Roman" w:hAnsi="Times New Roman" w:cs="Times New Roman"/>
                <w:sz w:val="24"/>
                <w:szCs w:val="24"/>
              </w:rPr>
            </w:pPr>
            <w:r w:rsidRPr="00294953">
              <w:rPr>
                <w:rFonts w:ascii="Times New Roman" w:hAnsi="Times New Roman" w:cs="Times New Roman"/>
                <w:sz w:val="24"/>
                <w:szCs w:val="24"/>
              </w:rPr>
              <w:t>Испрашиваемый срок публичного сервитута _________________</w:t>
            </w:r>
          </w:p>
        </w:tc>
      </w:tr>
      <w:tr w:rsidR="00294953" w:rsidTr="00DE0AC1">
        <w:tc>
          <w:tcPr>
            <w:tcW w:w="9071" w:type="dxa"/>
            <w:gridSpan w:val="4"/>
            <w:vAlign w:val="center"/>
          </w:tcPr>
          <w:p w:rsidR="00294953" w:rsidRPr="00294953" w:rsidRDefault="00294953" w:rsidP="00DE0AC1">
            <w:pPr>
              <w:pStyle w:val="ConsPlusNormal"/>
              <w:jc w:val="both"/>
              <w:rPr>
                <w:rFonts w:ascii="Times New Roman" w:hAnsi="Times New Roman" w:cs="Times New Roman"/>
                <w:sz w:val="24"/>
                <w:szCs w:val="24"/>
              </w:rPr>
            </w:pPr>
            <w:r w:rsidRPr="00294953">
              <w:rPr>
                <w:rFonts w:ascii="Times New Roman" w:hAnsi="Times New Roman" w:cs="Times New Roman"/>
                <w:sz w:val="24"/>
                <w:szCs w:val="24"/>
              </w:rPr>
              <w:t xml:space="preserve">Срок, в течение которого в соответствии с расчетом заявителя использование земельного участка (его части) и (или) расположенного на нем объекта недвижимости в соответствии с их разрешенным использованием будет в соответствии с </w:t>
            </w:r>
            <w:hyperlink r:id="rId34">
              <w:r w:rsidRPr="00294953">
                <w:rPr>
                  <w:rFonts w:ascii="Times New Roman" w:hAnsi="Times New Roman" w:cs="Times New Roman"/>
                  <w:color w:val="000000" w:themeColor="text1"/>
                  <w:sz w:val="24"/>
                  <w:szCs w:val="24"/>
                </w:rPr>
                <w:t>подпунктом 4 пункта 1 статьи 39.41</w:t>
              </w:r>
            </w:hyperlink>
            <w:r w:rsidRPr="00294953">
              <w:rPr>
                <w:rFonts w:ascii="Times New Roman" w:hAnsi="Times New Roman" w:cs="Times New Roman"/>
                <w:sz w:val="24"/>
                <w:szCs w:val="24"/>
              </w:rPr>
              <w:t xml:space="preserve"> Земельного кодекса Российской Федерации невозможно или существенно затруднено (при возникновении таких обстоятельств)</w:t>
            </w:r>
          </w:p>
          <w:p w:rsidR="00294953" w:rsidRPr="00294953" w:rsidRDefault="00294953" w:rsidP="00DE0AC1">
            <w:pPr>
              <w:pStyle w:val="ConsPlusNormal"/>
              <w:jc w:val="both"/>
              <w:rPr>
                <w:rFonts w:ascii="Times New Roman" w:hAnsi="Times New Roman" w:cs="Times New Roman"/>
                <w:sz w:val="24"/>
                <w:szCs w:val="24"/>
              </w:rPr>
            </w:pPr>
            <w:r w:rsidRPr="00294953">
              <w:rPr>
                <w:rFonts w:ascii="Times New Roman" w:hAnsi="Times New Roman" w:cs="Times New Roman"/>
                <w:sz w:val="24"/>
                <w:szCs w:val="24"/>
              </w:rPr>
              <w:t>_________________________________________</w:t>
            </w:r>
          </w:p>
        </w:tc>
      </w:tr>
      <w:tr w:rsidR="00294953" w:rsidTr="00DE0AC1">
        <w:tc>
          <w:tcPr>
            <w:tcW w:w="9071" w:type="dxa"/>
            <w:gridSpan w:val="4"/>
            <w:vAlign w:val="center"/>
          </w:tcPr>
          <w:p w:rsidR="00294953" w:rsidRPr="00294953" w:rsidRDefault="00294953" w:rsidP="00DE0AC1">
            <w:pPr>
              <w:pStyle w:val="ConsPlusNormal"/>
              <w:jc w:val="both"/>
              <w:rPr>
                <w:rFonts w:ascii="Times New Roman" w:hAnsi="Times New Roman" w:cs="Times New Roman"/>
                <w:sz w:val="24"/>
                <w:szCs w:val="24"/>
              </w:rPr>
            </w:pPr>
            <w:r w:rsidRPr="00294953">
              <w:rPr>
                <w:rFonts w:ascii="Times New Roman" w:hAnsi="Times New Roman" w:cs="Times New Roman"/>
                <w:sz w:val="24"/>
                <w:szCs w:val="24"/>
              </w:rPr>
              <w:t>Обоснование необходимости установления публичного сервитута</w:t>
            </w:r>
          </w:p>
          <w:p w:rsidR="00294953" w:rsidRPr="00294953" w:rsidRDefault="00294953" w:rsidP="00DE0AC1">
            <w:pPr>
              <w:pStyle w:val="ConsPlusNormal"/>
              <w:jc w:val="both"/>
              <w:rPr>
                <w:rFonts w:ascii="Times New Roman" w:hAnsi="Times New Roman" w:cs="Times New Roman"/>
                <w:sz w:val="24"/>
                <w:szCs w:val="24"/>
              </w:rPr>
            </w:pPr>
            <w:r w:rsidRPr="00294953">
              <w:rPr>
                <w:rFonts w:ascii="Times New Roman" w:hAnsi="Times New Roman" w:cs="Times New Roman"/>
                <w:sz w:val="24"/>
                <w:szCs w:val="24"/>
              </w:rPr>
              <w:t>___________________________ ______________</w:t>
            </w:r>
          </w:p>
        </w:tc>
      </w:tr>
      <w:tr w:rsidR="00294953" w:rsidTr="00DE0AC1">
        <w:tc>
          <w:tcPr>
            <w:tcW w:w="9071" w:type="dxa"/>
            <w:gridSpan w:val="4"/>
            <w:vAlign w:val="center"/>
          </w:tcPr>
          <w:p w:rsidR="00294953" w:rsidRPr="00294953" w:rsidRDefault="00294953" w:rsidP="00DE0AC1">
            <w:pPr>
              <w:pStyle w:val="ConsPlusNormal"/>
              <w:jc w:val="both"/>
              <w:rPr>
                <w:rFonts w:ascii="Times New Roman" w:hAnsi="Times New Roman" w:cs="Times New Roman"/>
                <w:sz w:val="24"/>
                <w:szCs w:val="24"/>
              </w:rPr>
            </w:pPr>
            <w:r w:rsidRPr="00294953">
              <w:rPr>
                <w:rFonts w:ascii="Times New Roman" w:hAnsi="Times New Roman" w:cs="Times New Roman"/>
                <w:sz w:val="24"/>
                <w:szCs w:val="24"/>
              </w:rPr>
              <w:t>Сведения о правообладателе инженерного сооружения, которое переносится в связи с изъятием земельного участка для государственных или муниципальных нужд в случае, если заявитель не является собственником указанного инженерного сооружения (в данном случае указываются сведения в объеме, предусмотренном пунктом 2 настоящей Формы) (заполняется в случае, если ходатайство об установлении публичного сервитута подается с целью установления сервитута в целях реконструкции инженерного сооружения, которое переносится в связи с изъятием такого земельного участка для государственных или муниципальных нужд)</w:t>
            </w:r>
          </w:p>
          <w:p w:rsidR="00294953" w:rsidRPr="00294953" w:rsidRDefault="00294953" w:rsidP="00DE0AC1">
            <w:pPr>
              <w:pStyle w:val="ConsPlusNormal"/>
              <w:jc w:val="both"/>
              <w:rPr>
                <w:rFonts w:ascii="Times New Roman" w:hAnsi="Times New Roman" w:cs="Times New Roman"/>
                <w:sz w:val="24"/>
                <w:szCs w:val="24"/>
              </w:rPr>
            </w:pPr>
            <w:r w:rsidRPr="00294953">
              <w:rPr>
                <w:rFonts w:ascii="Times New Roman" w:hAnsi="Times New Roman" w:cs="Times New Roman"/>
                <w:sz w:val="24"/>
                <w:szCs w:val="24"/>
              </w:rPr>
              <w:t>_______________________________________________</w:t>
            </w:r>
          </w:p>
        </w:tc>
      </w:tr>
      <w:tr w:rsidR="00294953" w:rsidTr="00DE0AC1">
        <w:tc>
          <w:tcPr>
            <w:tcW w:w="4420" w:type="dxa"/>
            <w:gridSpan w:val="2"/>
            <w:vMerge w:val="restart"/>
            <w:vAlign w:val="center"/>
          </w:tcPr>
          <w:p w:rsidR="00294953" w:rsidRPr="00294953" w:rsidRDefault="00294953" w:rsidP="00DE0AC1">
            <w:pPr>
              <w:pStyle w:val="ConsPlusNormal"/>
              <w:jc w:val="both"/>
              <w:rPr>
                <w:rFonts w:ascii="Times New Roman" w:hAnsi="Times New Roman" w:cs="Times New Roman"/>
                <w:sz w:val="24"/>
                <w:szCs w:val="24"/>
              </w:rPr>
            </w:pPr>
            <w:r w:rsidRPr="00294953">
              <w:rPr>
                <w:rFonts w:ascii="Times New Roman" w:hAnsi="Times New Roman" w:cs="Times New Roman"/>
                <w:sz w:val="24"/>
                <w:szCs w:val="24"/>
              </w:rPr>
              <w:t>Кадастровые номера земельных участков (при их наличии), в отношении которых испрашивается публичный сервитут и границы которых внесены в Единый государственный реестр недвижимости</w:t>
            </w:r>
          </w:p>
        </w:tc>
        <w:tc>
          <w:tcPr>
            <w:tcW w:w="4651" w:type="dxa"/>
            <w:gridSpan w:val="2"/>
            <w:vAlign w:val="center"/>
          </w:tcPr>
          <w:p w:rsidR="00294953" w:rsidRPr="00294953" w:rsidRDefault="00294953" w:rsidP="00DE0AC1">
            <w:pPr>
              <w:pStyle w:val="ConsPlusNormal"/>
              <w:rPr>
                <w:rFonts w:ascii="Times New Roman" w:hAnsi="Times New Roman" w:cs="Times New Roman"/>
                <w:sz w:val="24"/>
                <w:szCs w:val="24"/>
              </w:rPr>
            </w:pPr>
          </w:p>
        </w:tc>
      </w:tr>
      <w:tr w:rsidR="00294953" w:rsidTr="00DE0AC1">
        <w:tc>
          <w:tcPr>
            <w:tcW w:w="4420" w:type="dxa"/>
            <w:gridSpan w:val="2"/>
            <w:vMerge/>
          </w:tcPr>
          <w:p w:rsidR="00294953" w:rsidRPr="00294953" w:rsidRDefault="00294953" w:rsidP="00DE0AC1">
            <w:pPr>
              <w:pStyle w:val="ConsPlusNormal"/>
              <w:rPr>
                <w:rFonts w:ascii="Times New Roman" w:hAnsi="Times New Roman" w:cs="Times New Roman"/>
                <w:sz w:val="24"/>
                <w:szCs w:val="24"/>
              </w:rPr>
            </w:pPr>
          </w:p>
        </w:tc>
        <w:tc>
          <w:tcPr>
            <w:tcW w:w="4651" w:type="dxa"/>
            <w:gridSpan w:val="2"/>
            <w:vAlign w:val="center"/>
          </w:tcPr>
          <w:p w:rsidR="00294953" w:rsidRPr="00294953" w:rsidRDefault="00294953" w:rsidP="00DE0AC1">
            <w:pPr>
              <w:pStyle w:val="ConsPlusNormal"/>
              <w:rPr>
                <w:rFonts w:ascii="Times New Roman" w:hAnsi="Times New Roman" w:cs="Times New Roman"/>
                <w:sz w:val="24"/>
                <w:szCs w:val="24"/>
              </w:rPr>
            </w:pPr>
          </w:p>
        </w:tc>
      </w:tr>
      <w:tr w:rsidR="00294953" w:rsidTr="00DE0AC1">
        <w:tc>
          <w:tcPr>
            <w:tcW w:w="4420" w:type="dxa"/>
            <w:gridSpan w:val="2"/>
            <w:vMerge/>
          </w:tcPr>
          <w:p w:rsidR="00294953" w:rsidRPr="00294953" w:rsidRDefault="00294953" w:rsidP="00DE0AC1">
            <w:pPr>
              <w:pStyle w:val="ConsPlusNormal"/>
              <w:rPr>
                <w:rFonts w:ascii="Times New Roman" w:hAnsi="Times New Roman" w:cs="Times New Roman"/>
                <w:sz w:val="24"/>
                <w:szCs w:val="24"/>
              </w:rPr>
            </w:pPr>
          </w:p>
        </w:tc>
        <w:tc>
          <w:tcPr>
            <w:tcW w:w="4651" w:type="dxa"/>
            <w:gridSpan w:val="2"/>
            <w:vAlign w:val="center"/>
          </w:tcPr>
          <w:p w:rsidR="00294953" w:rsidRPr="00294953" w:rsidRDefault="00294953" w:rsidP="00DE0AC1">
            <w:pPr>
              <w:pStyle w:val="ConsPlusNormal"/>
              <w:rPr>
                <w:rFonts w:ascii="Times New Roman" w:hAnsi="Times New Roman" w:cs="Times New Roman"/>
                <w:sz w:val="24"/>
                <w:szCs w:val="24"/>
              </w:rPr>
            </w:pPr>
          </w:p>
        </w:tc>
      </w:tr>
      <w:tr w:rsidR="00294953" w:rsidTr="00DE0AC1">
        <w:tc>
          <w:tcPr>
            <w:tcW w:w="9071" w:type="dxa"/>
            <w:gridSpan w:val="4"/>
            <w:vAlign w:val="center"/>
          </w:tcPr>
          <w:p w:rsidR="00294953" w:rsidRPr="00294953" w:rsidRDefault="00294953" w:rsidP="00DE0AC1">
            <w:pPr>
              <w:pStyle w:val="ConsPlusNormal"/>
              <w:jc w:val="both"/>
              <w:rPr>
                <w:rFonts w:ascii="Times New Roman" w:hAnsi="Times New Roman" w:cs="Times New Roman"/>
                <w:sz w:val="24"/>
                <w:szCs w:val="24"/>
              </w:rPr>
            </w:pPr>
            <w:r w:rsidRPr="00294953">
              <w:rPr>
                <w:rFonts w:ascii="Times New Roman" w:hAnsi="Times New Roman" w:cs="Times New Roman"/>
                <w:sz w:val="24"/>
                <w:szCs w:val="24"/>
              </w:rPr>
              <w:t>Вид права, на котором инженерное сооружение принадлежит заявителю (если подано ходатайство об установлении публичного сервитута в целях реконструкции или эксплуатации инженерного сооружения)</w:t>
            </w:r>
          </w:p>
        </w:tc>
      </w:tr>
      <w:tr w:rsidR="00294953" w:rsidTr="00DE0AC1">
        <w:tc>
          <w:tcPr>
            <w:tcW w:w="9071" w:type="dxa"/>
            <w:gridSpan w:val="4"/>
            <w:vAlign w:val="center"/>
          </w:tcPr>
          <w:p w:rsidR="00294953" w:rsidRPr="00294953" w:rsidRDefault="00294953" w:rsidP="00DE0AC1">
            <w:pPr>
              <w:pStyle w:val="ConsPlusNormal"/>
              <w:jc w:val="both"/>
              <w:rPr>
                <w:rFonts w:ascii="Times New Roman" w:hAnsi="Times New Roman" w:cs="Times New Roman"/>
                <w:sz w:val="24"/>
                <w:szCs w:val="24"/>
              </w:rPr>
            </w:pPr>
            <w:r w:rsidRPr="00294953">
              <w:rPr>
                <w:rFonts w:ascii="Times New Roman" w:hAnsi="Times New Roman" w:cs="Times New Roman"/>
                <w:sz w:val="24"/>
                <w:szCs w:val="24"/>
              </w:rPr>
              <w:t>Сведения о способах представления результатов рассмотрения ходатайства:</w:t>
            </w:r>
          </w:p>
        </w:tc>
      </w:tr>
      <w:tr w:rsidR="00294953" w:rsidTr="00DE0AC1">
        <w:tc>
          <w:tcPr>
            <w:tcW w:w="6565" w:type="dxa"/>
            <w:gridSpan w:val="3"/>
            <w:vAlign w:val="center"/>
          </w:tcPr>
          <w:p w:rsidR="00294953" w:rsidRPr="00294953" w:rsidRDefault="00294953" w:rsidP="00DE0AC1">
            <w:pPr>
              <w:pStyle w:val="ConsPlusNormal"/>
              <w:jc w:val="both"/>
              <w:rPr>
                <w:rFonts w:ascii="Times New Roman" w:hAnsi="Times New Roman" w:cs="Times New Roman"/>
                <w:sz w:val="24"/>
                <w:szCs w:val="24"/>
              </w:rPr>
            </w:pPr>
            <w:r w:rsidRPr="00294953">
              <w:rPr>
                <w:rFonts w:ascii="Times New Roman" w:hAnsi="Times New Roman" w:cs="Times New Roman"/>
                <w:sz w:val="24"/>
                <w:szCs w:val="24"/>
              </w:rPr>
              <w:t>в виде электронного документа, который направляется уполномоченным органом заявителю посредством электронной почты</w:t>
            </w:r>
          </w:p>
        </w:tc>
        <w:tc>
          <w:tcPr>
            <w:tcW w:w="2506" w:type="dxa"/>
            <w:vAlign w:val="center"/>
          </w:tcPr>
          <w:p w:rsidR="00294953" w:rsidRPr="00294953" w:rsidRDefault="00294953" w:rsidP="00294953">
            <w:pPr>
              <w:pStyle w:val="ConsPlusNormal"/>
              <w:ind w:firstLine="0"/>
              <w:jc w:val="center"/>
              <w:rPr>
                <w:rFonts w:ascii="Times New Roman" w:hAnsi="Times New Roman" w:cs="Times New Roman"/>
                <w:sz w:val="24"/>
                <w:szCs w:val="24"/>
              </w:rPr>
            </w:pPr>
            <w:r w:rsidRPr="00294953">
              <w:rPr>
                <w:rFonts w:ascii="Times New Roman" w:hAnsi="Times New Roman" w:cs="Times New Roman"/>
                <w:sz w:val="24"/>
                <w:szCs w:val="24"/>
              </w:rPr>
              <w:t>__________</w:t>
            </w:r>
          </w:p>
          <w:p w:rsidR="00294953" w:rsidRPr="00294953" w:rsidRDefault="00294953" w:rsidP="00294953">
            <w:pPr>
              <w:pStyle w:val="ConsPlusNormal"/>
              <w:ind w:firstLine="0"/>
              <w:jc w:val="center"/>
              <w:rPr>
                <w:rFonts w:ascii="Times New Roman" w:hAnsi="Times New Roman" w:cs="Times New Roman"/>
                <w:sz w:val="24"/>
                <w:szCs w:val="24"/>
              </w:rPr>
            </w:pPr>
            <w:r w:rsidRPr="00294953">
              <w:rPr>
                <w:rFonts w:ascii="Times New Roman" w:hAnsi="Times New Roman" w:cs="Times New Roman"/>
                <w:sz w:val="24"/>
                <w:szCs w:val="24"/>
              </w:rPr>
              <w:t>(да/нет)</w:t>
            </w:r>
          </w:p>
        </w:tc>
      </w:tr>
      <w:tr w:rsidR="00294953" w:rsidTr="00DE0AC1">
        <w:tc>
          <w:tcPr>
            <w:tcW w:w="6565" w:type="dxa"/>
            <w:gridSpan w:val="3"/>
            <w:vAlign w:val="center"/>
          </w:tcPr>
          <w:p w:rsidR="00294953" w:rsidRPr="00294953" w:rsidRDefault="00294953" w:rsidP="00DE0AC1">
            <w:pPr>
              <w:pStyle w:val="ConsPlusNormal"/>
              <w:jc w:val="both"/>
              <w:rPr>
                <w:rFonts w:ascii="Times New Roman" w:hAnsi="Times New Roman" w:cs="Times New Roman"/>
                <w:sz w:val="24"/>
                <w:szCs w:val="24"/>
              </w:rPr>
            </w:pPr>
            <w:r w:rsidRPr="00294953">
              <w:rPr>
                <w:rFonts w:ascii="Times New Roman" w:hAnsi="Times New Roman" w:cs="Times New Roman"/>
                <w:sz w:val="24"/>
                <w:szCs w:val="24"/>
              </w:rPr>
              <w:t>в виде бумажного документа, который заявитель получает непосредственно при личном обращении или посредством почтового отправления</w:t>
            </w:r>
          </w:p>
        </w:tc>
        <w:tc>
          <w:tcPr>
            <w:tcW w:w="2506" w:type="dxa"/>
            <w:vAlign w:val="center"/>
          </w:tcPr>
          <w:p w:rsidR="00294953" w:rsidRPr="00294953" w:rsidRDefault="00294953" w:rsidP="00294953">
            <w:pPr>
              <w:pStyle w:val="ConsPlusNormal"/>
              <w:ind w:firstLine="0"/>
              <w:jc w:val="center"/>
              <w:rPr>
                <w:rFonts w:ascii="Times New Roman" w:hAnsi="Times New Roman" w:cs="Times New Roman"/>
                <w:sz w:val="24"/>
                <w:szCs w:val="24"/>
              </w:rPr>
            </w:pPr>
            <w:r w:rsidRPr="00294953">
              <w:rPr>
                <w:rFonts w:ascii="Times New Roman" w:hAnsi="Times New Roman" w:cs="Times New Roman"/>
                <w:sz w:val="24"/>
                <w:szCs w:val="24"/>
              </w:rPr>
              <w:t>__________</w:t>
            </w:r>
          </w:p>
          <w:p w:rsidR="00294953" w:rsidRPr="00294953" w:rsidRDefault="00294953" w:rsidP="00294953">
            <w:pPr>
              <w:pStyle w:val="ConsPlusNormal"/>
              <w:ind w:firstLine="0"/>
              <w:jc w:val="center"/>
              <w:rPr>
                <w:rFonts w:ascii="Times New Roman" w:hAnsi="Times New Roman" w:cs="Times New Roman"/>
                <w:sz w:val="24"/>
                <w:szCs w:val="24"/>
              </w:rPr>
            </w:pPr>
            <w:r w:rsidRPr="00294953">
              <w:rPr>
                <w:rFonts w:ascii="Times New Roman" w:hAnsi="Times New Roman" w:cs="Times New Roman"/>
                <w:sz w:val="24"/>
                <w:szCs w:val="24"/>
              </w:rPr>
              <w:t>(да/нет)</w:t>
            </w:r>
          </w:p>
        </w:tc>
      </w:tr>
      <w:tr w:rsidR="00294953" w:rsidTr="00DE0AC1">
        <w:tc>
          <w:tcPr>
            <w:tcW w:w="9071" w:type="dxa"/>
            <w:gridSpan w:val="4"/>
            <w:vAlign w:val="center"/>
          </w:tcPr>
          <w:p w:rsidR="00294953" w:rsidRPr="00294953" w:rsidRDefault="00294953" w:rsidP="00DE0AC1">
            <w:pPr>
              <w:pStyle w:val="ConsPlusNormal"/>
              <w:jc w:val="both"/>
              <w:rPr>
                <w:rFonts w:ascii="Times New Roman" w:hAnsi="Times New Roman" w:cs="Times New Roman"/>
                <w:sz w:val="24"/>
                <w:szCs w:val="24"/>
              </w:rPr>
            </w:pPr>
            <w:r w:rsidRPr="00294953">
              <w:rPr>
                <w:rFonts w:ascii="Times New Roman" w:hAnsi="Times New Roman" w:cs="Times New Roman"/>
                <w:sz w:val="24"/>
                <w:szCs w:val="24"/>
              </w:rPr>
              <w:t>Документы, прилагаемые к ходатайству: _____________________________</w:t>
            </w:r>
          </w:p>
        </w:tc>
      </w:tr>
      <w:tr w:rsidR="00294953" w:rsidTr="00DE0AC1">
        <w:tc>
          <w:tcPr>
            <w:tcW w:w="9071" w:type="dxa"/>
            <w:gridSpan w:val="4"/>
          </w:tcPr>
          <w:p w:rsidR="00294953" w:rsidRPr="00294953" w:rsidRDefault="00294953" w:rsidP="00DE0AC1">
            <w:pPr>
              <w:pStyle w:val="ConsPlusNormal"/>
              <w:jc w:val="both"/>
              <w:rPr>
                <w:rFonts w:ascii="Times New Roman" w:hAnsi="Times New Roman" w:cs="Times New Roman"/>
                <w:sz w:val="24"/>
                <w:szCs w:val="24"/>
              </w:rPr>
            </w:pPr>
            <w:r w:rsidRPr="00294953">
              <w:rPr>
                <w:rFonts w:ascii="Times New Roman" w:hAnsi="Times New Roman" w:cs="Times New Roman"/>
                <w:sz w:val="24"/>
                <w:szCs w:val="24"/>
              </w:rPr>
              <w:lastRenderedPageBreak/>
              <w:t>Подтверждаю согласие на обработку персональных данных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иных действий, необходимых для обработки персональных данных в соответствии с законодательством Российской Федерации), в том числе в автоматизированном режиме</w:t>
            </w:r>
          </w:p>
        </w:tc>
      </w:tr>
      <w:tr w:rsidR="00294953" w:rsidTr="00DE0AC1">
        <w:tc>
          <w:tcPr>
            <w:tcW w:w="9071" w:type="dxa"/>
            <w:gridSpan w:val="4"/>
            <w:vAlign w:val="center"/>
          </w:tcPr>
          <w:p w:rsidR="00294953" w:rsidRPr="00294953" w:rsidRDefault="00294953" w:rsidP="00DE0AC1">
            <w:pPr>
              <w:pStyle w:val="ConsPlusNormal"/>
              <w:jc w:val="both"/>
              <w:rPr>
                <w:rFonts w:ascii="Times New Roman" w:hAnsi="Times New Roman" w:cs="Times New Roman"/>
                <w:sz w:val="24"/>
                <w:szCs w:val="24"/>
              </w:rPr>
            </w:pPr>
            <w:r w:rsidRPr="00294953">
              <w:rPr>
                <w:rFonts w:ascii="Times New Roman" w:hAnsi="Times New Roman" w:cs="Times New Roman"/>
                <w:sz w:val="24"/>
                <w:szCs w:val="24"/>
              </w:rPr>
              <w:t xml:space="preserve">Подтверждаю, что сведения, указанные в настоящем ходатайстве, на дату представления ходатайства достоверны; документы (копии документов) и содержащиеся в них сведения соответствуют требованиям, </w:t>
            </w:r>
            <w:r w:rsidRPr="00E549CF">
              <w:rPr>
                <w:rFonts w:ascii="Times New Roman" w:hAnsi="Times New Roman" w:cs="Times New Roman"/>
                <w:color w:val="000000" w:themeColor="text1"/>
                <w:sz w:val="24"/>
                <w:szCs w:val="24"/>
              </w:rPr>
              <w:t xml:space="preserve">установленным </w:t>
            </w:r>
            <w:hyperlink r:id="rId35">
              <w:r w:rsidRPr="00E549CF">
                <w:rPr>
                  <w:rFonts w:ascii="Times New Roman" w:hAnsi="Times New Roman" w:cs="Times New Roman"/>
                  <w:color w:val="000000" w:themeColor="text1"/>
                  <w:sz w:val="24"/>
                  <w:szCs w:val="24"/>
                </w:rPr>
                <w:t>статьей 39.41</w:t>
              </w:r>
            </w:hyperlink>
            <w:r w:rsidRPr="00E549CF">
              <w:rPr>
                <w:rFonts w:ascii="Times New Roman" w:hAnsi="Times New Roman" w:cs="Times New Roman"/>
                <w:color w:val="000000" w:themeColor="text1"/>
                <w:sz w:val="24"/>
                <w:szCs w:val="24"/>
              </w:rPr>
              <w:t xml:space="preserve"> Земельного кодекса Российской Федерации</w:t>
            </w:r>
          </w:p>
        </w:tc>
      </w:tr>
      <w:tr w:rsidR="00294953" w:rsidTr="00DE0AC1">
        <w:tc>
          <w:tcPr>
            <w:tcW w:w="6565" w:type="dxa"/>
            <w:gridSpan w:val="3"/>
            <w:vAlign w:val="center"/>
          </w:tcPr>
          <w:p w:rsidR="00294953" w:rsidRPr="00294953" w:rsidRDefault="00294953" w:rsidP="00DE0AC1">
            <w:pPr>
              <w:pStyle w:val="ConsPlusNormal"/>
              <w:rPr>
                <w:rFonts w:ascii="Times New Roman" w:hAnsi="Times New Roman" w:cs="Times New Roman"/>
                <w:sz w:val="24"/>
                <w:szCs w:val="24"/>
              </w:rPr>
            </w:pPr>
            <w:r w:rsidRPr="00294953">
              <w:rPr>
                <w:rFonts w:ascii="Times New Roman" w:hAnsi="Times New Roman" w:cs="Times New Roman"/>
                <w:sz w:val="24"/>
                <w:szCs w:val="24"/>
              </w:rPr>
              <w:t>Подпись:</w:t>
            </w:r>
          </w:p>
        </w:tc>
        <w:tc>
          <w:tcPr>
            <w:tcW w:w="2506" w:type="dxa"/>
            <w:vAlign w:val="center"/>
          </w:tcPr>
          <w:p w:rsidR="00294953" w:rsidRPr="00294953" w:rsidRDefault="00294953" w:rsidP="00DE0AC1">
            <w:pPr>
              <w:pStyle w:val="ConsPlusNormal"/>
              <w:jc w:val="center"/>
              <w:rPr>
                <w:rFonts w:ascii="Times New Roman" w:hAnsi="Times New Roman" w:cs="Times New Roman"/>
                <w:sz w:val="24"/>
                <w:szCs w:val="24"/>
              </w:rPr>
            </w:pPr>
            <w:r w:rsidRPr="00294953">
              <w:rPr>
                <w:rFonts w:ascii="Times New Roman" w:hAnsi="Times New Roman" w:cs="Times New Roman"/>
                <w:sz w:val="24"/>
                <w:szCs w:val="24"/>
              </w:rPr>
              <w:t>Дата:</w:t>
            </w:r>
          </w:p>
        </w:tc>
      </w:tr>
      <w:tr w:rsidR="00294953" w:rsidTr="00DE0AC1">
        <w:tblPrEx>
          <w:tblBorders>
            <w:insideV w:val="nil"/>
          </w:tblBorders>
        </w:tblPrEx>
        <w:tc>
          <w:tcPr>
            <w:tcW w:w="3175" w:type="dxa"/>
            <w:tcBorders>
              <w:left w:val="single" w:sz="4" w:space="0" w:color="auto"/>
            </w:tcBorders>
            <w:vAlign w:val="center"/>
          </w:tcPr>
          <w:p w:rsidR="00294953" w:rsidRPr="00294953" w:rsidRDefault="00294953" w:rsidP="00DE0AC1">
            <w:pPr>
              <w:pStyle w:val="ConsPlusNormal"/>
              <w:jc w:val="center"/>
              <w:rPr>
                <w:rFonts w:ascii="Times New Roman" w:hAnsi="Times New Roman" w:cs="Times New Roman"/>
                <w:sz w:val="24"/>
                <w:szCs w:val="24"/>
              </w:rPr>
            </w:pPr>
            <w:r w:rsidRPr="00294953">
              <w:rPr>
                <w:rFonts w:ascii="Times New Roman" w:hAnsi="Times New Roman" w:cs="Times New Roman"/>
                <w:sz w:val="24"/>
                <w:szCs w:val="24"/>
              </w:rPr>
              <w:t>_________________</w:t>
            </w:r>
          </w:p>
          <w:p w:rsidR="00294953" w:rsidRPr="00294953" w:rsidRDefault="00294953" w:rsidP="00DE0AC1">
            <w:pPr>
              <w:pStyle w:val="ConsPlusNormal"/>
              <w:jc w:val="center"/>
              <w:rPr>
                <w:rFonts w:ascii="Times New Roman" w:hAnsi="Times New Roman" w:cs="Times New Roman"/>
                <w:sz w:val="24"/>
                <w:szCs w:val="24"/>
              </w:rPr>
            </w:pPr>
            <w:r w:rsidRPr="00294953">
              <w:rPr>
                <w:rFonts w:ascii="Times New Roman" w:hAnsi="Times New Roman" w:cs="Times New Roman"/>
                <w:sz w:val="24"/>
                <w:szCs w:val="24"/>
              </w:rPr>
              <w:t>(подпись)</w:t>
            </w:r>
          </w:p>
        </w:tc>
        <w:tc>
          <w:tcPr>
            <w:tcW w:w="3390" w:type="dxa"/>
            <w:gridSpan w:val="2"/>
            <w:tcBorders>
              <w:right w:val="single" w:sz="4" w:space="0" w:color="auto"/>
            </w:tcBorders>
            <w:vAlign w:val="center"/>
          </w:tcPr>
          <w:p w:rsidR="00294953" w:rsidRPr="00294953" w:rsidRDefault="00294953" w:rsidP="00DE0AC1">
            <w:pPr>
              <w:pStyle w:val="ConsPlusNormal"/>
              <w:jc w:val="center"/>
              <w:rPr>
                <w:rFonts w:ascii="Times New Roman" w:hAnsi="Times New Roman" w:cs="Times New Roman"/>
                <w:sz w:val="24"/>
                <w:szCs w:val="24"/>
              </w:rPr>
            </w:pPr>
            <w:r w:rsidRPr="00294953">
              <w:rPr>
                <w:rFonts w:ascii="Times New Roman" w:hAnsi="Times New Roman" w:cs="Times New Roman"/>
                <w:sz w:val="24"/>
                <w:szCs w:val="24"/>
              </w:rPr>
              <w:t>___________________</w:t>
            </w:r>
          </w:p>
          <w:p w:rsidR="00294953" w:rsidRPr="00294953" w:rsidRDefault="00294953" w:rsidP="00DE0AC1">
            <w:pPr>
              <w:pStyle w:val="ConsPlusNormal"/>
              <w:jc w:val="center"/>
              <w:rPr>
                <w:rFonts w:ascii="Times New Roman" w:hAnsi="Times New Roman" w:cs="Times New Roman"/>
                <w:sz w:val="24"/>
                <w:szCs w:val="24"/>
              </w:rPr>
            </w:pPr>
            <w:r w:rsidRPr="00294953">
              <w:rPr>
                <w:rFonts w:ascii="Times New Roman" w:hAnsi="Times New Roman" w:cs="Times New Roman"/>
                <w:sz w:val="24"/>
                <w:szCs w:val="24"/>
              </w:rPr>
              <w:t>(инициалы, фамилия)</w:t>
            </w:r>
          </w:p>
        </w:tc>
        <w:tc>
          <w:tcPr>
            <w:tcW w:w="2506" w:type="dxa"/>
            <w:tcBorders>
              <w:left w:val="single" w:sz="4" w:space="0" w:color="auto"/>
              <w:right w:val="single" w:sz="4" w:space="0" w:color="auto"/>
            </w:tcBorders>
          </w:tcPr>
          <w:p w:rsidR="00294953" w:rsidRPr="00294953" w:rsidRDefault="00294953" w:rsidP="00294953">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w:t>
            </w:r>
            <w:r w:rsidRPr="00294953">
              <w:rPr>
                <w:rFonts w:ascii="Times New Roman" w:hAnsi="Times New Roman" w:cs="Times New Roman"/>
                <w:sz w:val="24"/>
                <w:szCs w:val="24"/>
              </w:rPr>
              <w:t>__</w:t>
            </w:r>
            <w:r>
              <w:rPr>
                <w:rFonts w:ascii="Times New Roman" w:hAnsi="Times New Roman" w:cs="Times New Roman"/>
                <w:sz w:val="24"/>
                <w:szCs w:val="24"/>
              </w:rPr>
              <w:t>»</w:t>
            </w:r>
            <w:r w:rsidRPr="00294953">
              <w:rPr>
                <w:rFonts w:ascii="Times New Roman" w:hAnsi="Times New Roman" w:cs="Times New Roman"/>
                <w:sz w:val="24"/>
                <w:szCs w:val="24"/>
              </w:rPr>
              <w:t xml:space="preserve"> ______ ____ г.</w:t>
            </w:r>
          </w:p>
        </w:tc>
      </w:tr>
    </w:tbl>
    <w:p w:rsidR="00294953" w:rsidRDefault="00294953" w:rsidP="00294953">
      <w:pPr>
        <w:pStyle w:val="ConsPlusNormal"/>
        <w:jc w:val="both"/>
      </w:pPr>
    </w:p>
    <w:p w:rsidR="00294953" w:rsidRDefault="00294953">
      <w:pPr>
        <w:rPr>
          <w:sz w:val="24"/>
          <w:szCs w:val="24"/>
        </w:rPr>
      </w:pPr>
      <w:r>
        <w:rPr>
          <w:sz w:val="24"/>
          <w:szCs w:val="24"/>
        </w:rPr>
        <w:br w:type="page"/>
      </w:r>
    </w:p>
    <w:p w:rsidR="005C4B59" w:rsidRPr="00BD18E8" w:rsidRDefault="005C4B59" w:rsidP="005C4B59">
      <w:pPr>
        <w:suppressAutoHyphens/>
        <w:jc w:val="right"/>
        <w:rPr>
          <w:sz w:val="24"/>
          <w:szCs w:val="24"/>
        </w:rPr>
      </w:pPr>
      <w:r w:rsidRPr="00BD18E8">
        <w:rPr>
          <w:sz w:val="24"/>
          <w:szCs w:val="24"/>
        </w:rPr>
        <w:lastRenderedPageBreak/>
        <w:t xml:space="preserve">Приложение </w:t>
      </w:r>
      <w:r w:rsidR="00ED74D1">
        <w:rPr>
          <w:sz w:val="24"/>
          <w:szCs w:val="24"/>
        </w:rPr>
        <w:t xml:space="preserve">№ </w:t>
      </w:r>
      <w:r w:rsidR="00F25E87">
        <w:rPr>
          <w:sz w:val="24"/>
          <w:szCs w:val="24"/>
        </w:rPr>
        <w:t>8</w:t>
      </w:r>
    </w:p>
    <w:p w:rsidR="005C4B59" w:rsidRPr="00BD18E8" w:rsidRDefault="005C4B59" w:rsidP="005C4B59">
      <w:pPr>
        <w:pStyle w:val="ConsPlusNormal"/>
        <w:jc w:val="right"/>
        <w:rPr>
          <w:rFonts w:ascii="Times New Roman" w:hAnsi="Times New Roman" w:cs="Times New Roman"/>
        </w:rPr>
      </w:pPr>
      <w:r w:rsidRPr="00BD18E8">
        <w:rPr>
          <w:rFonts w:ascii="Times New Roman" w:hAnsi="Times New Roman" w:cs="Times New Roman"/>
          <w:sz w:val="24"/>
          <w:szCs w:val="24"/>
        </w:rPr>
        <w:t>к административному регламенту</w:t>
      </w:r>
    </w:p>
    <w:p w:rsidR="005C4B59" w:rsidRDefault="005C4B59" w:rsidP="005C4B59">
      <w:pPr>
        <w:autoSpaceDE w:val="0"/>
        <w:autoSpaceDN w:val="0"/>
        <w:adjustRightInd w:val="0"/>
        <w:ind w:right="423"/>
        <w:jc w:val="center"/>
        <w:rPr>
          <w:b/>
          <w:sz w:val="24"/>
          <w:szCs w:val="24"/>
        </w:rPr>
      </w:pPr>
    </w:p>
    <w:p w:rsidR="00ED74D1" w:rsidRDefault="00ED74D1" w:rsidP="005C4B59">
      <w:pPr>
        <w:autoSpaceDE w:val="0"/>
        <w:autoSpaceDN w:val="0"/>
        <w:adjustRightInd w:val="0"/>
        <w:ind w:right="423"/>
        <w:jc w:val="center"/>
        <w:rPr>
          <w:b/>
          <w:sz w:val="24"/>
          <w:szCs w:val="24"/>
        </w:rPr>
      </w:pPr>
    </w:p>
    <w:p w:rsidR="005C4B59" w:rsidRPr="00A00BDC" w:rsidRDefault="005C4B59" w:rsidP="005C4B59">
      <w:pPr>
        <w:autoSpaceDE w:val="0"/>
        <w:autoSpaceDN w:val="0"/>
        <w:adjustRightInd w:val="0"/>
        <w:ind w:right="423"/>
        <w:jc w:val="center"/>
        <w:rPr>
          <w:b/>
          <w:sz w:val="24"/>
          <w:szCs w:val="24"/>
        </w:rPr>
      </w:pPr>
      <w:r w:rsidRPr="00A00BDC">
        <w:rPr>
          <w:b/>
          <w:sz w:val="24"/>
          <w:szCs w:val="24"/>
        </w:rPr>
        <w:t>ПОКАЗАТЕЛИ</w:t>
      </w:r>
    </w:p>
    <w:p w:rsidR="005C4B59" w:rsidRDefault="005C4B59" w:rsidP="005C4B59">
      <w:pPr>
        <w:autoSpaceDE w:val="0"/>
        <w:autoSpaceDN w:val="0"/>
        <w:adjustRightInd w:val="0"/>
        <w:ind w:right="423"/>
        <w:jc w:val="center"/>
        <w:rPr>
          <w:sz w:val="24"/>
          <w:szCs w:val="24"/>
        </w:rPr>
      </w:pPr>
      <w:r w:rsidRPr="00C81962">
        <w:rPr>
          <w:sz w:val="24"/>
          <w:szCs w:val="24"/>
        </w:rPr>
        <w:t xml:space="preserve">доступности и качества предоставления муниципальной услуги </w:t>
      </w:r>
      <w:r w:rsidR="00E549CF" w:rsidRPr="00E549CF">
        <w:rPr>
          <w:sz w:val="24"/>
          <w:szCs w:val="24"/>
        </w:rPr>
        <w:t>«Установление сервитута (публичного сервитута) в отношении земельного участка, находящегося в государственной или муниципальной собственности или государственная собственность на который не разграничена на территории Печенгского муниципального округа»</w:t>
      </w:r>
    </w:p>
    <w:p w:rsidR="00ED74D1" w:rsidRPr="00C81962" w:rsidRDefault="00ED74D1" w:rsidP="005C4B59">
      <w:pPr>
        <w:autoSpaceDE w:val="0"/>
        <w:autoSpaceDN w:val="0"/>
        <w:adjustRightInd w:val="0"/>
        <w:ind w:right="423"/>
        <w:jc w:val="center"/>
        <w:rPr>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4"/>
        <w:gridCol w:w="6318"/>
        <w:gridCol w:w="2551"/>
      </w:tblGrid>
      <w:tr w:rsidR="005C4B59" w:rsidRPr="00AD2CB0" w:rsidTr="00804DFB">
        <w:trPr>
          <w:trHeight w:val="1089"/>
          <w:jc w:val="center"/>
        </w:trPr>
        <w:tc>
          <w:tcPr>
            <w:tcW w:w="594" w:type="dxa"/>
          </w:tcPr>
          <w:p w:rsidR="005C4B59" w:rsidRPr="001C6CE6" w:rsidRDefault="005C4B59" w:rsidP="00804DFB">
            <w:pPr>
              <w:jc w:val="center"/>
              <w:rPr>
                <w:b/>
                <w:sz w:val="24"/>
                <w:szCs w:val="24"/>
                <w:lang w:eastAsia="en-US"/>
              </w:rPr>
            </w:pPr>
            <w:r w:rsidRPr="001C6CE6">
              <w:rPr>
                <w:b/>
                <w:sz w:val="24"/>
                <w:szCs w:val="24"/>
                <w:lang w:eastAsia="en-US"/>
              </w:rPr>
              <w:t>№ п/п</w:t>
            </w:r>
          </w:p>
        </w:tc>
        <w:tc>
          <w:tcPr>
            <w:tcW w:w="6318" w:type="dxa"/>
          </w:tcPr>
          <w:p w:rsidR="005C4B59" w:rsidRPr="001C6CE6" w:rsidRDefault="005C4B59" w:rsidP="00804DFB">
            <w:pPr>
              <w:jc w:val="center"/>
              <w:rPr>
                <w:b/>
                <w:sz w:val="24"/>
                <w:szCs w:val="24"/>
                <w:lang w:eastAsia="en-US"/>
              </w:rPr>
            </w:pPr>
            <w:r w:rsidRPr="001C6CE6">
              <w:rPr>
                <w:b/>
                <w:sz w:val="24"/>
                <w:szCs w:val="24"/>
                <w:lang w:eastAsia="en-US"/>
              </w:rPr>
              <w:t xml:space="preserve">Показатели доступности и качества предоставления </w:t>
            </w:r>
          </w:p>
          <w:p w:rsidR="005C4B59" w:rsidRPr="001C6CE6" w:rsidRDefault="005C4B59" w:rsidP="00804DFB">
            <w:pPr>
              <w:jc w:val="center"/>
              <w:rPr>
                <w:b/>
                <w:sz w:val="24"/>
                <w:szCs w:val="24"/>
                <w:lang w:eastAsia="en-US"/>
              </w:rPr>
            </w:pPr>
            <w:r w:rsidRPr="001C6CE6">
              <w:rPr>
                <w:b/>
                <w:sz w:val="24"/>
                <w:szCs w:val="24"/>
                <w:lang w:eastAsia="en-US"/>
              </w:rPr>
              <w:t>муниципальной услуги</w:t>
            </w:r>
          </w:p>
        </w:tc>
        <w:tc>
          <w:tcPr>
            <w:tcW w:w="2551" w:type="dxa"/>
          </w:tcPr>
          <w:p w:rsidR="005C4B59" w:rsidRPr="001C6CE6" w:rsidRDefault="005C4B59" w:rsidP="00804DFB">
            <w:pPr>
              <w:jc w:val="center"/>
              <w:rPr>
                <w:b/>
                <w:sz w:val="24"/>
                <w:szCs w:val="24"/>
                <w:lang w:eastAsia="en-US"/>
              </w:rPr>
            </w:pPr>
            <w:r w:rsidRPr="001C6CE6">
              <w:rPr>
                <w:b/>
                <w:sz w:val="24"/>
                <w:szCs w:val="24"/>
                <w:lang w:eastAsia="en-US"/>
              </w:rPr>
              <w:t>Нормативное значение показателя</w:t>
            </w:r>
          </w:p>
        </w:tc>
      </w:tr>
      <w:tr w:rsidR="005C4B59" w:rsidRPr="00AD2CB0" w:rsidTr="00804DFB">
        <w:trPr>
          <w:jc w:val="center"/>
        </w:trPr>
        <w:tc>
          <w:tcPr>
            <w:tcW w:w="9463" w:type="dxa"/>
            <w:gridSpan w:val="3"/>
          </w:tcPr>
          <w:p w:rsidR="005C4B59" w:rsidRPr="001C6CE6" w:rsidRDefault="005C4B59" w:rsidP="00804DFB">
            <w:pPr>
              <w:jc w:val="center"/>
              <w:rPr>
                <w:b/>
                <w:sz w:val="24"/>
                <w:szCs w:val="24"/>
                <w:lang w:eastAsia="en-US"/>
              </w:rPr>
            </w:pPr>
            <w:r w:rsidRPr="001C6CE6">
              <w:rPr>
                <w:b/>
                <w:sz w:val="24"/>
                <w:szCs w:val="24"/>
                <w:lang w:eastAsia="en-US"/>
              </w:rPr>
              <w:t>Показатели доступности предоставления муниципальной услуги</w:t>
            </w:r>
          </w:p>
        </w:tc>
      </w:tr>
      <w:tr w:rsidR="005C4B59" w:rsidRPr="00AD2CB0" w:rsidTr="00804DFB">
        <w:trPr>
          <w:jc w:val="center"/>
        </w:trPr>
        <w:tc>
          <w:tcPr>
            <w:tcW w:w="594" w:type="dxa"/>
          </w:tcPr>
          <w:p w:rsidR="005C4B59" w:rsidRPr="00AD2CB0" w:rsidRDefault="005C4B59" w:rsidP="00804DFB">
            <w:pPr>
              <w:jc w:val="center"/>
              <w:rPr>
                <w:sz w:val="24"/>
                <w:szCs w:val="24"/>
                <w:lang w:eastAsia="en-US"/>
              </w:rPr>
            </w:pPr>
            <w:r w:rsidRPr="00AD2CB0">
              <w:rPr>
                <w:sz w:val="24"/>
                <w:szCs w:val="24"/>
                <w:lang w:eastAsia="en-US"/>
              </w:rPr>
              <w:t>1</w:t>
            </w:r>
          </w:p>
        </w:tc>
        <w:tc>
          <w:tcPr>
            <w:tcW w:w="6318" w:type="dxa"/>
          </w:tcPr>
          <w:p w:rsidR="005C4B59" w:rsidRPr="00AD2CB0" w:rsidRDefault="005C4B59" w:rsidP="00804DFB">
            <w:pPr>
              <w:jc w:val="both"/>
              <w:rPr>
                <w:sz w:val="24"/>
                <w:szCs w:val="24"/>
                <w:lang w:eastAsia="en-US"/>
              </w:rPr>
            </w:pPr>
            <w:r w:rsidRPr="00AD2CB0">
              <w:rPr>
                <w:sz w:val="24"/>
                <w:szCs w:val="24"/>
                <w:lang w:eastAsia="en-US"/>
              </w:rPr>
              <w:t>% заявителей, ожидавших в очереди при подаче документов не более пятнадцати минут</w:t>
            </w:r>
          </w:p>
        </w:tc>
        <w:tc>
          <w:tcPr>
            <w:tcW w:w="2551" w:type="dxa"/>
          </w:tcPr>
          <w:p w:rsidR="005C4B59" w:rsidRPr="00AD2CB0" w:rsidRDefault="005C4B59" w:rsidP="00804DFB">
            <w:pPr>
              <w:jc w:val="center"/>
              <w:rPr>
                <w:sz w:val="24"/>
                <w:szCs w:val="24"/>
                <w:lang w:eastAsia="en-US"/>
              </w:rPr>
            </w:pPr>
            <w:r w:rsidRPr="00AD2CB0">
              <w:rPr>
                <w:sz w:val="24"/>
                <w:szCs w:val="24"/>
                <w:lang w:eastAsia="en-US"/>
              </w:rPr>
              <w:t>100 %</w:t>
            </w:r>
          </w:p>
        </w:tc>
      </w:tr>
      <w:tr w:rsidR="005C4B59" w:rsidRPr="00AD2CB0" w:rsidTr="00804DFB">
        <w:trPr>
          <w:jc w:val="center"/>
        </w:trPr>
        <w:tc>
          <w:tcPr>
            <w:tcW w:w="594" w:type="dxa"/>
          </w:tcPr>
          <w:p w:rsidR="005C4B59" w:rsidRPr="00AD2CB0" w:rsidRDefault="005C4B59" w:rsidP="00804DFB">
            <w:pPr>
              <w:jc w:val="center"/>
              <w:rPr>
                <w:sz w:val="24"/>
                <w:szCs w:val="24"/>
                <w:lang w:eastAsia="en-US"/>
              </w:rPr>
            </w:pPr>
            <w:r w:rsidRPr="00AD2CB0">
              <w:rPr>
                <w:sz w:val="24"/>
                <w:szCs w:val="24"/>
                <w:lang w:eastAsia="en-US"/>
              </w:rPr>
              <w:t>2</w:t>
            </w:r>
          </w:p>
        </w:tc>
        <w:tc>
          <w:tcPr>
            <w:tcW w:w="6318" w:type="dxa"/>
          </w:tcPr>
          <w:p w:rsidR="005C4B59" w:rsidRPr="00AD2CB0" w:rsidRDefault="005C4B59" w:rsidP="00804DFB">
            <w:pPr>
              <w:jc w:val="both"/>
              <w:rPr>
                <w:sz w:val="24"/>
                <w:szCs w:val="24"/>
                <w:lang w:eastAsia="en-US"/>
              </w:rPr>
            </w:pPr>
            <w:r w:rsidRPr="00AD2CB0">
              <w:rPr>
                <w:sz w:val="24"/>
                <w:szCs w:val="24"/>
                <w:lang w:eastAsia="en-US"/>
              </w:rPr>
              <w:t xml:space="preserve">% заявителей, удовлетворенных графиком работы учреждений </w:t>
            </w:r>
          </w:p>
        </w:tc>
        <w:tc>
          <w:tcPr>
            <w:tcW w:w="2551" w:type="dxa"/>
          </w:tcPr>
          <w:p w:rsidR="005C4B59" w:rsidRPr="00AD2CB0" w:rsidRDefault="005C4B59" w:rsidP="00804DFB">
            <w:pPr>
              <w:jc w:val="center"/>
              <w:rPr>
                <w:sz w:val="24"/>
                <w:szCs w:val="24"/>
                <w:lang w:eastAsia="en-US"/>
              </w:rPr>
            </w:pPr>
            <w:r w:rsidRPr="00AD2CB0">
              <w:rPr>
                <w:sz w:val="24"/>
                <w:szCs w:val="24"/>
                <w:lang w:eastAsia="en-US"/>
              </w:rPr>
              <w:t>100 %</w:t>
            </w:r>
          </w:p>
        </w:tc>
      </w:tr>
      <w:tr w:rsidR="005C4B59" w:rsidRPr="00AD2CB0" w:rsidTr="00804DFB">
        <w:trPr>
          <w:jc w:val="center"/>
        </w:trPr>
        <w:tc>
          <w:tcPr>
            <w:tcW w:w="594" w:type="dxa"/>
          </w:tcPr>
          <w:p w:rsidR="005C4B59" w:rsidRPr="00AD2CB0" w:rsidRDefault="005C4B59" w:rsidP="00804DFB">
            <w:pPr>
              <w:jc w:val="center"/>
              <w:rPr>
                <w:sz w:val="24"/>
                <w:szCs w:val="24"/>
                <w:lang w:eastAsia="en-US"/>
              </w:rPr>
            </w:pPr>
            <w:r w:rsidRPr="00AD2CB0">
              <w:rPr>
                <w:sz w:val="24"/>
                <w:szCs w:val="24"/>
                <w:lang w:eastAsia="en-US"/>
              </w:rPr>
              <w:t>3</w:t>
            </w:r>
          </w:p>
        </w:tc>
        <w:tc>
          <w:tcPr>
            <w:tcW w:w="6318" w:type="dxa"/>
          </w:tcPr>
          <w:p w:rsidR="005C4B59" w:rsidRPr="00AD2CB0" w:rsidRDefault="005C4B59" w:rsidP="00804DFB">
            <w:pPr>
              <w:jc w:val="both"/>
              <w:rPr>
                <w:sz w:val="24"/>
                <w:szCs w:val="24"/>
                <w:lang w:eastAsia="en-US"/>
              </w:rPr>
            </w:pPr>
            <w:r w:rsidRPr="00AD2CB0">
              <w:rPr>
                <w:sz w:val="24"/>
                <w:szCs w:val="24"/>
                <w:lang w:eastAsia="en-US"/>
              </w:rPr>
              <w:t>Соблюдение сроков предоставления муниципальной услуги (% случаев предоставления услуги в установленный срок с момента приема документов)</w:t>
            </w:r>
          </w:p>
        </w:tc>
        <w:tc>
          <w:tcPr>
            <w:tcW w:w="2551" w:type="dxa"/>
          </w:tcPr>
          <w:p w:rsidR="005C4B59" w:rsidRPr="00AD2CB0" w:rsidRDefault="005C4B59" w:rsidP="00804DFB">
            <w:pPr>
              <w:jc w:val="center"/>
              <w:rPr>
                <w:sz w:val="24"/>
                <w:szCs w:val="24"/>
                <w:lang w:eastAsia="en-US"/>
              </w:rPr>
            </w:pPr>
            <w:r w:rsidRPr="00AD2CB0">
              <w:rPr>
                <w:sz w:val="24"/>
                <w:szCs w:val="24"/>
                <w:lang w:eastAsia="en-US"/>
              </w:rPr>
              <w:t>100 %</w:t>
            </w:r>
          </w:p>
        </w:tc>
      </w:tr>
      <w:tr w:rsidR="005C4B59" w:rsidRPr="00AD2CB0" w:rsidTr="00804DFB">
        <w:trPr>
          <w:jc w:val="center"/>
        </w:trPr>
        <w:tc>
          <w:tcPr>
            <w:tcW w:w="594" w:type="dxa"/>
          </w:tcPr>
          <w:p w:rsidR="005C4B59" w:rsidRPr="00AD2CB0" w:rsidRDefault="005C4B59" w:rsidP="00804DFB">
            <w:pPr>
              <w:jc w:val="center"/>
              <w:rPr>
                <w:sz w:val="24"/>
                <w:szCs w:val="24"/>
                <w:lang w:eastAsia="en-US"/>
              </w:rPr>
            </w:pPr>
            <w:r w:rsidRPr="00AD2CB0">
              <w:rPr>
                <w:sz w:val="24"/>
                <w:szCs w:val="24"/>
                <w:lang w:eastAsia="en-US"/>
              </w:rPr>
              <w:t>4</w:t>
            </w:r>
          </w:p>
        </w:tc>
        <w:tc>
          <w:tcPr>
            <w:tcW w:w="6318" w:type="dxa"/>
          </w:tcPr>
          <w:p w:rsidR="005C4B59" w:rsidRPr="00AD2CB0" w:rsidRDefault="005C4B59" w:rsidP="00804DFB">
            <w:pPr>
              <w:jc w:val="both"/>
              <w:rPr>
                <w:sz w:val="24"/>
                <w:szCs w:val="24"/>
                <w:lang w:eastAsia="en-US"/>
              </w:rPr>
            </w:pPr>
            <w:r w:rsidRPr="00AD2CB0">
              <w:rPr>
                <w:sz w:val="24"/>
                <w:szCs w:val="24"/>
                <w:lang w:eastAsia="en-US"/>
              </w:rPr>
              <w:t>Количество обоснованных жалоб</w:t>
            </w:r>
          </w:p>
        </w:tc>
        <w:tc>
          <w:tcPr>
            <w:tcW w:w="2551" w:type="dxa"/>
          </w:tcPr>
          <w:p w:rsidR="005C4B59" w:rsidRPr="00AD2CB0" w:rsidRDefault="005C4B59" w:rsidP="00804DFB">
            <w:pPr>
              <w:jc w:val="center"/>
              <w:rPr>
                <w:sz w:val="24"/>
                <w:szCs w:val="24"/>
                <w:lang w:eastAsia="en-US"/>
              </w:rPr>
            </w:pPr>
            <w:r w:rsidRPr="00AD2CB0">
              <w:rPr>
                <w:sz w:val="24"/>
                <w:szCs w:val="24"/>
                <w:lang w:eastAsia="en-US"/>
              </w:rPr>
              <w:t>0</w:t>
            </w:r>
          </w:p>
        </w:tc>
      </w:tr>
      <w:tr w:rsidR="005C4B59" w:rsidRPr="00AD2CB0" w:rsidTr="00804DFB">
        <w:trPr>
          <w:jc w:val="center"/>
        </w:trPr>
        <w:tc>
          <w:tcPr>
            <w:tcW w:w="594" w:type="dxa"/>
          </w:tcPr>
          <w:p w:rsidR="005C4B59" w:rsidRPr="00AD2CB0" w:rsidRDefault="005C4B59" w:rsidP="00804DFB">
            <w:pPr>
              <w:jc w:val="center"/>
              <w:rPr>
                <w:sz w:val="24"/>
                <w:szCs w:val="24"/>
                <w:lang w:eastAsia="en-US"/>
              </w:rPr>
            </w:pPr>
            <w:r w:rsidRPr="00AD2CB0">
              <w:rPr>
                <w:sz w:val="24"/>
                <w:szCs w:val="24"/>
                <w:lang w:eastAsia="en-US"/>
              </w:rPr>
              <w:t>5</w:t>
            </w:r>
          </w:p>
        </w:tc>
        <w:tc>
          <w:tcPr>
            <w:tcW w:w="6318" w:type="dxa"/>
          </w:tcPr>
          <w:p w:rsidR="005C4B59" w:rsidRPr="00AD2CB0" w:rsidRDefault="005C4B59" w:rsidP="00804DFB">
            <w:pPr>
              <w:jc w:val="both"/>
              <w:rPr>
                <w:sz w:val="24"/>
                <w:szCs w:val="24"/>
                <w:lang w:eastAsia="en-US"/>
              </w:rPr>
            </w:pPr>
            <w:r w:rsidRPr="00AD2CB0">
              <w:rPr>
                <w:sz w:val="24"/>
                <w:szCs w:val="24"/>
                <w:lang w:eastAsia="en-US"/>
              </w:rPr>
              <w:t>Наличие на информационных стендах, сайтах в сети Интернет информационных  и  инструктивных  документов</w:t>
            </w:r>
          </w:p>
        </w:tc>
        <w:tc>
          <w:tcPr>
            <w:tcW w:w="2551" w:type="dxa"/>
          </w:tcPr>
          <w:p w:rsidR="005C4B59" w:rsidRPr="00AD2CB0" w:rsidRDefault="005C4B59" w:rsidP="00804DFB">
            <w:pPr>
              <w:jc w:val="center"/>
              <w:rPr>
                <w:sz w:val="24"/>
                <w:szCs w:val="24"/>
                <w:lang w:eastAsia="en-US"/>
              </w:rPr>
            </w:pPr>
            <w:r w:rsidRPr="00AD2CB0">
              <w:rPr>
                <w:sz w:val="24"/>
                <w:szCs w:val="24"/>
                <w:lang w:eastAsia="en-US"/>
              </w:rPr>
              <w:t>100 %</w:t>
            </w:r>
          </w:p>
        </w:tc>
      </w:tr>
      <w:tr w:rsidR="005C4B59" w:rsidRPr="00AD2CB0" w:rsidTr="00804DFB">
        <w:trPr>
          <w:jc w:val="center"/>
        </w:trPr>
        <w:tc>
          <w:tcPr>
            <w:tcW w:w="594" w:type="dxa"/>
          </w:tcPr>
          <w:p w:rsidR="005C4B59" w:rsidRPr="00AD2CB0" w:rsidRDefault="005C4B59" w:rsidP="00804DFB">
            <w:pPr>
              <w:jc w:val="center"/>
              <w:rPr>
                <w:sz w:val="24"/>
                <w:szCs w:val="24"/>
                <w:lang w:eastAsia="en-US"/>
              </w:rPr>
            </w:pPr>
            <w:r w:rsidRPr="00AD2CB0">
              <w:rPr>
                <w:sz w:val="24"/>
                <w:szCs w:val="24"/>
                <w:lang w:eastAsia="en-US"/>
              </w:rPr>
              <w:t>6</w:t>
            </w:r>
          </w:p>
        </w:tc>
        <w:tc>
          <w:tcPr>
            <w:tcW w:w="6318" w:type="dxa"/>
          </w:tcPr>
          <w:p w:rsidR="005C4B59" w:rsidRPr="00AD2CB0" w:rsidRDefault="005C4B59" w:rsidP="00804DFB">
            <w:pPr>
              <w:jc w:val="both"/>
              <w:rPr>
                <w:sz w:val="24"/>
                <w:szCs w:val="24"/>
                <w:lang w:eastAsia="en-US"/>
              </w:rPr>
            </w:pPr>
            <w:r w:rsidRPr="00AD2CB0">
              <w:rPr>
                <w:sz w:val="24"/>
                <w:szCs w:val="24"/>
                <w:lang w:eastAsia="en-US"/>
              </w:rPr>
              <w:t>Количество взаимодействий заявителя с должностными лицами при предоставлении муниципальной услуги</w:t>
            </w:r>
          </w:p>
        </w:tc>
        <w:tc>
          <w:tcPr>
            <w:tcW w:w="2551" w:type="dxa"/>
          </w:tcPr>
          <w:p w:rsidR="005C4B59" w:rsidRPr="00AD2CB0" w:rsidRDefault="005C4B59" w:rsidP="00804DFB">
            <w:pPr>
              <w:jc w:val="center"/>
              <w:rPr>
                <w:sz w:val="24"/>
                <w:szCs w:val="24"/>
                <w:lang w:eastAsia="en-US"/>
              </w:rPr>
            </w:pPr>
            <w:r w:rsidRPr="00AD2CB0">
              <w:rPr>
                <w:sz w:val="24"/>
                <w:szCs w:val="24"/>
                <w:lang w:eastAsia="en-US"/>
              </w:rPr>
              <w:t>2</w:t>
            </w:r>
          </w:p>
        </w:tc>
      </w:tr>
      <w:tr w:rsidR="005C4B59" w:rsidRPr="00AD2CB0" w:rsidTr="00804DFB">
        <w:trPr>
          <w:jc w:val="center"/>
        </w:trPr>
        <w:tc>
          <w:tcPr>
            <w:tcW w:w="9463" w:type="dxa"/>
            <w:gridSpan w:val="3"/>
          </w:tcPr>
          <w:p w:rsidR="005C4B59" w:rsidRPr="001C6CE6" w:rsidRDefault="005C4B59" w:rsidP="00804DFB">
            <w:pPr>
              <w:jc w:val="center"/>
              <w:rPr>
                <w:b/>
                <w:sz w:val="24"/>
                <w:szCs w:val="24"/>
                <w:lang w:eastAsia="en-US"/>
              </w:rPr>
            </w:pPr>
            <w:r w:rsidRPr="001C6CE6">
              <w:rPr>
                <w:b/>
                <w:sz w:val="24"/>
                <w:szCs w:val="24"/>
                <w:lang w:eastAsia="en-US"/>
              </w:rPr>
              <w:t>Показатели качества предоставления муниципальной услуги</w:t>
            </w:r>
          </w:p>
        </w:tc>
      </w:tr>
      <w:tr w:rsidR="005C4B59" w:rsidRPr="00AD2CB0" w:rsidTr="00804DFB">
        <w:trPr>
          <w:jc w:val="center"/>
        </w:trPr>
        <w:tc>
          <w:tcPr>
            <w:tcW w:w="594" w:type="dxa"/>
          </w:tcPr>
          <w:p w:rsidR="005C4B59" w:rsidRPr="00AD2CB0" w:rsidRDefault="005C4B59" w:rsidP="00804DFB">
            <w:pPr>
              <w:jc w:val="center"/>
              <w:rPr>
                <w:sz w:val="24"/>
                <w:szCs w:val="24"/>
                <w:lang w:eastAsia="en-US"/>
              </w:rPr>
            </w:pPr>
            <w:r w:rsidRPr="00AD2CB0">
              <w:rPr>
                <w:sz w:val="24"/>
                <w:szCs w:val="24"/>
                <w:lang w:eastAsia="en-US"/>
              </w:rPr>
              <w:t>7</w:t>
            </w:r>
          </w:p>
        </w:tc>
        <w:tc>
          <w:tcPr>
            <w:tcW w:w="6318" w:type="dxa"/>
          </w:tcPr>
          <w:p w:rsidR="005C4B59" w:rsidRPr="00AD2CB0" w:rsidRDefault="005C4B59" w:rsidP="00804DFB">
            <w:pPr>
              <w:jc w:val="both"/>
              <w:rPr>
                <w:sz w:val="24"/>
                <w:szCs w:val="24"/>
                <w:lang w:eastAsia="en-US"/>
              </w:rPr>
            </w:pPr>
            <w:r w:rsidRPr="00AD2CB0">
              <w:rPr>
                <w:sz w:val="24"/>
                <w:szCs w:val="24"/>
                <w:lang w:eastAsia="en-US"/>
              </w:rPr>
              <w:t>Правдивость (достоверность) и полнота информации о предоставляемой услуге</w:t>
            </w:r>
          </w:p>
        </w:tc>
        <w:tc>
          <w:tcPr>
            <w:tcW w:w="2551" w:type="dxa"/>
          </w:tcPr>
          <w:p w:rsidR="005C4B59" w:rsidRPr="00AD2CB0" w:rsidRDefault="005C4B59" w:rsidP="00804DFB">
            <w:pPr>
              <w:jc w:val="center"/>
              <w:rPr>
                <w:sz w:val="24"/>
                <w:szCs w:val="24"/>
                <w:lang w:eastAsia="en-US"/>
              </w:rPr>
            </w:pPr>
            <w:r w:rsidRPr="00AD2CB0">
              <w:rPr>
                <w:sz w:val="24"/>
                <w:szCs w:val="24"/>
                <w:lang w:eastAsia="en-US"/>
              </w:rPr>
              <w:t>100 %</w:t>
            </w:r>
          </w:p>
        </w:tc>
      </w:tr>
      <w:tr w:rsidR="005C4B59" w:rsidRPr="00AD2CB0" w:rsidTr="00804DFB">
        <w:trPr>
          <w:jc w:val="center"/>
        </w:trPr>
        <w:tc>
          <w:tcPr>
            <w:tcW w:w="594" w:type="dxa"/>
            <w:shd w:val="clear" w:color="auto" w:fill="auto"/>
          </w:tcPr>
          <w:p w:rsidR="005C4B59" w:rsidRPr="00AD2CB0" w:rsidRDefault="005C4B59" w:rsidP="00804DFB">
            <w:pPr>
              <w:jc w:val="center"/>
              <w:rPr>
                <w:sz w:val="24"/>
                <w:szCs w:val="24"/>
                <w:lang w:eastAsia="en-US"/>
              </w:rPr>
            </w:pPr>
            <w:r w:rsidRPr="00AD2CB0">
              <w:rPr>
                <w:sz w:val="24"/>
                <w:szCs w:val="24"/>
                <w:lang w:eastAsia="en-US"/>
              </w:rPr>
              <w:t>8</w:t>
            </w:r>
          </w:p>
        </w:tc>
        <w:tc>
          <w:tcPr>
            <w:tcW w:w="6318" w:type="dxa"/>
            <w:shd w:val="clear" w:color="auto" w:fill="auto"/>
          </w:tcPr>
          <w:p w:rsidR="005C4B59" w:rsidRPr="00AD2CB0" w:rsidRDefault="005C4B59" w:rsidP="00804DFB">
            <w:pPr>
              <w:jc w:val="both"/>
              <w:rPr>
                <w:sz w:val="24"/>
                <w:szCs w:val="24"/>
                <w:lang w:eastAsia="en-US"/>
              </w:rPr>
            </w:pPr>
            <w:r w:rsidRPr="00AD2CB0">
              <w:rPr>
                <w:sz w:val="24"/>
                <w:szCs w:val="24"/>
                <w:lang w:eastAsia="en-US"/>
              </w:rPr>
              <w:t>Количество административных процедур, которые могут быть предоставлены в МФЦ</w:t>
            </w:r>
          </w:p>
        </w:tc>
        <w:tc>
          <w:tcPr>
            <w:tcW w:w="2551" w:type="dxa"/>
            <w:shd w:val="clear" w:color="auto" w:fill="auto"/>
          </w:tcPr>
          <w:p w:rsidR="005C4B59" w:rsidRPr="00AD2CB0" w:rsidRDefault="005C4B59" w:rsidP="00804DFB">
            <w:pPr>
              <w:jc w:val="center"/>
              <w:rPr>
                <w:sz w:val="24"/>
                <w:szCs w:val="24"/>
                <w:lang w:eastAsia="en-US"/>
              </w:rPr>
            </w:pPr>
            <w:r w:rsidRPr="00AD2CB0">
              <w:rPr>
                <w:sz w:val="24"/>
                <w:szCs w:val="24"/>
                <w:lang w:eastAsia="en-US"/>
              </w:rPr>
              <w:t>2</w:t>
            </w:r>
          </w:p>
        </w:tc>
      </w:tr>
      <w:tr w:rsidR="005C4B59" w:rsidRPr="00AD2CB0" w:rsidTr="00804DFB">
        <w:trPr>
          <w:jc w:val="center"/>
        </w:trPr>
        <w:tc>
          <w:tcPr>
            <w:tcW w:w="594" w:type="dxa"/>
          </w:tcPr>
          <w:p w:rsidR="005C4B59" w:rsidRPr="00AD2CB0" w:rsidRDefault="005C4B59" w:rsidP="00804DFB">
            <w:pPr>
              <w:jc w:val="center"/>
              <w:rPr>
                <w:sz w:val="24"/>
                <w:szCs w:val="24"/>
                <w:lang w:eastAsia="en-US"/>
              </w:rPr>
            </w:pPr>
            <w:r w:rsidRPr="00AD2CB0">
              <w:rPr>
                <w:sz w:val="24"/>
                <w:szCs w:val="24"/>
                <w:lang w:eastAsia="en-US"/>
              </w:rPr>
              <w:t>9</w:t>
            </w:r>
          </w:p>
        </w:tc>
        <w:tc>
          <w:tcPr>
            <w:tcW w:w="6318" w:type="dxa"/>
          </w:tcPr>
          <w:p w:rsidR="005C4B59" w:rsidRPr="00AD2CB0" w:rsidRDefault="005C4B59" w:rsidP="00804DFB">
            <w:pPr>
              <w:jc w:val="both"/>
              <w:rPr>
                <w:sz w:val="24"/>
                <w:szCs w:val="24"/>
                <w:lang w:eastAsia="en-US"/>
              </w:rPr>
            </w:pPr>
            <w:r w:rsidRPr="00AD2CB0">
              <w:rPr>
                <w:sz w:val="24"/>
                <w:szCs w:val="24"/>
                <w:lang w:eastAsia="en-US"/>
              </w:rPr>
              <w:t>Простота и ясность изложения информационных и инструктивных документов (% заявителей, обратившихся за консультацией)</w:t>
            </w:r>
          </w:p>
        </w:tc>
        <w:tc>
          <w:tcPr>
            <w:tcW w:w="2551" w:type="dxa"/>
          </w:tcPr>
          <w:p w:rsidR="005C4B59" w:rsidRPr="00AD2CB0" w:rsidRDefault="005C4B59" w:rsidP="00804DFB">
            <w:pPr>
              <w:jc w:val="center"/>
              <w:rPr>
                <w:sz w:val="24"/>
                <w:szCs w:val="24"/>
                <w:lang w:eastAsia="en-US"/>
              </w:rPr>
            </w:pPr>
            <w:r w:rsidRPr="00AD2CB0">
              <w:rPr>
                <w:sz w:val="24"/>
                <w:szCs w:val="24"/>
                <w:lang w:eastAsia="en-US"/>
              </w:rPr>
              <w:t>10 %</w:t>
            </w:r>
          </w:p>
        </w:tc>
      </w:tr>
      <w:tr w:rsidR="005C4B59" w:rsidRPr="00AD2CB0" w:rsidTr="00804DFB">
        <w:trPr>
          <w:jc w:val="center"/>
        </w:trPr>
        <w:tc>
          <w:tcPr>
            <w:tcW w:w="594" w:type="dxa"/>
          </w:tcPr>
          <w:p w:rsidR="005C4B59" w:rsidRPr="00AD2CB0" w:rsidRDefault="005C4B59" w:rsidP="00804DFB">
            <w:pPr>
              <w:jc w:val="center"/>
              <w:rPr>
                <w:sz w:val="24"/>
                <w:szCs w:val="24"/>
                <w:lang w:eastAsia="en-US"/>
              </w:rPr>
            </w:pPr>
            <w:r w:rsidRPr="00AD2CB0">
              <w:rPr>
                <w:sz w:val="24"/>
                <w:szCs w:val="24"/>
                <w:lang w:eastAsia="en-US"/>
              </w:rPr>
              <w:t>10</w:t>
            </w:r>
          </w:p>
        </w:tc>
        <w:tc>
          <w:tcPr>
            <w:tcW w:w="6318" w:type="dxa"/>
          </w:tcPr>
          <w:p w:rsidR="005C4B59" w:rsidRPr="00AD2CB0" w:rsidRDefault="005C4B59" w:rsidP="00804DFB">
            <w:pPr>
              <w:jc w:val="both"/>
              <w:rPr>
                <w:sz w:val="24"/>
                <w:szCs w:val="24"/>
                <w:lang w:eastAsia="en-US"/>
              </w:rPr>
            </w:pPr>
            <w:r w:rsidRPr="00AD2CB0">
              <w:rPr>
                <w:sz w:val="24"/>
                <w:szCs w:val="24"/>
                <w:lang w:eastAsia="en-US"/>
              </w:rPr>
              <w:t>% заявителей, удовлетворенных культурой обслуживания (вежливостью) персонала</w:t>
            </w:r>
          </w:p>
        </w:tc>
        <w:tc>
          <w:tcPr>
            <w:tcW w:w="2551" w:type="dxa"/>
          </w:tcPr>
          <w:p w:rsidR="005C4B59" w:rsidRPr="00AD2CB0" w:rsidRDefault="005C4B59" w:rsidP="00804DFB">
            <w:pPr>
              <w:jc w:val="center"/>
              <w:rPr>
                <w:sz w:val="24"/>
                <w:szCs w:val="24"/>
                <w:lang w:eastAsia="en-US"/>
              </w:rPr>
            </w:pPr>
            <w:r w:rsidRPr="00AD2CB0">
              <w:rPr>
                <w:sz w:val="24"/>
                <w:szCs w:val="24"/>
                <w:lang w:eastAsia="en-US"/>
              </w:rPr>
              <w:t>100 %</w:t>
            </w:r>
          </w:p>
        </w:tc>
      </w:tr>
      <w:tr w:rsidR="005C4B59" w:rsidRPr="00AD2CB0" w:rsidTr="00804DFB">
        <w:trPr>
          <w:jc w:val="center"/>
        </w:trPr>
        <w:tc>
          <w:tcPr>
            <w:tcW w:w="594" w:type="dxa"/>
          </w:tcPr>
          <w:p w:rsidR="005C4B59" w:rsidRPr="00AD2CB0" w:rsidRDefault="005C4B59" w:rsidP="00804DFB">
            <w:pPr>
              <w:jc w:val="center"/>
              <w:rPr>
                <w:sz w:val="24"/>
                <w:szCs w:val="24"/>
                <w:lang w:eastAsia="en-US"/>
              </w:rPr>
            </w:pPr>
            <w:r w:rsidRPr="00AD2CB0">
              <w:rPr>
                <w:sz w:val="24"/>
                <w:szCs w:val="24"/>
                <w:lang w:eastAsia="en-US"/>
              </w:rPr>
              <w:t>11</w:t>
            </w:r>
          </w:p>
        </w:tc>
        <w:tc>
          <w:tcPr>
            <w:tcW w:w="6318" w:type="dxa"/>
          </w:tcPr>
          <w:p w:rsidR="005C4B59" w:rsidRPr="00AD2CB0" w:rsidRDefault="005C4B59" w:rsidP="00804DFB">
            <w:pPr>
              <w:jc w:val="both"/>
              <w:rPr>
                <w:sz w:val="24"/>
                <w:szCs w:val="24"/>
                <w:lang w:eastAsia="en-US"/>
              </w:rPr>
            </w:pPr>
            <w:r w:rsidRPr="00AD2CB0">
              <w:rPr>
                <w:sz w:val="24"/>
                <w:szCs w:val="24"/>
                <w:lang w:eastAsia="en-US"/>
              </w:rPr>
              <w:t>% заявителей удовлетворенных качеством результатов труда сотрудников (профессиональное мастерство)</w:t>
            </w:r>
          </w:p>
        </w:tc>
        <w:tc>
          <w:tcPr>
            <w:tcW w:w="2551" w:type="dxa"/>
          </w:tcPr>
          <w:p w:rsidR="005C4B59" w:rsidRPr="00AD2CB0" w:rsidRDefault="005C4B59" w:rsidP="00804DFB">
            <w:pPr>
              <w:jc w:val="center"/>
              <w:rPr>
                <w:sz w:val="24"/>
                <w:szCs w:val="24"/>
                <w:lang w:eastAsia="en-US"/>
              </w:rPr>
            </w:pPr>
            <w:r w:rsidRPr="00AD2CB0">
              <w:rPr>
                <w:sz w:val="24"/>
                <w:szCs w:val="24"/>
                <w:lang w:eastAsia="en-US"/>
              </w:rPr>
              <w:t>100 %</w:t>
            </w:r>
          </w:p>
        </w:tc>
      </w:tr>
    </w:tbl>
    <w:p w:rsidR="005C4B59" w:rsidRPr="00AD2CB0" w:rsidRDefault="005C4B59" w:rsidP="005C4B59">
      <w:pPr>
        <w:autoSpaceDE w:val="0"/>
        <w:autoSpaceDN w:val="0"/>
        <w:adjustRightInd w:val="0"/>
        <w:ind w:firstLine="567"/>
        <w:jc w:val="center"/>
        <w:rPr>
          <w:b/>
          <w:szCs w:val="26"/>
        </w:rPr>
      </w:pPr>
      <w:bookmarkStart w:id="19" w:name="_GoBack"/>
      <w:bookmarkEnd w:id="19"/>
    </w:p>
    <w:sectPr w:rsidR="005C4B59" w:rsidRPr="00AD2CB0" w:rsidSect="003370A4">
      <w:pgSz w:w="11906" w:h="16838"/>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6979" w:rsidRDefault="00936979" w:rsidP="00DA42DE">
      <w:r>
        <w:separator/>
      </w:r>
    </w:p>
  </w:endnote>
  <w:endnote w:type="continuationSeparator" w:id="0">
    <w:p w:rsidR="00936979" w:rsidRDefault="00936979" w:rsidP="00DA42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OpenSymbol">
    <w:altName w:val="Segoe Print"/>
    <w:charset w:val="00"/>
    <w:family w:val="auto"/>
    <w:pitch w:val="variable"/>
    <w:sig w:usb0="800000AF" w:usb1="1001ECEA"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TimesNewRomanPS-BoldMT">
    <w:altName w:val="Yu Gothic"/>
    <w:charset w:val="80"/>
    <w:family w:val="auto"/>
    <w:pitch w:val="default"/>
    <w:sig w:usb0="00000201" w:usb1="00000000" w:usb2="00000010" w:usb3="00000000" w:csb0="00020005" w:csb1="00000000"/>
  </w:font>
  <w:font w:name="TimesNewRomanPSMT">
    <w:altName w:val="MS Gothic"/>
    <w:charset w:val="80"/>
    <w:family w:val="auto"/>
    <w:pitch w:val="default"/>
    <w:sig w:usb0="00000203" w:usb1="00000000"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6979" w:rsidRDefault="00936979" w:rsidP="00DA42DE">
      <w:r>
        <w:separator/>
      </w:r>
    </w:p>
  </w:footnote>
  <w:footnote w:type="continuationSeparator" w:id="0">
    <w:p w:rsidR="00936979" w:rsidRDefault="00936979" w:rsidP="00DA42DE">
      <w:r>
        <w:continuationSeparator/>
      </w:r>
    </w:p>
  </w:footnote>
  <w:footnote w:id="1">
    <w:p w:rsidR="008A0AC0" w:rsidRPr="00C63F72" w:rsidRDefault="008A0AC0" w:rsidP="00DA42DE">
      <w:pPr>
        <w:shd w:val="clear" w:color="auto" w:fill="FFFFFF"/>
        <w:rPr>
          <w:lang w:val="x-none"/>
        </w:rPr>
      </w:pPr>
      <w:r>
        <w:rPr>
          <w:rStyle w:val="af6"/>
          <w:rFonts w:eastAsia="Calibri"/>
        </w:rPr>
        <w:t>1</w:t>
      </w:r>
      <w:r>
        <w:t xml:space="preserve"> Российская газета от 30.10.2001</w:t>
      </w:r>
      <w:r w:rsidRPr="00C63F72">
        <w:t xml:space="preserve"> № 211-212</w:t>
      </w:r>
    </w:p>
  </w:footnote>
  <w:footnote w:id="2">
    <w:p w:rsidR="008A0AC0" w:rsidRDefault="008A0AC0">
      <w:pPr>
        <w:pStyle w:val="af0"/>
      </w:pPr>
      <w:r>
        <w:rPr>
          <w:rStyle w:val="af6"/>
        </w:rPr>
        <w:t>2</w:t>
      </w:r>
      <w:r>
        <w:t xml:space="preserve"> Собрание законодательства РФ от 29.10.2001, N 44</w:t>
      </w:r>
    </w:p>
  </w:footnote>
  <w:footnote w:id="3">
    <w:p w:rsidR="008A0AC0" w:rsidRDefault="008A0AC0">
      <w:pPr>
        <w:pStyle w:val="af0"/>
      </w:pPr>
      <w:r>
        <w:rPr>
          <w:rStyle w:val="af6"/>
        </w:rPr>
        <w:t>3</w:t>
      </w:r>
      <w:r>
        <w:t xml:space="preserve"> Собрание законодательства РФ от</w:t>
      </w:r>
      <w:r w:rsidRPr="00FB6B15">
        <w:t xml:space="preserve"> 05.12.1994, N 32</w:t>
      </w:r>
    </w:p>
  </w:footnote>
  <w:footnote w:id="4">
    <w:p w:rsidR="008A0AC0" w:rsidRDefault="008A0AC0" w:rsidP="00DA42DE">
      <w:pPr>
        <w:pStyle w:val="af0"/>
      </w:pPr>
      <w:r>
        <w:rPr>
          <w:rStyle w:val="af6"/>
        </w:rPr>
        <w:t>4</w:t>
      </w:r>
      <w:r>
        <w:t xml:space="preserve"> Собрание законодательства РФ от</w:t>
      </w:r>
      <w:r w:rsidRPr="00516A81">
        <w:t xml:space="preserve"> 06.10.2003, </w:t>
      </w:r>
      <w:r>
        <w:t>№ 40</w:t>
      </w:r>
    </w:p>
  </w:footnote>
  <w:footnote w:id="5">
    <w:p w:rsidR="008A0AC0" w:rsidRPr="00C63F72" w:rsidRDefault="008A0AC0" w:rsidP="00DA42DE">
      <w:pPr>
        <w:pStyle w:val="af0"/>
      </w:pPr>
      <w:r>
        <w:rPr>
          <w:rStyle w:val="af6"/>
        </w:rPr>
        <w:t>5</w:t>
      </w:r>
      <w:r>
        <w:t xml:space="preserve"> Собрание законодательства РФ от 30.07.2007 № 31</w:t>
      </w:r>
    </w:p>
  </w:footnote>
  <w:footnote w:id="6">
    <w:p w:rsidR="008A0AC0" w:rsidRPr="00C63F72" w:rsidRDefault="008A0AC0" w:rsidP="00DA42DE">
      <w:pPr>
        <w:pStyle w:val="af0"/>
      </w:pPr>
      <w:r>
        <w:rPr>
          <w:rStyle w:val="af6"/>
        </w:rPr>
        <w:t>6</w:t>
      </w:r>
      <w:r w:rsidRPr="00C63F72">
        <w:t xml:space="preserve"> </w:t>
      </w:r>
      <w:r>
        <w:t>Российская газета</w:t>
      </w:r>
      <w:r w:rsidRPr="00C63F72">
        <w:t xml:space="preserve"> от 30.07.2010</w:t>
      </w:r>
      <w:r>
        <w:t xml:space="preserve"> </w:t>
      </w:r>
      <w:r w:rsidRPr="00C63F72">
        <w:t>№ 168</w:t>
      </w:r>
    </w:p>
  </w:footnote>
  <w:footnote w:id="7">
    <w:p w:rsidR="008A0AC0" w:rsidRDefault="008A0AC0">
      <w:pPr>
        <w:pStyle w:val="af0"/>
      </w:pPr>
      <w:r>
        <w:rPr>
          <w:rStyle w:val="af6"/>
        </w:rPr>
        <w:t>7</w:t>
      </w:r>
      <w:r>
        <w:t xml:space="preserve"> Российская газета от</w:t>
      </w:r>
      <w:r w:rsidRPr="00507983">
        <w:t xml:space="preserve"> 30.12.2013</w:t>
      </w:r>
      <w:r>
        <w:t xml:space="preserve"> </w:t>
      </w:r>
      <w:r w:rsidRPr="00507983">
        <w:t>N 295</w:t>
      </w:r>
    </w:p>
  </w:footnote>
  <w:footnote w:id="8">
    <w:p w:rsidR="008A0AC0" w:rsidRDefault="008A0AC0">
      <w:pPr>
        <w:pStyle w:val="af0"/>
      </w:pPr>
      <w:r>
        <w:rPr>
          <w:rStyle w:val="af6"/>
        </w:rPr>
        <w:t>8</w:t>
      </w:r>
      <w:r>
        <w:t xml:space="preserve"> </w:t>
      </w:r>
      <w:r w:rsidRPr="00507983">
        <w:t>Росс</w:t>
      </w:r>
      <w:r>
        <w:t>ийская газета от</w:t>
      </w:r>
      <w:r w:rsidRPr="00507983">
        <w:t xml:space="preserve"> 29.07.2006</w:t>
      </w:r>
      <w:r>
        <w:t xml:space="preserve"> № 165</w:t>
      </w:r>
    </w:p>
  </w:footnote>
  <w:footnote w:id="9">
    <w:p w:rsidR="008A0AC0" w:rsidRDefault="008A0AC0" w:rsidP="00DA42DE">
      <w:pPr>
        <w:pStyle w:val="af0"/>
      </w:pPr>
      <w:r>
        <w:rPr>
          <w:rStyle w:val="af6"/>
        </w:rPr>
        <w:t>9</w:t>
      </w:r>
      <w:r>
        <w:t xml:space="preserve"> Российская газета от 29.07.2006 № 165</w:t>
      </w:r>
    </w:p>
  </w:footnote>
  <w:footnote w:id="10">
    <w:p w:rsidR="008A0AC0" w:rsidRDefault="008A0AC0">
      <w:pPr>
        <w:pStyle w:val="af0"/>
      </w:pPr>
      <w:r>
        <w:rPr>
          <w:rStyle w:val="af6"/>
        </w:rPr>
        <w:t>10</w:t>
      </w:r>
      <w:r>
        <w:t xml:space="preserve"> Парламентская газета от </w:t>
      </w:r>
      <w:r w:rsidRPr="003B7611">
        <w:t>08-14.04.2011</w:t>
      </w:r>
      <w:r>
        <w:t xml:space="preserve"> № 17</w:t>
      </w:r>
    </w:p>
  </w:footnote>
  <w:footnote w:id="11">
    <w:p w:rsidR="008A0AC0" w:rsidRPr="00C63F72" w:rsidRDefault="008A0AC0" w:rsidP="00DA42DE">
      <w:pPr>
        <w:pStyle w:val="af0"/>
      </w:pPr>
      <w:r>
        <w:rPr>
          <w:rStyle w:val="af6"/>
        </w:rPr>
        <w:t>11</w:t>
      </w:r>
      <w:r w:rsidRPr="00C63F72">
        <w:t xml:space="preserve"> </w:t>
      </w:r>
      <w:r>
        <w:t xml:space="preserve">газета Печенга от </w:t>
      </w:r>
      <w:r w:rsidRPr="00EA76E2">
        <w:t xml:space="preserve"> 28.11.2020</w:t>
      </w:r>
      <w:r>
        <w:t xml:space="preserve"> № 44</w:t>
      </w:r>
    </w:p>
  </w:footnote>
  <w:footnote w:id="12">
    <w:p w:rsidR="008A0AC0" w:rsidRPr="00064838" w:rsidRDefault="008A0AC0" w:rsidP="00DA42DE">
      <w:pPr>
        <w:pStyle w:val="af0"/>
      </w:pPr>
      <w:r>
        <w:rPr>
          <w:rStyle w:val="af6"/>
        </w:rPr>
        <w:t>11</w:t>
      </w:r>
      <w:r w:rsidRPr="00F565E7">
        <w:t xml:space="preserve"> </w:t>
      </w:r>
      <w:r w:rsidRPr="00064838">
        <w:rPr>
          <w:bCs/>
          <w:spacing w:val="-4"/>
        </w:rPr>
        <w:t>при отсутствии у заявителя документов, позволяющих идентифицировать его личность, сообщает ему об отказе в приеме заявления</w:t>
      </w:r>
    </w:p>
  </w:footnote>
  <w:footnote w:id="13">
    <w:p w:rsidR="008A0AC0" w:rsidRPr="00A37B0C" w:rsidRDefault="008A0AC0" w:rsidP="00DA42DE">
      <w:pPr>
        <w:pStyle w:val="af0"/>
      </w:pPr>
      <w:r>
        <w:rPr>
          <w:rStyle w:val="af6"/>
        </w:rPr>
        <w:t>12</w:t>
      </w:r>
      <w:r w:rsidRPr="00A37B0C">
        <w:t xml:space="preserve"> при отсутствии у заявителя документов, позволяющих идентифицировать его личность, сообщает ему об отказе в приеме заявления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16"/>
    <w:multiLevelType w:val="multilevel"/>
    <w:tmpl w:val="00000016"/>
    <w:name w:val="WW8Num2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070"/>
        </w:tabs>
        <w:ind w:left="107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1967EEA"/>
    <w:multiLevelType w:val="multilevel"/>
    <w:tmpl w:val="3E42FEA8"/>
    <w:lvl w:ilvl="0">
      <w:start w:val="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nsid w:val="03685D6F"/>
    <w:multiLevelType w:val="hybridMultilevel"/>
    <w:tmpl w:val="849610FC"/>
    <w:lvl w:ilvl="0" w:tplc="CF8CD4D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B266DA1"/>
    <w:multiLevelType w:val="hybridMultilevel"/>
    <w:tmpl w:val="F34AFC88"/>
    <w:lvl w:ilvl="0" w:tplc="EF1470D2">
      <w:start w:val="1"/>
      <w:numFmt w:val="bullet"/>
      <w:lvlText w:val=""/>
      <w:lvlJc w:val="left"/>
      <w:pPr>
        <w:ind w:left="1799"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
    <w:nsid w:val="121A32C3"/>
    <w:multiLevelType w:val="multilevel"/>
    <w:tmpl w:val="121A32C3"/>
    <w:lvl w:ilvl="0">
      <w:start w:val="1"/>
      <w:numFmt w:val="decimal"/>
      <w:lvlText w:val="%1)"/>
      <w:lvlJc w:val="left"/>
      <w:pPr>
        <w:ind w:left="2140" w:hanging="1005"/>
      </w:pPr>
    </w:lvl>
    <w:lvl w:ilvl="1">
      <w:start w:val="1"/>
      <w:numFmt w:val="lowerLetter"/>
      <w:lvlText w:val="%2."/>
      <w:lvlJc w:val="left"/>
      <w:pPr>
        <w:ind w:left="2357" w:hanging="360"/>
      </w:pPr>
    </w:lvl>
    <w:lvl w:ilvl="2">
      <w:start w:val="1"/>
      <w:numFmt w:val="lowerRoman"/>
      <w:lvlText w:val="%3."/>
      <w:lvlJc w:val="right"/>
      <w:pPr>
        <w:ind w:left="3077" w:hanging="180"/>
      </w:pPr>
    </w:lvl>
    <w:lvl w:ilvl="3">
      <w:start w:val="1"/>
      <w:numFmt w:val="decimal"/>
      <w:lvlText w:val="%4."/>
      <w:lvlJc w:val="left"/>
      <w:pPr>
        <w:ind w:left="3797" w:hanging="360"/>
      </w:pPr>
    </w:lvl>
    <w:lvl w:ilvl="4">
      <w:start w:val="1"/>
      <w:numFmt w:val="lowerLetter"/>
      <w:lvlText w:val="%5."/>
      <w:lvlJc w:val="left"/>
      <w:pPr>
        <w:ind w:left="4517" w:hanging="360"/>
      </w:pPr>
    </w:lvl>
    <w:lvl w:ilvl="5">
      <w:start w:val="1"/>
      <w:numFmt w:val="lowerRoman"/>
      <w:lvlText w:val="%6."/>
      <w:lvlJc w:val="right"/>
      <w:pPr>
        <w:ind w:left="5237" w:hanging="180"/>
      </w:pPr>
    </w:lvl>
    <w:lvl w:ilvl="6">
      <w:start w:val="1"/>
      <w:numFmt w:val="decimal"/>
      <w:lvlText w:val="%7."/>
      <w:lvlJc w:val="left"/>
      <w:pPr>
        <w:ind w:left="5957" w:hanging="360"/>
      </w:pPr>
    </w:lvl>
    <w:lvl w:ilvl="7">
      <w:start w:val="1"/>
      <w:numFmt w:val="lowerLetter"/>
      <w:lvlText w:val="%8."/>
      <w:lvlJc w:val="left"/>
      <w:pPr>
        <w:ind w:left="6677" w:hanging="360"/>
      </w:pPr>
    </w:lvl>
    <w:lvl w:ilvl="8">
      <w:start w:val="1"/>
      <w:numFmt w:val="lowerRoman"/>
      <w:lvlText w:val="%9."/>
      <w:lvlJc w:val="right"/>
      <w:pPr>
        <w:ind w:left="7397" w:hanging="180"/>
      </w:pPr>
    </w:lvl>
  </w:abstractNum>
  <w:abstractNum w:abstractNumId="6">
    <w:nsid w:val="141D6099"/>
    <w:multiLevelType w:val="hybridMultilevel"/>
    <w:tmpl w:val="1F6818E0"/>
    <w:lvl w:ilvl="0" w:tplc="0419000F">
      <w:start w:val="1"/>
      <w:numFmt w:val="decimal"/>
      <w:lvlText w:val="%1."/>
      <w:lvlJc w:val="left"/>
      <w:pPr>
        <w:ind w:left="1494" w:hanging="360"/>
      </w:p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7">
    <w:nsid w:val="189B2698"/>
    <w:multiLevelType w:val="hybridMultilevel"/>
    <w:tmpl w:val="B1E66E2E"/>
    <w:lvl w:ilvl="0" w:tplc="03CAB8F2">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1BE852E0"/>
    <w:multiLevelType w:val="hybridMultilevel"/>
    <w:tmpl w:val="567E9342"/>
    <w:lvl w:ilvl="0" w:tplc="AC7244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D2A78C5"/>
    <w:multiLevelType w:val="hybridMultilevel"/>
    <w:tmpl w:val="D2D01986"/>
    <w:lvl w:ilvl="0" w:tplc="CF8CD4D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2939304D"/>
    <w:multiLevelType w:val="hybridMultilevel"/>
    <w:tmpl w:val="50C627C8"/>
    <w:lvl w:ilvl="0" w:tplc="EF1470D2">
      <w:start w:val="1"/>
      <w:numFmt w:val="bullet"/>
      <w:lvlText w:val=""/>
      <w:lvlJc w:val="left"/>
      <w:pPr>
        <w:ind w:left="1799"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1">
    <w:nsid w:val="2EB2218D"/>
    <w:multiLevelType w:val="multilevel"/>
    <w:tmpl w:val="E2BE3C8E"/>
    <w:lvl w:ilvl="0">
      <w:start w:val="1"/>
      <w:numFmt w:val="decimal"/>
      <w:lvlText w:val="%1."/>
      <w:lvlJc w:val="left"/>
      <w:pPr>
        <w:ind w:left="644" w:hanging="360"/>
      </w:pPr>
      <w:rPr>
        <w:b/>
        <w:sz w:val="20"/>
        <w:szCs w:val="20"/>
      </w:rPr>
    </w:lvl>
    <w:lvl w:ilvl="1">
      <w:start w:val="1"/>
      <w:numFmt w:val="lowerLetter"/>
      <w:lvlText w:val="%2."/>
      <w:lvlJc w:val="left"/>
      <w:pPr>
        <w:ind w:left="1014" w:hanging="360"/>
      </w:pPr>
    </w:lvl>
    <w:lvl w:ilvl="2">
      <w:start w:val="1"/>
      <w:numFmt w:val="lowerRoman"/>
      <w:lvlText w:val="%3."/>
      <w:lvlJc w:val="right"/>
      <w:pPr>
        <w:ind w:left="1734" w:hanging="180"/>
      </w:pPr>
    </w:lvl>
    <w:lvl w:ilvl="3">
      <w:start w:val="1"/>
      <w:numFmt w:val="decimal"/>
      <w:lvlText w:val="%4."/>
      <w:lvlJc w:val="left"/>
      <w:pPr>
        <w:ind w:left="2454" w:hanging="360"/>
      </w:pPr>
    </w:lvl>
    <w:lvl w:ilvl="4">
      <w:start w:val="1"/>
      <w:numFmt w:val="lowerLetter"/>
      <w:lvlText w:val="%5."/>
      <w:lvlJc w:val="left"/>
      <w:pPr>
        <w:ind w:left="3174" w:hanging="360"/>
      </w:pPr>
    </w:lvl>
    <w:lvl w:ilvl="5">
      <w:start w:val="1"/>
      <w:numFmt w:val="lowerRoman"/>
      <w:lvlText w:val="%6."/>
      <w:lvlJc w:val="right"/>
      <w:pPr>
        <w:ind w:left="3894" w:hanging="180"/>
      </w:pPr>
    </w:lvl>
    <w:lvl w:ilvl="6">
      <w:start w:val="1"/>
      <w:numFmt w:val="decimal"/>
      <w:lvlText w:val="%7."/>
      <w:lvlJc w:val="left"/>
      <w:pPr>
        <w:ind w:left="4614" w:hanging="360"/>
      </w:pPr>
    </w:lvl>
    <w:lvl w:ilvl="7">
      <w:start w:val="1"/>
      <w:numFmt w:val="lowerLetter"/>
      <w:lvlText w:val="%8."/>
      <w:lvlJc w:val="left"/>
      <w:pPr>
        <w:ind w:left="5334" w:hanging="360"/>
      </w:pPr>
    </w:lvl>
    <w:lvl w:ilvl="8">
      <w:start w:val="1"/>
      <w:numFmt w:val="lowerRoman"/>
      <w:lvlText w:val="%9."/>
      <w:lvlJc w:val="right"/>
      <w:pPr>
        <w:ind w:left="6054" w:hanging="180"/>
      </w:pPr>
    </w:lvl>
  </w:abstractNum>
  <w:abstractNum w:abstractNumId="12">
    <w:nsid w:val="2FF87A6F"/>
    <w:multiLevelType w:val="hybridMultilevel"/>
    <w:tmpl w:val="6924F23A"/>
    <w:lvl w:ilvl="0" w:tplc="EF1470D2">
      <w:start w:val="1"/>
      <w:numFmt w:val="bullet"/>
      <w:lvlText w:val=""/>
      <w:lvlJc w:val="left"/>
      <w:pPr>
        <w:ind w:left="107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3">
    <w:nsid w:val="32E41665"/>
    <w:multiLevelType w:val="hybridMultilevel"/>
    <w:tmpl w:val="B6402F66"/>
    <w:lvl w:ilvl="0" w:tplc="A388467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FAE2B78"/>
    <w:multiLevelType w:val="multilevel"/>
    <w:tmpl w:val="3FAE2B78"/>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5">
    <w:nsid w:val="40F53164"/>
    <w:multiLevelType w:val="hybridMultilevel"/>
    <w:tmpl w:val="B81477A2"/>
    <w:lvl w:ilvl="0" w:tplc="22187486">
      <w:start w:val="1"/>
      <w:numFmt w:val="decimal"/>
      <w:lvlText w:val="%1)"/>
      <w:lvlJc w:val="left"/>
      <w:pPr>
        <w:ind w:left="1065" w:hanging="360"/>
      </w:pPr>
      <w:rPr>
        <w:rFonts w:ascii="Times New Roman" w:eastAsia="Times New Roman" w:hAnsi="Times New Roman" w:cs="Times New Roman"/>
      </w:rPr>
    </w:lvl>
    <w:lvl w:ilvl="1" w:tplc="04190019">
      <w:start w:val="1"/>
      <w:numFmt w:val="lowerLetter"/>
      <w:lvlText w:val="%2."/>
      <w:lvlJc w:val="left"/>
      <w:pPr>
        <w:ind w:left="1785" w:hanging="360"/>
      </w:pPr>
      <w:rPr>
        <w:rFonts w:cs="Times New Roman"/>
      </w:rPr>
    </w:lvl>
    <w:lvl w:ilvl="2" w:tplc="0419001B">
      <w:start w:val="1"/>
      <w:numFmt w:val="lowerRoman"/>
      <w:lvlText w:val="%3."/>
      <w:lvlJc w:val="right"/>
      <w:pPr>
        <w:ind w:left="2505" w:hanging="180"/>
      </w:pPr>
      <w:rPr>
        <w:rFonts w:cs="Times New Roman"/>
      </w:rPr>
    </w:lvl>
    <w:lvl w:ilvl="3" w:tplc="0419000F">
      <w:start w:val="1"/>
      <w:numFmt w:val="decimal"/>
      <w:lvlText w:val="%4."/>
      <w:lvlJc w:val="left"/>
      <w:pPr>
        <w:ind w:left="3225" w:hanging="360"/>
      </w:pPr>
      <w:rPr>
        <w:rFonts w:cs="Times New Roman"/>
      </w:rPr>
    </w:lvl>
    <w:lvl w:ilvl="4" w:tplc="04190019">
      <w:start w:val="1"/>
      <w:numFmt w:val="lowerLetter"/>
      <w:lvlText w:val="%5."/>
      <w:lvlJc w:val="left"/>
      <w:pPr>
        <w:ind w:left="3945" w:hanging="360"/>
      </w:pPr>
      <w:rPr>
        <w:rFonts w:cs="Times New Roman"/>
      </w:rPr>
    </w:lvl>
    <w:lvl w:ilvl="5" w:tplc="0419001B">
      <w:start w:val="1"/>
      <w:numFmt w:val="lowerRoman"/>
      <w:lvlText w:val="%6."/>
      <w:lvlJc w:val="right"/>
      <w:pPr>
        <w:ind w:left="4665" w:hanging="180"/>
      </w:pPr>
      <w:rPr>
        <w:rFonts w:cs="Times New Roman"/>
      </w:rPr>
    </w:lvl>
    <w:lvl w:ilvl="6" w:tplc="0419000F">
      <w:start w:val="1"/>
      <w:numFmt w:val="decimal"/>
      <w:lvlText w:val="%7."/>
      <w:lvlJc w:val="left"/>
      <w:pPr>
        <w:ind w:left="5385" w:hanging="360"/>
      </w:pPr>
      <w:rPr>
        <w:rFonts w:cs="Times New Roman"/>
      </w:rPr>
    </w:lvl>
    <w:lvl w:ilvl="7" w:tplc="04190019">
      <w:start w:val="1"/>
      <w:numFmt w:val="lowerLetter"/>
      <w:lvlText w:val="%8."/>
      <w:lvlJc w:val="left"/>
      <w:pPr>
        <w:ind w:left="6105" w:hanging="360"/>
      </w:pPr>
      <w:rPr>
        <w:rFonts w:cs="Times New Roman"/>
      </w:rPr>
    </w:lvl>
    <w:lvl w:ilvl="8" w:tplc="0419001B">
      <w:start w:val="1"/>
      <w:numFmt w:val="lowerRoman"/>
      <w:lvlText w:val="%9."/>
      <w:lvlJc w:val="right"/>
      <w:pPr>
        <w:ind w:left="6825" w:hanging="180"/>
      </w:pPr>
      <w:rPr>
        <w:rFonts w:cs="Times New Roman"/>
      </w:rPr>
    </w:lvl>
  </w:abstractNum>
  <w:abstractNum w:abstractNumId="16">
    <w:nsid w:val="4B652BAC"/>
    <w:multiLevelType w:val="multilevel"/>
    <w:tmpl w:val="BAA6FE5E"/>
    <w:lvl w:ilvl="0">
      <w:start w:val="1"/>
      <w:numFmt w:val="decimal"/>
      <w:lvlText w:val="%1."/>
      <w:lvlJc w:val="left"/>
      <w:pPr>
        <w:ind w:left="927" w:hanging="360"/>
      </w:pPr>
      <w:rPr>
        <w:rFonts w:ascii="Times New Roman" w:eastAsia="Calibri" w:hAnsi="Times New Roman" w:cs="Times New Roman"/>
      </w:rPr>
    </w:lvl>
    <w:lvl w:ilvl="1">
      <w:start w:val="1"/>
      <w:numFmt w:val="decimal"/>
      <w:isLgl/>
      <w:lvlText w:val="%1.%2."/>
      <w:lvlJc w:val="left"/>
      <w:pPr>
        <w:ind w:left="927" w:hanging="360"/>
      </w:pPr>
      <w:rPr>
        <w:rFonts w:hint="default"/>
        <w:b/>
      </w:rPr>
    </w:lvl>
    <w:lvl w:ilvl="2">
      <w:start w:val="1"/>
      <w:numFmt w:val="decimal"/>
      <w:isLgl/>
      <w:lvlText w:val="%1.%2.%3."/>
      <w:lvlJc w:val="left"/>
      <w:pPr>
        <w:ind w:left="1287" w:hanging="720"/>
      </w:pPr>
      <w:rPr>
        <w:rFonts w:hint="default"/>
        <w:b/>
      </w:rPr>
    </w:lvl>
    <w:lvl w:ilvl="3">
      <w:start w:val="1"/>
      <w:numFmt w:val="decimal"/>
      <w:isLgl/>
      <w:lvlText w:val="%1.%2.%3.%4."/>
      <w:lvlJc w:val="left"/>
      <w:pPr>
        <w:ind w:left="1287" w:hanging="72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1647" w:hanging="1080"/>
      </w:pPr>
      <w:rPr>
        <w:rFonts w:hint="default"/>
        <w:b/>
      </w:rPr>
    </w:lvl>
    <w:lvl w:ilvl="6">
      <w:start w:val="1"/>
      <w:numFmt w:val="decimal"/>
      <w:isLgl/>
      <w:lvlText w:val="%1.%2.%3.%4.%5.%6.%7."/>
      <w:lvlJc w:val="left"/>
      <w:pPr>
        <w:ind w:left="1647" w:hanging="1080"/>
      </w:pPr>
      <w:rPr>
        <w:rFonts w:hint="default"/>
        <w:b/>
      </w:rPr>
    </w:lvl>
    <w:lvl w:ilvl="7">
      <w:start w:val="1"/>
      <w:numFmt w:val="decimal"/>
      <w:isLgl/>
      <w:lvlText w:val="%1.%2.%3.%4.%5.%6.%7.%8."/>
      <w:lvlJc w:val="left"/>
      <w:pPr>
        <w:ind w:left="2007" w:hanging="1440"/>
      </w:pPr>
      <w:rPr>
        <w:rFonts w:hint="default"/>
        <w:b/>
      </w:rPr>
    </w:lvl>
    <w:lvl w:ilvl="8">
      <w:start w:val="1"/>
      <w:numFmt w:val="decimal"/>
      <w:isLgl/>
      <w:lvlText w:val="%1.%2.%3.%4.%5.%6.%7.%8.%9."/>
      <w:lvlJc w:val="left"/>
      <w:pPr>
        <w:ind w:left="2007" w:hanging="1440"/>
      </w:pPr>
      <w:rPr>
        <w:rFonts w:hint="default"/>
        <w:b/>
      </w:rPr>
    </w:lvl>
  </w:abstractNum>
  <w:abstractNum w:abstractNumId="17">
    <w:nsid w:val="5858003B"/>
    <w:multiLevelType w:val="hybridMultilevel"/>
    <w:tmpl w:val="C89A559C"/>
    <w:lvl w:ilvl="0" w:tplc="BFFCA200">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99C750F"/>
    <w:multiLevelType w:val="hybridMultilevel"/>
    <w:tmpl w:val="65E4729A"/>
    <w:lvl w:ilvl="0" w:tplc="AC7244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9FD0101"/>
    <w:multiLevelType w:val="hybridMultilevel"/>
    <w:tmpl w:val="787E0226"/>
    <w:lvl w:ilvl="0" w:tplc="E1C6F25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0">
    <w:nsid w:val="6A7B3F4F"/>
    <w:multiLevelType w:val="hybridMultilevel"/>
    <w:tmpl w:val="05F00EF4"/>
    <w:lvl w:ilvl="0" w:tplc="AC7244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7"/>
  </w:num>
  <w:num w:numId="2">
    <w:abstractNumId w:val="11"/>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0"/>
  </w:num>
  <w:num w:numId="7">
    <w:abstractNumId w:val="15"/>
  </w:num>
  <w:num w:numId="8">
    <w:abstractNumId w:val="9"/>
  </w:num>
  <w:num w:numId="9">
    <w:abstractNumId w:val="3"/>
  </w:num>
  <w:num w:numId="10">
    <w:abstractNumId w:val="13"/>
  </w:num>
  <w:num w:numId="11">
    <w:abstractNumId w:val="18"/>
  </w:num>
  <w:num w:numId="12">
    <w:abstractNumId w:val="8"/>
  </w:num>
  <w:num w:numId="13">
    <w:abstractNumId w:val="20"/>
  </w:num>
  <w:num w:numId="14">
    <w:abstractNumId w:val="4"/>
  </w:num>
  <w:num w:numId="15">
    <w:abstractNumId w:val="19"/>
  </w:num>
  <w:num w:numId="16">
    <w:abstractNumId w:val="12"/>
  </w:num>
  <w:num w:numId="17">
    <w:abstractNumId w:val="10"/>
  </w:num>
  <w:num w:numId="18">
    <w:abstractNumId w:val="1"/>
  </w:num>
  <w:num w:numId="19">
    <w:abstractNumId w:val="16"/>
  </w:num>
  <w:num w:numId="20">
    <w:abstractNumId w:val="7"/>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0D3"/>
    <w:rsid w:val="000004CF"/>
    <w:rsid w:val="00002B68"/>
    <w:rsid w:val="00006C8F"/>
    <w:rsid w:val="00014D59"/>
    <w:rsid w:val="0001671E"/>
    <w:rsid w:val="00027A97"/>
    <w:rsid w:val="00040CD7"/>
    <w:rsid w:val="0004338A"/>
    <w:rsid w:val="000451AD"/>
    <w:rsid w:val="000477C6"/>
    <w:rsid w:val="00055314"/>
    <w:rsid w:val="00062029"/>
    <w:rsid w:val="00081272"/>
    <w:rsid w:val="000822CD"/>
    <w:rsid w:val="000865F3"/>
    <w:rsid w:val="000947EE"/>
    <w:rsid w:val="00095360"/>
    <w:rsid w:val="000955BF"/>
    <w:rsid w:val="000A035A"/>
    <w:rsid w:val="000A4FF1"/>
    <w:rsid w:val="000A586F"/>
    <w:rsid w:val="000A7D1D"/>
    <w:rsid w:val="000B6500"/>
    <w:rsid w:val="000B6C5F"/>
    <w:rsid w:val="000C0456"/>
    <w:rsid w:val="000C095B"/>
    <w:rsid w:val="000C344E"/>
    <w:rsid w:val="000D7DA6"/>
    <w:rsid w:val="000E0FF1"/>
    <w:rsid w:val="000F1509"/>
    <w:rsid w:val="000F33A0"/>
    <w:rsid w:val="000F6415"/>
    <w:rsid w:val="00100F06"/>
    <w:rsid w:val="00111528"/>
    <w:rsid w:val="00112B20"/>
    <w:rsid w:val="00114295"/>
    <w:rsid w:val="001173DB"/>
    <w:rsid w:val="001219C2"/>
    <w:rsid w:val="00122861"/>
    <w:rsid w:val="001254BA"/>
    <w:rsid w:val="00125DDA"/>
    <w:rsid w:val="00132790"/>
    <w:rsid w:val="00141C3F"/>
    <w:rsid w:val="0014261B"/>
    <w:rsid w:val="00143683"/>
    <w:rsid w:val="00154382"/>
    <w:rsid w:val="001610C5"/>
    <w:rsid w:val="001610CA"/>
    <w:rsid w:val="001621F9"/>
    <w:rsid w:val="00164856"/>
    <w:rsid w:val="00174E61"/>
    <w:rsid w:val="001762CA"/>
    <w:rsid w:val="0018686E"/>
    <w:rsid w:val="00187B89"/>
    <w:rsid w:val="001A056D"/>
    <w:rsid w:val="001A11D9"/>
    <w:rsid w:val="001A24F1"/>
    <w:rsid w:val="001B0092"/>
    <w:rsid w:val="001B2D41"/>
    <w:rsid w:val="001B2DA5"/>
    <w:rsid w:val="001B30BF"/>
    <w:rsid w:val="001D7D99"/>
    <w:rsid w:val="001E38FE"/>
    <w:rsid w:val="001E4CD5"/>
    <w:rsid w:val="001E56EA"/>
    <w:rsid w:val="001E6D09"/>
    <w:rsid w:val="001F6AD5"/>
    <w:rsid w:val="001F7D4F"/>
    <w:rsid w:val="00200AB8"/>
    <w:rsid w:val="00212302"/>
    <w:rsid w:val="002148BD"/>
    <w:rsid w:val="00214E5B"/>
    <w:rsid w:val="002155DE"/>
    <w:rsid w:val="002166F8"/>
    <w:rsid w:val="0022679B"/>
    <w:rsid w:val="00230A94"/>
    <w:rsid w:val="002323C2"/>
    <w:rsid w:val="002414D9"/>
    <w:rsid w:val="00245596"/>
    <w:rsid w:val="00264AC0"/>
    <w:rsid w:val="00271020"/>
    <w:rsid w:val="00271863"/>
    <w:rsid w:val="00276F63"/>
    <w:rsid w:val="002872AD"/>
    <w:rsid w:val="00287CC2"/>
    <w:rsid w:val="00294953"/>
    <w:rsid w:val="002953B9"/>
    <w:rsid w:val="00295906"/>
    <w:rsid w:val="002A336D"/>
    <w:rsid w:val="002A45FE"/>
    <w:rsid w:val="002A4B1F"/>
    <w:rsid w:val="002B0151"/>
    <w:rsid w:val="002B0184"/>
    <w:rsid w:val="002B1E20"/>
    <w:rsid w:val="002B21C6"/>
    <w:rsid w:val="002B4C07"/>
    <w:rsid w:val="002C060E"/>
    <w:rsid w:val="002C0B7D"/>
    <w:rsid w:val="002D0D95"/>
    <w:rsid w:val="002D35B3"/>
    <w:rsid w:val="002D5939"/>
    <w:rsid w:val="002D7781"/>
    <w:rsid w:val="002F2607"/>
    <w:rsid w:val="002F266A"/>
    <w:rsid w:val="002F32A4"/>
    <w:rsid w:val="002F6743"/>
    <w:rsid w:val="002F7E91"/>
    <w:rsid w:val="00305909"/>
    <w:rsid w:val="00313711"/>
    <w:rsid w:val="00314420"/>
    <w:rsid w:val="00317A6A"/>
    <w:rsid w:val="00320B1D"/>
    <w:rsid w:val="00321DC7"/>
    <w:rsid w:val="00321F96"/>
    <w:rsid w:val="0032356F"/>
    <w:rsid w:val="00325B60"/>
    <w:rsid w:val="0033025C"/>
    <w:rsid w:val="00331F6D"/>
    <w:rsid w:val="00334315"/>
    <w:rsid w:val="00334C01"/>
    <w:rsid w:val="003370A4"/>
    <w:rsid w:val="003373DD"/>
    <w:rsid w:val="00341463"/>
    <w:rsid w:val="00343614"/>
    <w:rsid w:val="0034413F"/>
    <w:rsid w:val="0034523C"/>
    <w:rsid w:val="0035364D"/>
    <w:rsid w:val="0035591C"/>
    <w:rsid w:val="0035648E"/>
    <w:rsid w:val="00361B20"/>
    <w:rsid w:val="00363274"/>
    <w:rsid w:val="00364019"/>
    <w:rsid w:val="00364272"/>
    <w:rsid w:val="00371746"/>
    <w:rsid w:val="00373242"/>
    <w:rsid w:val="003763A3"/>
    <w:rsid w:val="00380828"/>
    <w:rsid w:val="00385591"/>
    <w:rsid w:val="00386C22"/>
    <w:rsid w:val="00387745"/>
    <w:rsid w:val="00395070"/>
    <w:rsid w:val="00396ECA"/>
    <w:rsid w:val="003B5B80"/>
    <w:rsid w:val="003B7611"/>
    <w:rsid w:val="003C2334"/>
    <w:rsid w:val="003C349F"/>
    <w:rsid w:val="003C359A"/>
    <w:rsid w:val="003C38B0"/>
    <w:rsid w:val="003C4256"/>
    <w:rsid w:val="003D06FA"/>
    <w:rsid w:val="003D2665"/>
    <w:rsid w:val="003D6E4A"/>
    <w:rsid w:val="003D7AD7"/>
    <w:rsid w:val="003E37CC"/>
    <w:rsid w:val="003E6B4D"/>
    <w:rsid w:val="003E74CD"/>
    <w:rsid w:val="003F01D9"/>
    <w:rsid w:val="003F04CF"/>
    <w:rsid w:val="003F18CE"/>
    <w:rsid w:val="003F268C"/>
    <w:rsid w:val="003F3839"/>
    <w:rsid w:val="003F6B37"/>
    <w:rsid w:val="004076F0"/>
    <w:rsid w:val="00410207"/>
    <w:rsid w:val="00413D73"/>
    <w:rsid w:val="0042355C"/>
    <w:rsid w:val="00423704"/>
    <w:rsid w:val="00423E24"/>
    <w:rsid w:val="00432A51"/>
    <w:rsid w:val="0043561A"/>
    <w:rsid w:val="00435855"/>
    <w:rsid w:val="00436F57"/>
    <w:rsid w:val="00441685"/>
    <w:rsid w:val="0045155D"/>
    <w:rsid w:val="00452C10"/>
    <w:rsid w:val="004530F6"/>
    <w:rsid w:val="00454246"/>
    <w:rsid w:val="00462AAE"/>
    <w:rsid w:val="0046494D"/>
    <w:rsid w:val="004727D3"/>
    <w:rsid w:val="0047330C"/>
    <w:rsid w:val="0047641C"/>
    <w:rsid w:val="00480258"/>
    <w:rsid w:val="0048394C"/>
    <w:rsid w:val="004A4691"/>
    <w:rsid w:val="004A5A9F"/>
    <w:rsid w:val="004B0E7E"/>
    <w:rsid w:val="004B1D6E"/>
    <w:rsid w:val="004B6766"/>
    <w:rsid w:val="004C0D84"/>
    <w:rsid w:val="004C1348"/>
    <w:rsid w:val="004C369E"/>
    <w:rsid w:val="004C6A5C"/>
    <w:rsid w:val="00501E03"/>
    <w:rsid w:val="00507983"/>
    <w:rsid w:val="0051396C"/>
    <w:rsid w:val="00513FD8"/>
    <w:rsid w:val="00514058"/>
    <w:rsid w:val="00515DBF"/>
    <w:rsid w:val="00516A81"/>
    <w:rsid w:val="00516F21"/>
    <w:rsid w:val="0052124C"/>
    <w:rsid w:val="00522861"/>
    <w:rsid w:val="00522C32"/>
    <w:rsid w:val="005231F5"/>
    <w:rsid w:val="00523ECF"/>
    <w:rsid w:val="00524B1B"/>
    <w:rsid w:val="005273FA"/>
    <w:rsid w:val="00534C33"/>
    <w:rsid w:val="00537F1B"/>
    <w:rsid w:val="005400D3"/>
    <w:rsid w:val="00540CDB"/>
    <w:rsid w:val="00542835"/>
    <w:rsid w:val="00543C81"/>
    <w:rsid w:val="00544889"/>
    <w:rsid w:val="00544C44"/>
    <w:rsid w:val="005453D5"/>
    <w:rsid w:val="005514A0"/>
    <w:rsid w:val="00551777"/>
    <w:rsid w:val="00556A6E"/>
    <w:rsid w:val="00583056"/>
    <w:rsid w:val="00584556"/>
    <w:rsid w:val="00585314"/>
    <w:rsid w:val="00585B9E"/>
    <w:rsid w:val="005864C5"/>
    <w:rsid w:val="00586EF3"/>
    <w:rsid w:val="00594379"/>
    <w:rsid w:val="005A242C"/>
    <w:rsid w:val="005A4BF4"/>
    <w:rsid w:val="005B0368"/>
    <w:rsid w:val="005B226C"/>
    <w:rsid w:val="005B2E96"/>
    <w:rsid w:val="005B4E0E"/>
    <w:rsid w:val="005C0B3E"/>
    <w:rsid w:val="005C4260"/>
    <w:rsid w:val="005C4B59"/>
    <w:rsid w:val="005C683B"/>
    <w:rsid w:val="005D690C"/>
    <w:rsid w:val="005F1AC5"/>
    <w:rsid w:val="005F6572"/>
    <w:rsid w:val="00605231"/>
    <w:rsid w:val="00612F2D"/>
    <w:rsid w:val="0061300F"/>
    <w:rsid w:val="00613642"/>
    <w:rsid w:val="00615F49"/>
    <w:rsid w:val="006173DC"/>
    <w:rsid w:val="00621822"/>
    <w:rsid w:val="00622116"/>
    <w:rsid w:val="006221E4"/>
    <w:rsid w:val="006276AE"/>
    <w:rsid w:val="00630F82"/>
    <w:rsid w:val="006402A8"/>
    <w:rsid w:val="00643767"/>
    <w:rsid w:val="00643B13"/>
    <w:rsid w:val="00650A06"/>
    <w:rsid w:val="006517F9"/>
    <w:rsid w:val="00652A3D"/>
    <w:rsid w:val="00654E0A"/>
    <w:rsid w:val="00661229"/>
    <w:rsid w:val="00663903"/>
    <w:rsid w:val="00671215"/>
    <w:rsid w:val="0067168A"/>
    <w:rsid w:val="006841E0"/>
    <w:rsid w:val="00685FF9"/>
    <w:rsid w:val="00691440"/>
    <w:rsid w:val="006939A2"/>
    <w:rsid w:val="006959AA"/>
    <w:rsid w:val="006961A2"/>
    <w:rsid w:val="006973FA"/>
    <w:rsid w:val="006A0475"/>
    <w:rsid w:val="006A0D1E"/>
    <w:rsid w:val="006A24B7"/>
    <w:rsid w:val="006A5053"/>
    <w:rsid w:val="006B090C"/>
    <w:rsid w:val="006B2F21"/>
    <w:rsid w:val="006B4988"/>
    <w:rsid w:val="006B5F4D"/>
    <w:rsid w:val="006C2B46"/>
    <w:rsid w:val="006C2EE5"/>
    <w:rsid w:val="006C4508"/>
    <w:rsid w:val="006C5DF5"/>
    <w:rsid w:val="006D2921"/>
    <w:rsid w:val="006D2B02"/>
    <w:rsid w:val="006D7120"/>
    <w:rsid w:val="006E1FF1"/>
    <w:rsid w:val="006E282C"/>
    <w:rsid w:val="006E5073"/>
    <w:rsid w:val="006E6A28"/>
    <w:rsid w:val="006F0E65"/>
    <w:rsid w:val="006F414C"/>
    <w:rsid w:val="00700BBB"/>
    <w:rsid w:val="00701282"/>
    <w:rsid w:val="007065F1"/>
    <w:rsid w:val="00710179"/>
    <w:rsid w:val="00714053"/>
    <w:rsid w:val="007175F3"/>
    <w:rsid w:val="0072023A"/>
    <w:rsid w:val="007228E3"/>
    <w:rsid w:val="00730549"/>
    <w:rsid w:val="0073327F"/>
    <w:rsid w:val="0073671C"/>
    <w:rsid w:val="00736E19"/>
    <w:rsid w:val="00742DB0"/>
    <w:rsid w:val="00744B13"/>
    <w:rsid w:val="00745DB2"/>
    <w:rsid w:val="007461A5"/>
    <w:rsid w:val="007472A9"/>
    <w:rsid w:val="00747FFA"/>
    <w:rsid w:val="007620B3"/>
    <w:rsid w:val="00762BA8"/>
    <w:rsid w:val="007636EF"/>
    <w:rsid w:val="00764EA7"/>
    <w:rsid w:val="007661BE"/>
    <w:rsid w:val="00767AB1"/>
    <w:rsid w:val="00771E9D"/>
    <w:rsid w:val="007740E7"/>
    <w:rsid w:val="0078699D"/>
    <w:rsid w:val="007908AC"/>
    <w:rsid w:val="00792DD1"/>
    <w:rsid w:val="00795A06"/>
    <w:rsid w:val="007A3CAD"/>
    <w:rsid w:val="007A7B07"/>
    <w:rsid w:val="007B55D8"/>
    <w:rsid w:val="007C329F"/>
    <w:rsid w:val="007C6F20"/>
    <w:rsid w:val="007D03CF"/>
    <w:rsid w:val="007D1576"/>
    <w:rsid w:val="007D225B"/>
    <w:rsid w:val="007E6380"/>
    <w:rsid w:val="007F4DFB"/>
    <w:rsid w:val="007F6576"/>
    <w:rsid w:val="00801077"/>
    <w:rsid w:val="008018CC"/>
    <w:rsid w:val="00804DFB"/>
    <w:rsid w:val="008168AF"/>
    <w:rsid w:val="00820CC1"/>
    <w:rsid w:val="0082713C"/>
    <w:rsid w:val="008272BC"/>
    <w:rsid w:val="008313DE"/>
    <w:rsid w:val="0083187F"/>
    <w:rsid w:val="00833430"/>
    <w:rsid w:val="008400B1"/>
    <w:rsid w:val="00841666"/>
    <w:rsid w:val="00844DC8"/>
    <w:rsid w:val="00846B62"/>
    <w:rsid w:val="0085013A"/>
    <w:rsid w:val="0085316B"/>
    <w:rsid w:val="008544D6"/>
    <w:rsid w:val="00855691"/>
    <w:rsid w:val="00857233"/>
    <w:rsid w:val="00861467"/>
    <w:rsid w:val="00862705"/>
    <w:rsid w:val="00863DE6"/>
    <w:rsid w:val="00864E0D"/>
    <w:rsid w:val="008705EA"/>
    <w:rsid w:val="00870792"/>
    <w:rsid w:val="00875FF2"/>
    <w:rsid w:val="00876B35"/>
    <w:rsid w:val="00877CA9"/>
    <w:rsid w:val="00881918"/>
    <w:rsid w:val="008825CC"/>
    <w:rsid w:val="00885C78"/>
    <w:rsid w:val="00887928"/>
    <w:rsid w:val="008A0AC0"/>
    <w:rsid w:val="008A4058"/>
    <w:rsid w:val="008A70D5"/>
    <w:rsid w:val="008B6FC8"/>
    <w:rsid w:val="008C54C0"/>
    <w:rsid w:val="008D68D1"/>
    <w:rsid w:val="008E1FFE"/>
    <w:rsid w:val="008E3FA8"/>
    <w:rsid w:val="008E451F"/>
    <w:rsid w:val="008E6297"/>
    <w:rsid w:val="008F0CAD"/>
    <w:rsid w:val="008F21A2"/>
    <w:rsid w:val="008F42CC"/>
    <w:rsid w:val="00904035"/>
    <w:rsid w:val="00905197"/>
    <w:rsid w:val="009140EF"/>
    <w:rsid w:val="00916F68"/>
    <w:rsid w:val="0091773A"/>
    <w:rsid w:val="00922B1E"/>
    <w:rsid w:val="00923AA9"/>
    <w:rsid w:val="00932E05"/>
    <w:rsid w:val="009368F1"/>
    <w:rsid w:val="00936979"/>
    <w:rsid w:val="00936C9B"/>
    <w:rsid w:val="00936DBC"/>
    <w:rsid w:val="00941495"/>
    <w:rsid w:val="00945D29"/>
    <w:rsid w:val="00953FAF"/>
    <w:rsid w:val="009544B1"/>
    <w:rsid w:val="0096004F"/>
    <w:rsid w:val="00962FFD"/>
    <w:rsid w:val="00964274"/>
    <w:rsid w:val="00965528"/>
    <w:rsid w:val="00966A32"/>
    <w:rsid w:val="009677ED"/>
    <w:rsid w:val="0097560D"/>
    <w:rsid w:val="0097679C"/>
    <w:rsid w:val="00977E69"/>
    <w:rsid w:val="009833A1"/>
    <w:rsid w:val="00986100"/>
    <w:rsid w:val="00987656"/>
    <w:rsid w:val="00987AB9"/>
    <w:rsid w:val="009907EB"/>
    <w:rsid w:val="009A03C7"/>
    <w:rsid w:val="009A35B1"/>
    <w:rsid w:val="009A6C44"/>
    <w:rsid w:val="009B2D49"/>
    <w:rsid w:val="009B7156"/>
    <w:rsid w:val="009B7E74"/>
    <w:rsid w:val="009C67C2"/>
    <w:rsid w:val="009E219C"/>
    <w:rsid w:val="009E42F0"/>
    <w:rsid w:val="009E4816"/>
    <w:rsid w:val="009E6F6C"/>
    <w:rsid w:val="009F078C"/>
    <w:rsid w:val="00A01A5B"/>
    <w:rsid w:val="00A02CAE"/>
    <w:rsid w:val="00A10350"/>
    <w:rsid w:val="00A152FA"/>
    <w:rsid w:val="00A20B18"/>
    <w:rsid w:val="00A21524"/>
    <w:rsid w:val="00A24087"/>
    <w:rsid w:val="00A31943"/>
    <w:rsid w:val="00A33B92"/>
    <w:rsid w:val="00A36D5A"/>
    <w:rsid w:val="00A46F9D"/>
    <w:rsid w:val="00A50DB9"/>
    <w:rsid w:val="00A51866"/>
    <w:rsid w:val="00A525ED"/>
    <w:rsid w:val="00A57D4F"/>
    <w:rsid w:val="00A6459E"/>
    <w:rsid w:val="00A72376"/>
    <w:rsid w:val="00A72B05"/>
    <w:rsid w:val="00A7356B"/>
    <w:rsid w:val="00A73ADF"/>
    <w:rsid w:val="00A744CB"/>
    <w:rsid w:val="00A831A7"/>
    <w:rsid w:val="00A8414D"/>
    <w:rsid w:val="00A8588A"/>
    <w:rsid w:val="00A86EEA"/>
    <w:rsid w:val="00A90BD2"/>
    <w:rsid w:val="00A91445"/>
    <w:rsid w:val="00A977D6"/>
    <w:rsid w:val="00AA0E8B"/>
    <w:rsid w:val="00AB2136"/>
    <w:rsid w:val="00AB5531"/>
    <w:rsid w:val="00AC484E"/>
    <w:rsid w:val="00AD34DC"/>
    <w:rsid w:val="00AD4038"/>
    <w:rsid w:val="00AD56D9"/>
    <w:rsid w:val="00AE58FE"/>
    <w:rsid w:val="00AF1C95"/>
    <w:rsid w:val="00AF3455"/>
    <w:rsid w:val="00AF41F7"/>
    <w:rsid w:val="00B05537"/>
    <w:rsid w:val="00B05DD3"/>
    <w:rsid w:val="00B07914"/>
    <w:rsid w:val="00B15350"/>
    <w:rsid w:val="00B17A10"/>
    <w:rsid w:val="00B24FED"/>
    <w:rsid w:val="00B301C7"/>
    <w:rsid w:val="00B42C1F"/>
    <w:rsid w:val="00B47231"/>
    <w:rsid w:val="00B47CE8"/>
    <w:rsid w:val="00B54BD3"/>
    <w:rsid w:val="00B5510A"/>
    <w:rsid w:val="00B55E9C"/>
    <w:rsid w:val="00B62825"/>
    <w:rsid w:val="00B639EF"/>
    <w:rsid w:val="00B677D6"/>
    <w:rsid w:val="00B67FB1"/>
    <w:rsid w:val="00B74FFE"/>
    <w:rsid w:val="00B7663C"/>
    <w:rsid w:val="00B80195"/>
    <w:rsid w:val="00B838E7"/>
    <w:rsid w:val="00B91CAA"/>
    <w:rsid w:val="00B93858"/>
    <w:rsid w:val="00BA0C41"/>
    <w:rsid w:val="00BA2AF3"/>
    <w:rsid w:val="00BA301B"/>
    <w:rsid w:val="00BA6CC4"/>
    <w:rsid w:val="00BA7CBC"/>
    <w:rsid w:val="00BB13D6"/>
    <w:rsid w:val="00BB32E0"/>
    <w:rsid w:val="00BB472C"/>
    <w:rsid w:val="00BC669F"/>
    <w:rsid w:val="00BD18E8"/>
    <w:rsid w:val="00BD20C8"/>
    <w:rsid w:val="00BD2856"/>
    <w:rsid w:val="00BE00CF"/>
    <w:rsid w:val="00BE0497"/>
    <w:rsid w:val="00BE0BC8"/>
    <w:rsid w:val="00BE3B9A"/>
    <w:rsid w:val="00BE49AA"/>
    <w:rsid w:val="00BE582A"/>
    <w:rsid w:val="00BE5E79"/>
    <w:rsid w:val="00BE658F"/>
    <w:rsid w:val="00BE6EF7"/>
    <w:rsid w:val="00BE739A"/>
    <w:rsid w:val="00BE76D5"/>
    <w:rsid w:val="00BF5F10"/>
    <w:rsid w:val="00C02DF2"/>
    <w:rsid w:val="00C06B42"/>
    <w:rsid w:val="00C10252"/>
    <w:rsid w:val="00C118B2"/>
    <w:rsid w:val="00C13379"/>
    <w:rsid w:val="00C16F15"/>
    <w:rsid w:val="00C35437"/>
    <w:rsid w:val="00C40BC6"/>
    <w:rsid w:val="00C412BA"/>
    <w:rsid w:val="00C42C6C"/>
    <w:rsid w:val="00C47052"/>
    <w:rsid w:val="00C551C2"/>
    <w:rsid w:val="00C563F4"/>
    <w:rsid w:val="00C61E7A"/>
    <w:rsid w:val="00C705E9"/>
    <w:rsid w:val="00C81962"/>
    <w:rsid w:val="00C82255"/>
    <w:rsid w:val="00C84E1D"/>
    <w:rsid w:val="00C85070"/>
    <w:rsid w:val="00C87184"/>
    <w:rsid w:val="00C92BC4"/>
    <w:rsid w:val="00C957E9"/>
    <w:rsid w:val="00CA0C44"/>
    <w:rsid w:val="00CA399B"/>
    <w:rsid w:val="00CB0204"/>
    <w:rsid w:val="00CC27DE"/>
    <w:rsid w:val="00CC3C2A"/>
    <w:rsid w:val="00CC7D1B"/>
    <w:rsid w:val="00CD5814"/>
    <w:rsid w:val="00CD657E"/>
    <w:rsid w:val="00CE68E2"/>
    <w:rsid w:val="00CE7AE9"/>
    <w:rsid w:val="00CF0050"/>
    <w:rsid w:val="00D022AE"/>
    <w:rsid w:val="00D0769D"/>
    <w:rsid w:val="00D15298"/>
    <w:rsid w:val="00D2349E"/>
    <w:rsid w:val="00D24583"/>
    <w:rsid w:val="00D308D2"/>
    <w:rsid w:val="00D32290"/>
    <w:rsid w:val="00D43537"/>
    <w:rsid w:val="00D5065A"/>
    <w:rsid w:val="00D54EFE"/>
    <w:rsid w:val="00D55F20"/>
    <w:rsid w:val="00D57CFE"/>
    <w:rsid w:val="00D70209"/>
    <w:rsid w:val="00D748F0"/>
    <w:rsid w:val="00D75AD9"/>
    <w:rsid w:val="00D768DF"/>
    <w:rsid w:val="00D81436"/>
    <w:rsid w:val="00D941AA"/>
    <w:rsid w:val="00DA42DE"/>
    <w:rsid w:val="00DA6250"/>
    <w:rsid w:val="00DB0C45"/>
    <w:rsid w:val="00DB1C19"/>
    <w:rsid w:val="00DB5196"/>
    <w:rsid w:val="00DB64BE"/>
    <w:rsid w:val="00DB6969"/>
    <w:rsid w:val="00DC09A7"/>
    <w:rsid w:val="00DC3C5B"/>
    <w:rsid w:val="00DC443F"/>
    <w:rsid w:val="00DC472E"/>
    <w:rsid w:val="00DD166C"/>
    <w:rsid w:val="00DD6EB9"/>
    <w:rsid w:val="00DE0AC1"/>
    <w:rsid w:val="00DE0BE8"/>
    <w:rsid w:val="00DE2C65"/>
    <w:rsid w:val="00DE3122"/>
    <w:rsid w:val="00DE77A1"/>
    <w:rsid w:val="00DF02D0"/>
    <w:rsid w:val="00DF3055"/>
    <w:rsid w:val="00E1510C"/>
    <w:rsid w:val="00E1638B"/>
    <w:rsid w:val="00E25613"/>
    <w:rsid w:val="00E278DF"/>
    <w:rsid w:val="00E330D3"/>
    <w:rsid w:val="00E341FF"/>
    <w:rsid w:val="00E446C9"/>
    <w:rsid w:val="00E4517E"/>
    <w:rsid w:val="00E5156A"/>
    <w:rsid w:val="00E51648"/>
    <w:rsid w:val="00E549CF"/>
    <w:rsid w:val="00E562C6"/>
    <w:rsid w:val="00E64229"/>
    <w:rsid w:val="00E657C3"/>
    <w:rsid w:val="00E65B59"/>
    <w:rsid w:val="00E67125"/>
    <w:rsid w:val="00E67928"/>
    <w:rsid w:val="00E74085"/>
    <w:rsid w:val="00E75175"/>
    <w:rsid w:val="00E8000F"/>
    <w:rsid w:val="00E813BD"/>
    <w:rsid w:val="00E81B0E"/>
    <w:rsid w:val="00E81B8D"/>
    <w:rsid w:val="00E81F5D"/>
    <w:rsid w:val="00E84E3A"/>
    <w:rsid w:val="00E87CA9"/>
    <w:rsid w:val="00E92FF4"/>
    <w:rsid w:val="00E93148"/>
    <w:rsid w:val="00E94592"/>
    <w:rsid w:val="00E95127"/>
    <w:rsid w:val="00EA3244"/>
    <w:rsid w:val="00EA76E2"/>
    <w:rsid w:val="00EA7956"/>
    <w:rsid w:val="00EB2704"/>
    <w:rsid w:val="00EB3EE5"/>
    <w:rsid w:val="00EB4E71"/>
    <w:rsid w:val="00EC0BD8"/>
    <w:rsid w:val="00EC1287"/>
    <w:rsid w:val="00EC2560"/>
    <w:rsid w:val="00EC4CE5"/>
    <w:rsid w:val="00ED36FD"/>
    <w:rsid w:val="00ED5495"/>
    <w:rsid w:val="00ED640A"/>
    <w:rsid w:val="00ED74D1"/>
    <w:rsid w:val="00EE33E3"/>
    <w:rsid w:val="00EE5659"/>
    <w:rsid w:val="00EE7037"/>
    <w:rsid w:val="00EF125E"/>
    <w:rsid w:val="00EF17E8"/>
    <w:rsid w:val="00EF1FB3"/>
    <w:rsid w:val="00EF31B0"/>
    <w:rsid w:val="00EF3C1A"/>
    <w:rsid w:val="00EF3DC1"/>
    <w:rsid w:val="00EF594D"/>
    <w:rsid w:val="00EF70D0"/>
    <w:rsid w:val="00F01872"/>
    <w:rsid w:val="00F02F30"/>
    <w:rsid w:val="00F05258"/>
    <w:rsid w:val="00F12673"/>
    <w:rsid w:val="00F1725B"/>
    <w:rsid w:val="00F25E87"/>
    <w:rsid w:val="00F27F34"/>
    <w:rsid w:val="00F33AC1"/>
    <w:rsid w:val="00F37111"/>
    <w:rsid w:val="00F4033F"/>
    <w:rsid w:val="00F42016"/>
    <w:rsid w:val="00F42368"/>
    <w:rsid w:val="00F4258A"/>
    <w:rsid w:val="00F4428C"/>
    <w:rsid w:val="00F47C31"/>
    <w:rsid w:val="00F520DF"/>
    <w:rsid w:val="00F52363"/>
    <w:rsid w:val="00F559D7"/>
    <w:rsid w:val="00F64556"/>
    <w:rsid w:val="00F64DF4"/>
    <w:rsid w:val="00F7763B"/>
    <w:rsid w:val="00F857B4"/>
    <w:rsid w:val="00F86EF2"/>
    <w:rsid w:val="00F8760D"/>
    <w:rsid w:val="00F90492"/>
    <w:rsid w:val="00F9283E"/>
    <w:rsid w:val="00F93DE9"/>
    <w:rsid w:val="00F9408D"/>
    <w:rsid w:val="00F9478D"/>
    <w:rsid w:val="00F960C2"/>
    <w:rsid w:val="00FA0657"/>
    <w:rsid w:val="00FB125F"/>
    <w:rsid w:val="00FB28D0"/>
    <w:rsid w:val="00FB6B15"/>
    <w:rsid w:val="00FC0E47"/>
    <w:rsid w:val="00FC28A1"/>
    <w:rsid w:val="00FC485B"/>
    <w:rsid w:val="00FD0C3D"/>
    <w:rsid w:val="00FD40DA"/>
    <w:rsid w:val="00FD6B13"/>
    <w:rsid w:val="00FE143D"/>
    <w:rsid w:val="00FE7EC3"/>
    <w:rsid w:val="00FF73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footnote text" w:qFormat="1"/>
    <w:lsdException w:name="annotation text" w:uiPriority="99" w:qFormat="1"/>
    <w:lsdException w:name="header" w:qFormat="1"/>
    <w:lsdException w:name="footer" w:qFormat="1"/>
    <w:lsdException w:name="caption" w:qFormat="1"/>
    <w:lsdException w:name="footnote reference" w:uiPriority="99" w:qFormat="1"/>
    <w:lsdException w:name="line number" w:uiPriority="99"/>
    <w:lsdException w:name="endnote reference" w:qFormat="1"/>
    <w:lsdException w:name="endnote text"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qFormat="1"/>
    <w:lsdException w:name="Strong" w:semiHidden="0" w:uiPriority="22" w:unhideWhenUsed="0" w:qFormat="1"/>
    <w:lsdException w:name="Emphasis" w:semiHidden="0" w:unhideWhenUsed="0" w:qFormat="1"/>
    <w:lsdException w:name="Normal (Web)" w:uiPriority="99"/>
    <w:lsdException w:name="annotation subject" w:uiPriority="99" w:qFormat="1"/>
    <w:lsdException w:name="No List" w:uiPriority="99"/>
    <w:lsdException w:name="Balloon Text" w:qFormat="1"/>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6B62"/>
  </w:style>
  <w:style w:type="paragraph" w:styleId="1">
    <w:name w:val="heading 1"/>
    <w:basedOn w:val="a"/>
    <w:next w:val="a"/>
    <w:link w:val="10"/>
    <w:qFormat/>
    <w:pPr>
      <w:keepNext/>
      <w:jc w:val="center"/>
      <w:outlineLvl w:val="0"/>
    </w:pPr>
    <w:rPr>
      <w:sz w:val="24"/>
    </w:rPr>
  </w:style>
  <w:style w:type="paragraph" w:styleId="2">
    <w:name w:val="heading 2"/>
    <w:basedOn w:val="a"/>
    <w:next w:val="a"/>
    <w:link w:val="20"/>
    <w:unhideWhenUsed/>
    <w:qFormat/>
    <w:rsid w:val="00DA42DE"/>
    <w:pPr>
      <w:keepNext/>
      <w:spacing w:before="240" w:after="60"/>
      <w:outlineLvl w:val="1"/>
    </w:pPr>
    <w:rPr>
      <w:rFonts w:ascii="Arial" w:eastAsia="Calibri" w:hAnsi="Arial" w:cs="Arial"/>
      <w:b/>
      <w:bCs/>
      <w:i/>
      <w:iCs/>
      <w:sz w:val="28"/>
      <w:szCs w:val="28"/>
    </w:rPr>
  </w:style>
  <w:style w:type="paragraph" w:styleId="3">
    <w:name w:val="heading 3"/>
    <w:basedOn w:val="a"/>
    <w:next w:val="a"/>
    <w:link w:val="30"/>
    <w:unhideWhenUsed/>
    <w:qFormat/>
    <w:rsid w:val="00DA42DE"/>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nhideWhenUsed/>
    <w:qFormat/>
    <w:rsid w:val="00DA42DE"/>
    <w:pPr>
      <w:keepNext/>
      <w:jc w:val="both"/>
      <w:outlineLvl w:val="3"/>
    </w:pPr>
    <w:rPr>
      <w:rFonts w:eastAsia="Calibri"/>
      <w:b/>
      <w:bCs/>
      <w:sz w:val="24"/>
      <w:szCs w:val="24"/>
    </w:rPr>
  </w:style>
  <w:style w:type="paragraph" w:styleId="5">
    <w:name w:val="heading 5"/>
    <w:basedOn w:val="a"/>
    <w:next w:val="a"/>
    <w:link w:val="50"/>
    <w:uiPriority w:val="9"/>
    <w:unhideWhenUsed/>
    <w:qFormat/>
    <w:rsid w:val="00DA42DE"/>
    <w:pPr>
      <w:keepNext/>
      <w:keepLines/>
      <w:spacing w:before="200"/>
      <w:outlineLvl w:val="4"/>
    </w:pPr>
    <w:rPr>
      <w:rFonts w:asciiTheme="majorHAnsi" w:eastAsiaTheme="majorEastAsia" w:hAnsiTheme="majorHAnsi" w:cstheme="majorBidi"/>
      <w:color w:val="244061" w:themeColor="accent1" w:themeShade="80"/>
    </w:rPr>
  </w:style>
  <w:style w:type="paragraph" w:styleId="8">
    <w:name w:val="heading 8"/>
    <w:basedOn w:val="a"/>
    <w:next w:val="a"/>
    <w:link w:val="80"/>
    <w:unhideWhenUsed/>
    <w:qFormat/>
    <w:rsid w:val="00DA42DE"/>
    <w:pPr>
      <w:keepNext/>
      <w:keepLines/>
      <w:spacing w:before="200"/>
      <w:outlineLvl w:val="7"/>
    </w:pPr>
    <w:rPr>
      <w:rFonts w:asciiTheme="majorHAnsi" w:eastAsiaTheme="majorEastAsia" w:hAnsiTheme="majorHAnsi" w:cstheme="majorBidi"/>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qFormat/>
    <w:rsid w:val="00DA42DE"/>
    <w:rPr>
      <w:sz w:val="24"/>
    </w:rPr>
  </w:style>
  <w:style w:type="character" w:customStyle="1" w:styleId="20">
    <w:name w:val="Заголовок 2 Знак"/>
    <w:basedOn w:val="a0"/>
    <w:link w:val="2"/>
    <w:qFormat/>
    <w:rsid w:val="00DA42DE"/>
    <w:rPr>
      <w:rFonts w:ascii="Arial" w:eastAsia="Calibri" w:hAnsi="Arial" w:cs="Arial"/>
      <w:b/>
      <w:bCs/>
      <w:i/>
      <w:iCs/>
      <w:sz w:val="28"/>
      <w:szCs w:val="28"/>
    </w:rPr>
  </w:style>
  <w:style w:type="character" w:customStyle="1" w:styleId="30">
    <w:name w:val="Заголовок 3 Знак"/>
    <w:basedOn w:val="a0"/>
    <w:link w:val="3"/>
    <w:qFormat/>
    <w:rsid w:val="00DA42DE"/>
    <w:rPr>
      <w:rFonts w:asciiTheme="majorHAnsi" w:eastAsiaTheme="majorEastAsia" w:hAnsiTheme="majorHAnsi" w:cstheme="majorBidi"/>
      <w:b/>
      <w:bCs/>
      <w:color w:val="4F81BD" w:themeColor="accent1"/>
    </w:rPr>
  </w:style>
  <w:style w:type="character" w:customStyle="1" w:styleId="40">
    <w:name w:val="Заголовок 4 Знак"/>
    <w:basedOn w:val="a0"/>
    <w:link w:val="4"/>
    <w:qFormat/>
    <w:rsid w:val="00DA42DE"/>
    <w:rPr>
      <w:rFonts w:eastAsia="Calibri"/>
      <w:b/>
      <w:bCs/>
      <w:sz w:val="24"/>
      <w:szCs w:val="24"/>
    </w:rPr>
  </w:style>
  <w:style w:type="character" w:customStyle="1" w:styleId="50">
    <w:name w:val="Заголовок 5 Знак"/>
    <w:basedOn w:val="a0"/>
    <w:link w:val="5"/>
    <w:uiPriority w:val="9"/>
    <w:rsid w:val="00DA42DE"/>
    <w:rPr>
      <w:rFonts w:asciiTheme="majorHAnsi" w:eastAsiaTheme="majorEastAsia" w:hAnsiTheme="majorHAnsi" w:cstheme="majorBidi"/>
      <w:color w:val="244061" w:themeColor="accent1" w:themeShade="80"/>
    </w:rPr>
  </w:style>
  <w:style w:type="character" w:customStyle="1" w:styleId="80">
    <w:name w:val="Заголовок 8 Знак"/>
    <w:basedOn w:val="a0"/>
    <w:link w:val="8"/>
    <w:qFormat/>
    <w:rsid w:val="00DA42DE"/>
    <w:rPr>
      <w:rFonts w:asciiTheme="majorHAnsi" w:eastAsiaTheme="majorEastAsia" w:hAnsiTheme="majorHAnsi" w:cstheme="majorBidi"/>
      <w:color w:val="404040" w:themeColor="text1" w:themeTint="BF"/>
    </w:rPr>
  </w:style>
  <w:style w:type="paragraph" w:styleId="a3">
    <w:name w:val="Body Text"/>
    <w:basedOn w:val="a"/>
    <w:link w:val="a4"/>
    <w:qFormat/>
    <w:pPr>
      <w:jc w:val="both"/>
    </w:pPr>
    <w:rPr>
      <w:sz w:val="24"/>
      <w:szCs w:val="24"/>
    </w:rPr>
  </w:style>
  <w:style w:type="character" w:customStyle="1" w:styleId="a4">
    <w:name w:val="Основной текст Знак"/>
    <w:basedOn w:val="a0"/>
    <w:link w:val="a3"/>
    <w:rsid w:val="00DA42DE"/>
    <w:rPr>
      <w:sz w:val="24"/>
      <w:szCs w:val="24"/>
    </w:rPr>
  </w:style>
  <w:style w:type="paragraph" w:styleId="a5">
    <w:name w:val="Body Text Indent"/>
    <w:basedOn w:val="a"/>
    <w:link w:val="a6"/>
    <w:qFormat/>
    <w:pPr>
      <w:spacing w:after="120"/>
      <w:ind w:left="283"/>
    </w:pPr>
  </w:style>
  <w:style w:type="character" w:customStyle="1" w:styleId="a6">
    <w:name w:val="Основной текст с отступом Знак"/>
    <w:basedOn w:val="a0"/>
    <w:link w:val="a5"/>
    <w:rsid w:val="00DA42DE"/>
  </w:style>
  <w:style w:type="paragraph" w:styleId="21">
    <w:name w:val="Body Text 2"/>
    <w:basedOn w:val="a"/>
    <w:link w:val="22"/>
    <w:qFormat/>
    <w:pPr>
      <w:tabs>
        <w:tab w:val="left" w:pos="4860"/>
      </w:tabs>
      <w:ind w:right="4495"/>
      <w:jc w:val="both"/>
    </w:pPr>
    <w:rPr>
      <w:sz w:val="26"/>
      <w:szCs w:val="26"/>
    </w:rPr>
  </w:style>
  <w:style w:type="character" w:customStyle="1" w:styleId="22">
    <w:name w:val="Основной текст 2 Знак"/>
    <w:basedOn w:val="a0"/>
    <w:link w:val="21"/>
    <w:rsid w:val="00DA42DE"/>
    <w:rPr>
      <w:sz w:val="26"/>
      <w:szCs w:val="26"/>
    </w:rPr>
  </w:style>
  <w:style w:type="paragraph" w:styleId="23">
    <w:name w:val="Body Text Indent 2"/>
    <w:basedOn w:val="a"/>
    <w:link w:val="24"/>
    <w:qFormat/>
    <w:pPr>
      <w:ind w:firstLine="709"/>
      <w:jc w:val="both"/>
    </w:pPr>
    <w:rPr>
      <w:bCs/>
      <w:sz w:val="26"/>
      <w:szCs w:val="26"/>
    </w:rPr>
  </w:style>
  <w:style w:type="character" w:customStyle="1" w:styleId="24">
    <w:name w:val="Основной текст с отступом 2 Знак"/>
    <w:basedOn w:val="a0"/>
    <w:link w:val="23"/>
    <w:rsid w:val="00DA42DE"/>
    <w:rPr>
      <w:bCs/>
      <w:sz w:val="26"/>
      <w:szCs w:val="26"/>
    </w:rPr>
  </w:style>
  <w:style w:type="paragraph" w:styleId="31">
    <w:name w:val="Body Text Indent 3"/>
    <w:basedOn w:val="a"/>
    <w:link w:val="32"/>
    <w:qFormat/>
    <w:pPr>
      <w:tabs>
        <w:tab w:val="left" w:pos="1080"/>
      </w:tabs>
      <w:ind w:firstLine="708"/>
      <w:jc w:val="both"/>
    </w:pPr>
    <w:rPr>
      <w:sz w:val="26"/>
      <w:szCs w:val="26"/>
    </w:rPr>
  </w:style>
  <w:style w:type="character" w:customStyle="1" w:styleId="32">
    <w:name w:val="Основной текст с отступом 3 Знак"/>
    <w:basedOn w:val="a0"/>
    <w:link w:val="31"/>
    <w:rsid w:val="00DA42DE"/>
    <w:rPr>
      <w:sz w:val="26"/>
      <w:szCs w:val="26"/>
    </w:rPr>
  </w:style>
  <w:style w:type="paragraph" w:customStyle="1" w:styleId="11">
    <w:name w:val="Знак Знак1 Знак Знак Знак Знак"/>
    <w:basedOn w:val="a"/>
    <w:rsid w:val="000955BF"/>
    <w:pPr>
      <w:spacing w:after="160" w:line="240" w:lineRule="exact"/>
    </w:pPr>
    <w:rPr>
      <w:rFonts w:ascii="Verdana" w:hAnsi="Verdana" w:cs="Verdana"/>
      <w:lang w:val="en-US" w:eastAsia="en-US"/>
    </w:rPr>
  </w:style>
  <w:style w:type="paragraph" w:styleId="33">
    <w:name w:val="Body Text 3"/>
    <w:basedOn w:val="a"/>
    <w:link w:val="34"/>
    <w:qFormat/>
    <w:rsid w:val="00BE49AA"/>
    <w:pPr>
      <w:spacing w:after="120"/>
    </w:pPr>
    <w:rPr>
      <w:sz w:val="16"/>
      <w:szCs w:val="16"/>
    </w:rPr>
  </w:style>
  <w:style w:type="character" w:customStyle="1" w:styleId="34">
    <w:name w:val="Основной текст 3 Знак"/>
    <w:link w:val="33"/>
    <w:rsid w:val="00BE49AA"/>
    <w:rPr>
      <w:sz w:val="16"/>
      <w:szCs w:val="16"/>
    </w:rPr>
  </w:style>
  <w:style w:type="table" w:styleId="a7">
    <w:name w:val="Table Grid"/>
    <w:basedOn w:val="a1"/>
    <w:rsid w:val="002F2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qFormat/>
    <w:rsid w:val="00F7763B"/>
    <w:rPr>
      <w:rFonts w:ascii="Tahoma" w:hAnsi="Tahoma" w:cs="Tahoma"/>
      <w:sz w:val="16"/>
      <w:szCs w:val="16"/>
    </w:rPr>
  </w:style>
  <w:style w:type="character" w:customStyle="1" w:styleId="a9">
    <w:name w:val="Текст выноски Знак"/>
    <w:link w:val="a8"/>
    <w:rsid w:val="00F7763B"/>
    <w:rPr>
      <w:rFonts w:ascii="Tahoma" w:hAnsi="Tahoma" w:cs="Tahoma"/>
      <w:sz w:val="16"/>
      <w:szCs w:val="16"/>
    </w:rPr>
  </w:style>
  <w:style w:type="paragraph" w:styleId="aa">
    <w:name w:val="endnote text"/>
    <w:basedOn w:val="a"/>
    <w:link w:val="ab"/>
    <w:unhideWhenUsed/>
    <w:qFormat/>
    <w:rsid w:val="00DA42DE"/>
    <w:rPr>
      <w:rFonts w:eastAsia="Calibri"/>
    </w:rPr>
  </w:style>
  <w:style w:type="character" w:customStyle="1" w:styleId="ab">
    <w:name w:val="Текст концевой сноски Знак"/>
    <w:basedOn w:val="a0"/>
    <w:link w:val="aa"/>
    <w:qFormat/>
    <w:rsid w:val="00DA42DE"/>
    <w:rPr>
      <w:rFonts w:eastAsia="Calibri"/>
    </w:rPr>
  </w:style>
  <w:style w:type="paragraph" w:styleId="ac">
    <w:name w:val="annotation text"/>
    <w:basedOn w:val="a"/>
    <w:link w:val="ad"/>
    <w:uiPriority w:val="99"/>
    <w:unhideWhenUsed/>
    <w:qFormat/>
    <w:rsid w:val="00DA42DE"/>
    <w:rPr>
      <w:rFonts w:eastAsia="Calibri"/>
    </w:rPr>
  </w:style>
  <w:style w:type="character" w:customStyle="1" w:styleId="ad">
    <w:name w:val="Текст примечания Знак"/>
    <w:basedOn w:val="a0"/>
    <w:link w:val="ac"/>
    <w:uiPriority w:val="99"/>
    <w:qFormat/>
    <w:rsid w:val="00DA42DE"/>
    <w:rPr>
      <w:rFonts w:eastAsia="Calibri"/>
    </w:rPr>
  </w:style>
  <w:style w:type="paragraph" w:styleId="ae">
    <w:name w:val="annotation subject"/>
    <w:basedOn w:val="ac"/>
    <w:next w:val="ac"/>
    <w:link w:val="af"/>
    <w:uiPriority w:val="99"/>
    <w:unhideWhenUsed/>
    <w:qFormat/>
    <w:rsid w:val="00DA42DE"/>
    <w:rPr>
      <w:b/>
      <w:bCs/>
    </w:rPr>
  </w:style>
  <w:style w:type="character" w:customStyle="1" w:styleId="af">
    <w:name w:val="Тема примечания Знак"/>
    <w:basedOn w:val="ad"/>
    <w:link w:val="ae"/>
    <w:uiPriority w:val="99"/>
    <w:rsid w:val="00DA42DE"/>
    <w:rPr>
      <w:rFonts w:eastAsia="Calibri"/>
      <w:b/>
      <w:bCs/>
    </w:rPr>
  </w:style>
  <w:style w:type="paragraph" w:styleId="af0">
    <w:name w:val="footnote text"/>
    <w:basedOn w:val="a"/>
    <w:link w:val="af1"/>
    <w:unhideWhenUsed/>
    <w:qFormat/>
    <w:rsid w:val="00DA42DE"/>
    <w:rPr>
      <w:rFonts w:eastAsia="Calibri"/>
    </w:rPr>
  </w:style>
  <w:style w:type="character" w:customStyle="1" w:styleId="af1">
    <w:name w:val="Текст сноски Знак"/>
    <w:basedOn w:val="a0"/>
    <w:link w:val="af0"/>
    <w:qFormat/>
    <w:rsid w:val="00DA42DE"/>
    <w:rPr>
      <w:rFonts w:eastAsia="Calibri"/>
    </w:rPr>
  </w:style>
  <w:style w:type="paragraph" w:styleId="af2">
    <w:name w:val="header"/>
    <w:basedOn w:val="a"/>
    <w:link w:val="af3"/>
    <w:unhideWhenUsed/>
    <w:qFormat/>
    <w:rsid w:val="00DA42DE"/>
    <w:pPr>
      <w:tabs>
        <w:tab w:val="center" w:pos="4677"/>
        <w:tab w:val="right" w:pos="9355"/>
      </w:tabs>
    </w:pPr>
    <w:rPr>
      <w:rFonts w:eastAsia="Calibri"/>
    </w:rPr>
  </w:style>
  <w:style w:type="character" w:customStyle="1" w:styleId="af3">
    <w:name w:val="Верхний колонтитул Знак"/>
    <w:basedOn w:val="a0"/>
    <w:link w:val="af2"/>
    <w:qFormat/>
    <w:rsid w:val="00DA42DE"/>
    <w:rPr>
      <w:rFonts w:eastAsia="Calibri"/>
    </w:rPr>
  </w:style>
  <w:style w:type="paragraph" w:styleId="af4">
    <w:name w:val="footer"/>
    <w:basedOn w:val="a"/>
    <w:link w:val="af5"/>
    <w:unhideWhenUsed/>
    <w:qFormat/>
    <w:rsid w:val="00DA42DE"/>
    <w:pPr>
      <w:tabs>
        <w:tab w:val="center" w:pos="4677"/>
        <w:tab w:val="right" w:pos="9355"/>
      </w:tabs>
    </w:pPr>
    <w:rPr>
      <w:rFonts w:eastAsia="Calibri"/>
    </w:rPr>
  </w:style>
  <w:style w:type="character" w:customStyle="1" w:styleId="af5">
    <w:name w:val="Нижний колонтитул Знак"/>
    <w:basedOn w:val="a0"/>
    <w:link w:val="af4"/>
    <w:qFormat/>
    <w:rsid w:val="00DA42DE"/>
    <w:rPr>
      <w:rFonts w:eastAsia="Calibri"/>
    </w:rPr>
  </w:style>
  <w:style w:type="character" w:styleId="af6">
    <w:name w:val="footnote reference"/>
    <w:basedOn w:val="a0"/>
    <w:uiPriority w:val="99"/>
    <w:unhideWhenUsed/>
    <w:qFormat/>
    <w:rsid w:val="00DA42DE"/>
    <w:rPr>
      <w:vertAlign w:val="superscript"/>
    </w:rPr>
  </w:style>
  <w:style w:type="character" w:styleId="af7">
    <w:name w:val="endnote reference"/>
    <w:basedOn w:val="a0"/>
    <w:unhideWhenUsed/>
    <w:qFormat/>
    <w:rsid w:val="00DA42DE"/>
    <w:rPr>
      <w:vertAlign w:val="superscript"/>
    </w:rPr>
  </w:style>
  <w:style w:type="character" w:styleId="af8">
    <w:name w:val="Hyperlink"/>
    <w:basedOn w:val="a0"/>
    <w:unhideWhenUsed/>
    <w:qFormat/>
    <w:rsid w:val="00DA42DE"/>
    <w:rPr>
      <w:color w:val="0000FF"/>
      <w:u w:val="single"/>
    </w:rPr>
  </w:style>
  <w:style w:type="character" w:styleId="af9">
    <w:name w:val="Strong"/>
    <w:uiPriority w:val="22"/>
    <w:qFormat/>
    <w:rsid w:val="00DA42DE"/>
    <w:rPr>
      <w:rFonts w:ascii="Times New Roman" w:hAnsi="Times New Roman" w:cs="Times New Roman" w:hint="default"/>
      <w:b/>
      <w:bCs/>
    </w:rPr>
  </w:style>
  <w:style w:type="paragraph" w:customStyle="1" w:styleId="12">
    <w:name w:val="Без интервала1"/>
    <w:qFormat/>
    <w:rsid w:val="00DA42DE"/>
    <w:pPr>
      <w:widowControl w:val="0"/>
      <w:autoSpaceDE w:val="0"/>
      <w:autoSpaceDN w:val="0"/>
      <w:adjustRightInd w:val="0"/>
    </w:pPr>
  </w:style>
  <w:style w:type="paragraph" w:customStyle="1" w:styleId="13">
    <w:name w:val="Абзац списка1"/>
    <w:basedOn w:val="a"/>
    <w:uiPriority w:val="34"/>
    <w:qFormat/>
    <w:rsid w:val="00DA42DE"/>
    <w:pPr>
      <w:ind w:left="720"/>
      <w:contextualSpacing/>
    </w:pPr>
    <w:rPr>
      <w:rFonts w:eastAsia="Calibri"/>
    </w:rPr>
  </w:style>
  <w:style w:type="paragraph" w:customStyle="1" w:styleId="entry-meta">
    <w:name w:val="entry-meta"/>
    <w:basedOn w:val="a"/>
    <w:rsid w:val="00DA42DE"/>
    <w:pPr>
      <w:spacing w:before="100" w:beforeAutospacing="1" w:after="100" w:afterAutospacing="1"/>
    </w:pPr>
    <w:rPr>
      <w:rFonts w:eastAsia="Calibri"/>
      <w:sz w:val="24"/>
      <w:szCs w:val="24"/>
    </w:rPr>
  </w:style>
  <w:style w:type="paragraph" w:customStyle="1" w:styleId="assignment0">
    <w:name w:val="assignment_0"/>
    <w:basedOn w:val="a"/>
    <w:rsid w:val="00DA42DE"/>
    <w:pPr>
      <w:spacing w:before="100" w:beforeAutospacing="1" w:after="100" w:afterAutospacing="1"/>
    </w:pPr>
    <w:rPr>
      <w:rFonts w:eastAsia="Calibri"/>
      <w:sz w:val="24"/>
      <w:szCs w:val="24"/>
    </w:rPr>
  </w:style>
  <w:style w:type="paragraph" w:customStyle="1" w:styleId="assignment1">
    <w:name w:val="assignment_1"/>
    <w:basedOn w:val="a"/>
    <w:rsid w:val="00DA42DE"/>
    <w:pPr>
      <w:spacing w:before="100" w:beforeAutospacing="1" w:after="100" w:afterAutospacing="1"/>
    </w:pPr>
    <w:rPr>
      <w:rFonts w:eastAsia="Calibri"/>
      <w:sz w:val="24"/>
      <w:szCs w:val="24"/>
    </w:rPr>
  </w:style>
  <w:style w:type="paragraph" w:customStyle="1" w:styleId="assignment2">
    <w:name w:val="assignment_2"/>
    <w:basedOn w:val="a"/>
    <w:rsid w:val="00DA42DE"/>
    <w:pPr>
      <w:spacing w:before="100" w:beforeAutospacing="1" w:after="100" w:afterAutospacing="1"/>
    </w:pPr>
    <w:rPr>
      <w:rFonts w:eastAsia="Calibri"/>
      <w:sz w:val="24"/>
      <w:szCs w:val="24"/>
    </w:rPr>
  </w:style>
  <w:style w:type="paragraph" w:customStyle="1" w:styleId="assignment3">
    <w:name w:val="assignment_3"/>
    <w:basedOn w:val="a"/>
    <w:rsid w:val="00DA42DE"/>
    <w:pPr>
      <w:spacing w:before="100" w:beforeAutospacing="1" w:after="100" w:afterAutospacing="1"/>
    </w:pPr>
    <w:rPr>
      <w:rFonts w:eastAsia="Calibri"/>
      <w:sz w:val="24"/>
      <w:szCs w:val="24"/>
    </w:rPr>
  </w:style>
  <w:style w:type="paragraph" w:customStyle="1" w:styleId="assignment4">
    <w:name w:val="assignment_4"/>
    <w:basedOn w:val="a"/>
    <w:rsid w:val="00DA42DE"/>
    <w:pPr>
      <w:spacing w:before="100" w:beforeAutospacing="1" w:after="100" w:afterAutospacing="1"/>
    </w:pPr>
    <w:rPr>
      <w:rFonts w:eastAsia="Calibri"/>
      <w:sz w:val="24"/>
      <w:szCs w:val="24"/>
    </w:rPr>
  </w:style>
  <w:style w:type="paragraph" w:customStyle="1" w:styleId="assignment5">
    <w:name w:val="assignment_5"/>
    <w:basedOn w:val="a"/>
    <w:rsid w:val="00DA42DE"/>
    <w:pPr>
      <w:spacing w:before="100" w:beforeAutospacing="1" w:after="100" w:afterAutospacing="1"/>
    </w:pPr>
    <w:rPr>
      <w:rFonts w:eastAsia="Calibri"/>
      <w:sz w:val="24"/>
      <w:szCs w:val="24"/>
    </w:rPr>
  </w:style>
  <w:style w:type="paragraph" w:customStyle="1" w:styleId="assignment6">
    <w:name w:val="assignment_6"/>
    <w:basedOn w:val="a"/>
    <w:rsid w:val="00DA42DE"/>
    <w:pPr>
      <w:spacing w:before="100" w:beforeAutospacing="1" w:after="100" w:afterAutospacing="1"/>
    </w:pPr>
    <w:rPr>
      <w:rFonts w:eastAsia="Calibri"/>
      <w:sz w:val="24"/>
      <w:szCs w:val="24"/>
    </w:rPr>
  </w:style>
  <w:style w:type="paragraph" w:customStyle="1" w:styleId="assignment7">
    <w:name w:val="assignment_7"/>
    <w:basedOn w:val="a"/>
    <w:rsid w:val="00DA42DE"/>
    <w:pPr>
      <w:spacing w:before="100" w:beforeAutospacing="1" w:after="100" w:afterAutospacing="1"/>
    </w:pPr>
    <w:rPr>
      <w:rFonts w:eastAsia="Calibri"/>
      <w:sz w:val="24"/>
      <w:szCs w:val="24"/>
    </w:rPr>
  </w:style>
  <w:style w:type="paragraph" w:customStyle="1" w:styleId="assignment8">
    <w:name w:val="assignment_8"/>
    <w:basedOn w:val="a"/>
    <w:rsid w:val="00DA42DE"/>
    <w:pPr>
      <w:spacing w:before="100" w:beforeAutospacing="1" w:after="100" w:afterAutospacing="1"/>
    </w:pPr>
    <w:rPr>
      <w:rFonts w:eastAsia="Calibri"/>
      <w:sz w:val="24"/>
      <w:szCs w:val="24"/>
    </w:rPr>
  </w:style>
  <w:style w:type="paragraph" w:customStyle="1" w:styleId="assignment9">
    <w:name w:val="assignment_9"/>
    <w:basedOn w:val="a"/>
    <w:rsid w:val="00DA42DE"/>
    <w:pPr>
      <w:spacing w:before="100" w:beforeAutospacing="1" w:after="100" w:afterAutospacing="1"/>
    </w:pPr>
    <w:rPr>
      <w:rFonts w:eastAsia="Calibri"/>
      <w:sz w:val="24"/>
      <w:szCs w:val="24"/>
    </w:rPr>
  </w:style>
  <w:style w:type="paragraph" w:customStyle="1" w:styleId="assignment10">
    <w:name w:val="assignment_10"/>
    <w:basedOn w:val="a"/>
    <w:rsid w:val="00DA42DE"/>
    <w:pPr>
      <w:spacing w:before="100" w:beforeAutospacing="1" w:after="100" w:afterAutospacing="1"/>
    </w:pPr>
    <w:rPr>
      <w:rFonts w:eastAsia="Calibri"/>
      <w:sz w:val="24"/>
      <w:szCs w:val="24"/>
    </w:rPr>
  </w:style>
  <w:style w:type="paragraph" w:customStyle="1" w:styleId="assignment11">
    <w:name w:val="assignment_11"/>
    <w:basedOn w:val="a"/>
    <w:rsid w:val="00DA42DE"/>
    <w:pPr>
      <w:spacing w:before="100" w:beforeAutospacing="1" w:after="100" w:afterAutospacing="1"/>
    </w:pPr>
    <w:rPr>
      <w:rFonts w:eastAsia="Calibri"/>
      <w:sz w:val="24"/>
      <w:szCs w:val="24"/>
    </w:rPr>
  </w:style>
  <w:style w:type="paragraph" w:customStyle="1" w:styleId="assignment12">
    <w:name w:val="assignment_12"/>
    <w:basedOn w:val="a"/>
    <w:qFormat/>
    <w:rsid w:val="00DA42DE"/>
    <w:pPr>
      <w:spacing w:before="100" w:beforeAutospacing="1" w:after="100" w:afterAutospacing="1"/>
    </w:pPr>
    <w:rPr>
      <w:rFonts w:eastAsia="Calibri"/>
      <w:sz w:val="24"/>
      <w:szCs w:val="24"/>
    </w:rPr>
  </w:style>
  <w:style w:type="paragraph" w:customStyle="1" w:styleId="assignment13">
    <w:name w:val="assignment_13"/>
    <w:basedOn w:val="a"/>
    <w:rsid w:val="00DA42DE"/>
    <w:pPr>
      <w:spacing w:before="100" w:beforeAutospacing="1" w:after="100" w:afterAutospacing="1"/>
    </w:pPr>
    <w:rPr>
      <w:rFonts w:eastAsia="Calibri"/>
      <w:sz w:val="24"/>
      <w:szCs w:val="24"/>
    </w:rPr>
  </w:style>
  <w:style w:type="paragraph" w:customStyle="1" w:styleId="assignment14">
    <w:name w:val="assignment_14"/>
    <w:basedOn w:val="a"/>
    <w:rsid w:val="00DA42DE"/>
    <w:pPr>
      <w:spacing w:before="100" w:beforeAutospacing="1" w:after="100" w:afterAutospacing="1"/>
    </w:pPr>
    <w:rPr>
      <w:rFonts w:eastAsia="Calibri"/>
      <w:sz w:val="24"/>
      <w:szCs w:val="24"/>
    </w:rPr>
  </w:style>
  <w:style w:type="paragraph" w:customStyle="1" w:styleId="assignment15">
    <w:name w:val="assignment_15"/>
    <w:basedOn w:val="a"/>
    <w:rsid w:val="00DA42DE"/>
    <w:pPr>
      <w:spacing w:before="100" w:beforeAutospacing="1" w:after="100" w:afterAutospacing="1"/>
    </w:pPr>
    <w:rPr>
      <w:rFonts w:eastAsia="Calibri"/>
      <w:sz w:val="24"/>
      <w:szCs w:val="24"/>
    </w:rPr>
  </w:style>
  <w:style w:type="paragraph" w:customStyle="1" w:styleId="assignment16">
    <w:name w:val="assignment_16"/>
    <w:basedOn w:val="a"/>
    <w:qFormat/>
    <w:rsid w:val="00DA42DE"/>
    <w:pPr>
      <w:spacing w:before="100" w:beforeAutospacing="1" w:after="100" w:afterAutospacing="1"/>
    </w:pPr>
    <w:rPr>
      <w:rFonts w:eastAsia="Calibri"/>
      <w:sz w:val="24"/>
      <w:szCs w:val="24"/>
    </w:rPr>
  </w:style>
  <w:style w:type="paragraph" w:customStyle="1" w:styleId="assignment17">
    <w:name w:val="assignment_17"/>
    <w:basedOn w:val="a"/>
    <w:rsid w:val="00DA42DE"/>
    <w:pPr>
      <w:spacing w:before="100" w:beforeAutospacing="1" w:after="100" w:afterAutospacing="1"/>
    </w:pPr>
    <w:rPr>
      <w:rFonts w:eastAsia="Calibri"/>
      <w:sz w:val="24"/>
      <w:szCs w:val="24"/>
    </w:rPr>
  </w:style>
  <w:style w:type="paragraph" w:customStyle="1" w:styleId="assignment18">
    <w:name w:val="assignment_18"/>
    <w:basedOn w:val="a"/>
    <w:rsid w:val="00DA42DE"/>
    <w:pPr>
      <w:spacing w:before="100" w:beforeAutospacing="1" w:after="100" w:afterAutospacing="1"/>
    </w:pPr>
    <w:rPr>
      <w:rFonts w:eastAsia="Calibri"/>
      <w:sz w:val="24"/>
      <w:szCs w:val="24"/>
    </w:rPr>
  </w:style>
  <w:style w:type="paragraph" w:customStyle="1" w:styleId="assignment19">
    <w:name w:val="assignment_19"/>
    <w:basedOn w:val="a"/>
    <w:rsid w:val="00DA42DE"/>
    <w:pPr>
      <w:spacing w:before="100" w:beforeAutospacing="1" w:after="100" w:afterAutospacing="1"/>
    </w:pPr>
    <w:rPr>
      <w:rFonts w:eastAsia="Calibri"/>
      <w:sz w:val="24"/>
      <w:szCs w:val="24"/>
    </w:rPr>
  </w:style>
  <w:style w:type="paragraph" w:customStyle="1" w:styleId="assignment20">
    <w:name w:val="assignment_20"/>
    <w:basedOn w:val="a"/>
    <w:rsid w:val="00DA42DE"/>
    <w:pPr>
      <w:spacing w:before="100" w:beforeAutospacing="1" w:after="100" w:afterAutospacing="1"/>
    </w:pPr>
    <w:rPr>
      <w:rFonts w:eastAsia="Calibri"/>
      <w:sz w:val="24"/>
      <w:szCs w:val="24"/>
    </w:rPr>
  </w:style>
  <w:style w:type="paragraph" w:customStyle="1" w:styleId="assignment21">
    <w:name w:val="assignment_21"/>
    <w:basedOn w:val="a"/>
    <w:rsid w:val="00DA42DE"/>
    <w:pPr>
      <w:spacing w:before="100" w:beforeAutospacing="1" w:after="100" w:afterAutospacing="1"/>
    </w:pPr>
    <w:rPr>
      <w:rFonts w:eastAsia="Calibri"/>
      <w:sz w:val="24"/>
      <w:szCs w:val="24"/>
    </w:rPr>
  </w:style>
  <w:style w:type="paragraph" w:customStyle="1" w:styleId="assignment22">
    <w:name w:val="assignment_22"/>
    <w:basedOn w:val="a"/>
    <w:rsid w:val="00DA42DE"/>
    <w:pPr>
      <w:spacing w:before="100" w:beforeAutospacing="1" w:after="100" w:afterAutospacing="1"/>
    </w:pPr>
    <w:rPr>
      <w:rFonts w:eastAsia="Calibri"/>
      <w:sz w:val="24"/>
      <w:szCs w:val="24"/>
    </w:rPr>
  </w:style>
  <w:style w:type="paragraph" w:customStyle="1" w:styleId="article">
    <w:name w:val="article"/>
    <w:basedOn w:val="a"/>
    <w:rsid w:val="00DA42DE"/>
    <w:pPr>
      <w:spacing w:before="100" w:beforeAutospacing="1" w:after="100" w:afterAutospacing="1"/>
    </w:pPr>
    <w:rPr>
      <w:rFonts w:eastAsia="Calibri"/>
      <w:sz w:val="24"/>
      <w:szCs w:val="24"/>
    </w:rPr>
  </w:style>
  <w:style w:type="paragraph" w:customStyle="1" w:styleId="ConsPlusTitle">
    <w:name w:val="ConsPlusTitle"/>
    <w:uiPriority w:val="99"/>
    <w:rsid w:val="00DA42DE"/>
    <w:pPr>
      <w:widowControl w:val="0"/>
      <w:suppressAutoHyphens/>
      <w:autoSpaceDE w:val="0"/>
    </w:pPr>
    <w:rPr>
      <w:rFonts w:ascii="Arial" w:hAnsi="Arial" w:cs="Arial"/>
      <w:b/>
      <w:bCs/>
      <w:lang w:eastAsia="ar-SA"/>
    </w:rPr>
  </w:style>
  <w:style w:type="paragraph" w:customStyle="1" w:styleId="14">
    <w:name w:val="Основной текст1"/>
    <w:basedOn w:val="a"/>
    <w:rsid w:val="00DA42DE"/>
    <w:pPr>
      <w:shd w:val="clear" w:color="auto" w:fill="FFFFFF"/>
      <w:spacing w:before="300" w:after="240" w:line="270" w:lineRule="exact"/>
      <w:ind w:hanging="560"/>
    </w:pPr>
    <w:rPr>
      <w:rFonts w:ascii="Palatino Linotype" w:hAnsi="Palatino Linotype" w:cs="Palatino Linotype"/>
      <w:sz w:val="22"/>
      <w:szCs w:val="22"/>
    </w:rPr>
  </w:style>
  <w:style w:type="paragraph" w:customStyle="1" w:styleId="ConsPlusNormal">
    <w:name w:val="ConsPlusNormal"/>
    <w:link w:val="ConsPlusNormal0"/>
    <w:rsid w:val="00DA42DE"/>
    <w:pPr>
      <w:widowControl w:val="0"/>
      <w:suppressAutoHyphens/>
      <w:autoSpaceDE w:val="0"/>
      <w:ind w:firstLine="720"/>
    </w:pPr>
    <w:rPr>
      <w:rFonts w:ascii="Arial" w:hAnsi="Arial" w:cs="Arial"/>
      <w:lang w:eastAsia="ar-SA"/>
    </w:rPr>
  </w:style>
  <w:style w:type="character" w:customStyle="1" w:styleId="ConsPlusNormal0">
    <w:name w:val="ConsPlusNormal Знак"/>
    <w:link w:val="ConsPlusNormal"/>
    <w:locked/>
    <w:rsid w:val="00DA42DE"/>
    <w:rPr>
      <w:rFonts w:ascii="Arial" w:hAnsi="Arial" w:cs="Arial"/>
      <w:lang w:eastAsia="ar-SA"/>
    </w:rPr>
  </w:style>
  <w:style w:type="paragraph" w:customStyle="1" w:styleId="Default">
    <w:name w:val="Default"/>
    <w:qFormat/>
    <w:rsid w:val="00DA42DE"/>
    <w:pPr>
      <w:autoSpaceDE w:val="0"/>
      <w:autoSpaceDN w:val="0"/>
      <w:adjustRightInd w:val="0"/>
    </w:pPr>
    <w:rPr>
      <w:rFonts w:eastAsia="Calibri"/>
      <w:color w:val="000000"/>
      <w:sz w:val="24"/>
      <w:szCs w:val="24"/>
    </w:rPr>
  </w:style>
  <w:style w:type="paragraph" w:customStyle="1" w:styleId="ConsPlusNonformat">
    <w:name w:val="ConsPlusNonformat"/>
    <w:rsid w:val="00DA42DE"/>
    <w:pPr>
      <w:widowControl w:val="0"/>
      <w:autoSpaceDE w:val="0"/>
      <w:autoSpaceDN w:val="0"/>
      <w:adjustRightInd w:val="0"/>
    </w:pPr>
    <w:rPr>
      <w:rFonts w:ascii="Courier New" w:eastAsia="Calibri" w:hAnsi="Courier New" w:cs="Courier New"/>
    </w:rPr>
  </w:style>
  <w:style w:type="paragraph" w:customStyle="1" w:styleId="6">
    <w:name w:val="Основной текст (6)"/>
    <w:basedOn w:val="a"/>
    <w:rsid w:val="00DA42DE"/>
    <w:pPr>
      <w:shd w:val="clear" w:color="auto" w:fill="FFFFFF"/>
      <w:spacing w:before="120" w:after="300" w:line="240" w:lineRule="atLeast"/>
    </w:pPr>
    <w:rPr>
      <w:rFonts w:eastAsia="Calibri"/>
      <w:sz w:val="18"/>
      <w:szCs w:val="18"/>
    </w:rPr>
  </w:style>
  <w:style w:type="paragraph" w:customStyle="1" w:styleId="15">
    <w:name w:val="Основной текст с отступом1"/>
    <w:basedOn w:val="a"/>
    <w:rsid w:val="00DA42DE"/>
    <w:pPr>
      <w:ind w:right="76" w:firstLine="900"/>
      <w:jc w:val="both"/>
    </w:pPr>
    <w:rPr>
      <w:rFonts w:eastAsia="Calibri"/>
      <w:sz w:val="24"/>
      <w:szCs w:val="24"/>
    </w:rPr>
  </w:style>
  <w:style w:type="paragraph" w:customStyle="1" w:styleId="afa">
    <w:name w:val="Знак Знак Знак Знак Знак Знак Знак Знак Знак Знак"/>
    <w:basedOn w:val="a"/>
    <w:rsid w:val="00DA42DE"/>
    <w:pPr>
      <w:spacing w:after="160" w:line="240" w:lineRule="exact"/>
    </w:pPr>
    <w:rPr>
      <w:rFonts w:ascii="Verdana" w:eastAsia="Calibri" w:hAnsi="Verdana" w:cs="Verdana"/>
      <w:lang w:val="en-US" w:eastAsia="en-US"/>
    </w:rPr>
  </w:style>
  <w:style w:type="paragraph" w:customStyle="1" w:styleId="consplusnormal1">
    <w:name w:val="consplusnormal"/>
    <w:basedOn w:val="a"/>
    <w:rsid w:val="00DA42DE"/>
    <w:pPr>
      <w:spacing w:before="100" w:beforeAutospacing="1" w:after="100" w:afterAutospacing="1"/>
    </w:pPr>
    <w:rPr>
      <w:rFonts w:eastAsia="Calibri"/>
      <w:sz w:val="24"/>
      <w:szCs w:val="24"/>
    </w:rPr>
  </w:style>
  <w:style w:type="paragraph" w:customStyle="1" w:styleId="2TimesNewRoman">
    <w:name w:val="Стиль Заголовок 2 + Times New Roman По ширине"/>
    <w:basedOn w:val="2"/>
    <w:qFormat/>
    <w:rsid w:val="00DA42DE"/>
    <w:pPr>
      <w:spacing w:after="240"/>
      <w:jc w:val="both"/>
    </w:pPr>
    <w:rPr>
      <w:rFonts w:ascii="Times New Roman" w:hAnsi="Times New Roman" w:cs="Times New Roman"/>
    </w:rPr>
  </w:style>
  <w:style w:type="paragraph" w:customStyle="1" w:styleId="afb">
    <w:name w:val="Прижатый влево"/>
    <w:basedOn w:val="a"/>
    <w:next w:val="a"/>
    <w:rsid w:val="00DA42DE"/>
    <w:pPr>
      <w:autoSpaceDE w:val="0"/>
      <w:autoSpaceDN w:val="0"/>
      <w:adjustRightInd w:val="0"/>
    </w:pPr>
    <w:rPr>
      <w:rFonts w:ascii="Arial" w:eastAsia="Calibri" w:hAnsi="Arial" w:cs="Arial"/>
      <w:sz w:val="24"/>
      <w:szCs w:val="24"/>
    </w:rPr>
  </w:style>
  <w:style w:type="paragraph" w:customStyle="1" w:styleId="16">
    <w:name w:val="Знак Знак Знак1"/>
    <w:basedOn w:val="a"/>
    <w:rsid w:val="00DA42DE"/>
    <w:pPr>
      <w:tabs>
        <w:tab w:val="left" w:pos="360"/>
      </w:tabs>
      <w:spacing w:after="160" w:line="240" w:lineRule="exact"/>
    </w:pPr>
    <w:rPr>
      <w:rFonts w:ascii="Verdana" w:eastAsia="Calibri" w:hAnsi="Verdana" w:cs="Verdana"/>
      <w:lang w:val="en-US" w:eastAsia="en-US"/>
    </w:rPr>
  </w:style>
  <w:style w:type="paragraph" w:customStyle="1" w:styleId="t">
    <w:name w:val="t"/>
    <w:basedOn w:val="a"/>
    <w:rsid w:val="00DA42DE"/>
    <w:pPr>
      <w:spacing w:before="100" w:beforeAutospacing="1" w:after="100" w:afterAutospacing="1"/>
    </w:pPr>
    <w:rPr>
      <w:rFonts w:eastAsia="MS Mincho"/>
      <w:sz w:val="24"/>
      <w:szCs w:val="24"/>
      <w:lang w:eastAsia="ja-JP"/>
    </w:rPr>
  </w:style>
  <w:style w:type="paragraph" w:customStyle="1" w:styleId="uni">
    <w:name w:val="uni"/>
    <w:basedOn w:val="a"/>
    <w:rsid w:val="00DA42DE"/>
    <w:pPr>
      <w:spacing w:before="100" w:beforeAutospacing="1" w:after="100" w:afterAutospacing="1"/>
    </w:pPr>
    <w:rPr>
      <w:rFonts w:eastAsia="MS Mincho"/>
      <w:sz w:val="24"/>
      <w:szCs w:val="24"/>
      <w:lang w:eastAsia="ja-JP"/>
    </w:rPr>
  </w:style>
  <w:style w:type="paragraph" w:customStyle="1" w:styleId="ConsPlusCell">
    <w:name w:val="ConsPlusCell"/>
    <w:rsid w:val="00DA42DE"/>
    <w:pPr>
      <w:widowControl w:val="0"/>
      <w:autoSpaceDE w:val="0"/>
      <w:autoSpaceDN w:val="0"/>
      <w:adjustRightInd w:val="0"/>
    </w:pPr>
    <w:rPr>
      <w:rFonts w:ascii="Arial" w:eastAsia="Calibri" w:hAnsi="Arial" w:cs="Arial"/>
    </w:rPr>
  </w:style>
  <w:style w:type="paragraph" w:customStyle="1" w:styleId="110">
    <w:name w:val="Абзац списка11"/>
    <w:basedOn w:val="a"/>
    <w:rsid w:val="00DA42DE"/>
    <w:pPr>
      <w:spacing w:after="200" w:line="276" w:lineRule="auto"/>
      <w:ind w:left="720"/>
    </w:pPr>
    <w:rPr>
      <w:rFonts w:ascii="Calibri" w:eastAsia="Calibri" w:hAnsi="Calibri" w:cs="Calibri"/>
      <w:sz w:val="22"/>
      <w:szCs w:val="22"/>
    </w:rPr>
  </w:style>
  <w:style w:type="paragraph" w:customStyle="1" w:styleId="afc">
    <w:name w:val="Знак Знак Знак Знак Знак Знак Знак"/>
    <w:basedOn w:val="a"/>
    <w:rsid w:val="00DA42DE"/>
    <w:pPr>
      <w:spacing w:before="100" w:beforeAutospacing="1" w:after="100" w:afterAutospacing="1"/>
      <w:jc w:val="both"/>
    </w:pPr>
    <w:rPr>
      <w:rFonts w:ascii="Tahoma" w:eastAsia="Calibri" w:hAnsi="Tahoma" w:cs="Tahoma"/>
      <w:lang w:val="en-US" w:eastAsia="en-US"/>
    </w:rPr>
  </w:style>
  <w:style w:type="paragraph" w:customStyle="1" w:styleId="25">
    <w:name w:val="Знак Знак2"/>
    <w:basedOn w:val="a"/>
    <w:rsid w:val="00DA42DE"/>
    <w:pPr>
      <w:spacing w:after="160" w:line="240" w:lineRule="exact"/>
    </w:pPr>
    <w:rPr>
      <w:rFonts w:ascii="Verdana" w:eastAsia="Calibri" w:hAnsi="Verdana" w:cs="Verdana"/>
      <w:lang w:val="en-US" w:eastAsia="en-US"/>
    </w:rPr>
  </w:style>
  <w:style w:type="character" w:customStyle="1" w:styleId="assignments-count">
    <w:name w:val="assignments-count"/>
    <w:rsid w:val="00DA42DE"/>
    <w:rPr>
      <w:rFonts w:ascii="Times New Roman" w:hAnsi="Times New Roman" w:cs="Times New Roman" w:hint="default"/>
    </w:rPr>
  </w:style>
  <w:style w:type="character" w:customStyle="1" w:styleId="entry-tags">
    <w:name w:val="entry-tags"/>
    <w:rsid w:val="00DA42DE"/>
    <w:rPr>
      <w:rFonts w:ascii="Times New Roman" w:hAnsi="Times New Roman" w:cs="Times New Roman" w:hint="default"/>
    </w:rPr>
  </w:style>
  <w:style w:type="character" w:customStyle="1" w:styleId="TimesNewRoman">
    <w:name w:val="Основной текст + Times New Roman"/>
    <w:rsid w:val="00DA42DE"/>
    <w:rPr>
      <w:rFonts w:ascii="Times New Roman" w:hAnsi="Times New Roman" w:cs="Times New Roman" w:hint="default"/>
      <w:spacing w:val="0"/>
      <w:sz w:val="24"/>
    </w:rPr>
  </w:style>
  <w:style w:type="character" w:customStyle="1" w:styleId="FontStyle36">
    <w:name w:val="Font Style36"/>
    <w:rsid w:val="00DA42DE"/>
    <w:rPr>
      <w:rFonts w:ascii="Times New Roman" w:hAnsi="Times New Roman" w:cs="Times New Roman" w:hint="default"/>
      <w:sz w:val="22"/>
    </w:rPr>
  </w:style>
  <w:style w:type="character" w:customStyle="1" w:styleId="afd">
    <w:name w:val="Основной текст_"/>
    <w:rsid w:val="00DA42DE"/>
    <w:rPr>
      <w:rFonts w:ascii="Palatino Linotype" w:hAnsi="Palatino Linotype" w:hint="default"/>
      <w:sz w:val="22"/>
    </w:rPr>
  </w:style>
  <w:style w:type="character" w:customStyle="1" w:styleId="60">
    <w:name w:val="Основной текст (6)_"/>
    <w:rsid w:val="00DA42DE"/>
    <w:rPr>
      <w:sz w:val="18"/>
    </w:rPr>
  </w:style>
  <w:style w:type="character" w:customStyle="1" w:styleId="51">
    <w:name w:val="Знак Знак5"/>
    <w:rsid w:val="00DA42DE"/>
    <w:rPr>
      <w:sz w:val="40"/>
      <w:lang w:val="ru-RU" w:eastAsia="ru-RU"/>
    </w:rPr>
  </w:style>
  <w:style w:type="character" w:customStyle="1" w:styleId="TimesNewRoman1">
    <w:name w:val="Основной текст + Times New Roman1"/>
    <w:rsid w:val="00DA42DE"/>
    <w:rPr>
      <w:rFonts w:ascii="Times New Roman" w:hAnsi="Times New Roman" w:cs="Times New Roman" w:hint="default"/>
      <w:spacing w:val="0"/>
      <w:sz w:val="24"/>
      <w:u w:val="none"/>
    </w:rPr>
  </w:style>
  <w:style w:type="character" w:customStyle="1" w:styleId="FontStyle19">
    <w:name w:val="Font Style19"/>
    <w:rsid w:val="00DA42DE"/>
    <w:rPr>
      <w:rFonts w:ascii="Times New Roman" w:hAnsi="Times New Roman" w:cs="Times New Roman" w:hint="default"/>
      <w:sz w:val="24"/>
    </w:rPr>
  </w:style>
  <w:style w:type="character" w:customStyle="1" w:styleId="blk">
    <w:name w:val="blk"/>
    <w:basedOn w:val="a0"/>
    <w:rsid w:val="00DA42DE"/>
  </w:style>
  <w:style w:type="paragraph" w:customStyle="1" w:styleId="HeadDoc">
    <w:name w:val="HeadDoc"/>
    <w:rsid w:val="00DA42DE"/>
    <w:pPr>
      <w:keepLines/>
      <w:overflowPunct w:val="0"/>
      <w:autoSpaceDE w:val="0"/>
      <w:autoSpaceDN w:val="0"/>
      <w:adjustRightInd w:val="0"/>
      <w:jc w:val="both"/>
      <w:textAlignment w:val="baseline"/>
    </w:pPr>
    <w:rPr>
      <w:sz w:val="28"/>
      <w:szCs w:val="28"/>
    </w:rPr>
  </w:style>
  <w:style w:type="paragraph" w:customStyle="1" w:styleId="310">
    <w:name w:val="Основной текст 31"/>
    <w:basedOn w:val="a"/>
    <w:rsid w:val="00DA42DE"/>
    <w:pPr>
      <w:suppressAutoHyphens/>
    </w:pPr>
    <w:rPr>
      <w:sz w:val="28"/>
      <w:lang w:eastAsia="ar-SA"/>
    </w:rPr>
  </w:style>
  <w:style w:type="paragraph" w:customStyle="1" w:styleId="17">
    <w:name w:val="нум список 1"/>
    <w:basedOn w:val="a"/>
    <w:rsid w:val="00DA42DE"/>
    <w:pPr>
      <w:tabs>
        <w:tab w:val="left" w:pos="360"/>
      </w:tabs>
      <w:spacing w:before="120" w:after="120"/>
      <w:jc w:val="both"/>
    </w:pPr>
    <w:rPr>
      <w:sz w:val="24"/>
      <w:lang w:eastAsia="ar-SA"/>
    </w:rPr>
  </w:style>
  <w:style w:type="paragraph" w:styleId="afe">
    <w:name w:val="List Paragraph"/>
    <w:basedOn w:val="a"/>
    <w:uiPriority w:val="34"/>
    <w:unhideWhenUsed/>
    <w:qFormat/>
    <w:rsid w:val="00DA42DE"/>
    <w:pPr>
      <w:ind w:left="720"/>
      <w:contextualSpacing/>
    </w:pPr>
    <w:rPr>
      <w:rFonts w:eastAsia="Calibri"/>
    </w:rPr>
  </w:style>
  <w:style w:type="paragraph" w:customStyle="1" w:styleId="26">
    <w:name w:val="Абзац списка2"/>
    <w:basedOn w:val="a"/>
    <w:rsid w:val="00DA42DE"/>
    <w:pPr>
      <w:ind w:left="720"/>
    </w:pPr>
    <w:rPr>
      <w:rFonts w:eastAsia="Calibri"/>
    </w:rPr>
  </w:style>
  <w:style w:type="paragraph" w:customStyle="1" w:styleId="27">
    <w:name w:val="Без интервала2"/>
    <w:rsid w:val="00DA42DE"/>
    <w:rPr>
      <w:rFonts w:eastAsia="Calibri"/>
    </w:rPr>
  </w:style>
  <w:style w:type="paragraph" w:styleId="aff">
    <w:name w:val="No Spacing"/>
    <w:qFormat/>
    <w:rsid w:val="00DA42DE"/>
    <w:pPr>
      <w:ind w:firstLine="567"/>
    </w:pPr>
    <w:rPr>
      <w:rFonts w:ascii="Calibri" w:eastAsia="Calibri" w:hAnsi="Calibri"/>
      <w:sz w:val="22"/>
      <w:szCs w:val="22"/>
      <w:lang w:eastAsia="en-US"/>
    </w:rPr>
  </w:style>
  <w:style w:type="paragraph" w:styleId="aff0">
    <w:name w:val="Normal (Web)"/>
    <w:basedOn w:val="a"/>
    <w:uiPriority w:val="99"/>
    <w:unhideWhenUsed/>
    <w:rsid w:val="00DA42DE"/>
    <w:pPr>
      <w:spacing w:before="100" w:beforeAutospacing="1" w:after="100" w:afterAutospacing="1"/>
    </w:pPr>
    <w:rPr>
      <w:sz w:val="24"/>
      <w:szCs w:val="24"/>
    </w:rPr>
  </w:style>
  <w:style w:type="character" w:customStyle="1" w:styleId="WW8Num1z0">
    <w:name w:val="WW8Num1z0"/>
    <w:rsid w:val="00DA42DE"/>
    <w:rPr>
      <w:rFonts w:ascii="Times New Roman" w:hAnsi="Times New Roman" w:cs="Times New Roman"/>
    </w:rPr>
  </w:style>
  <w:style w:type="character" w:customStyle="1" w:styleId="WW8Num3z0">
    <w:name w:val="WW8Num3z0"/>
    <w:rsid w:val="00DA42DE"/>
    <w:rPr>
      <w:rFonts w:ascii="Times New Roman" w:hAnsi="Times New Roman" w:cs="Times New Roman"/>
    </w:rPr>
  </w:style>
  <w:style w:type="character" w:customStyle="1" w:styleId="WW8Num4z0">
    <w:name w:val="WW8Num4z0"/>
    <w:rsid w:val="00DA42DE"/>
    <w:rPr>
      <w:rFonts w:ascii="Times New Roman" w:hAnsi="Times New Roman"/>
    </w:rPr>
  </w:style>
  <w:style w:type="character" w:customStyle="1" w:styleId="WW8Num5z0">
    <w:name w:val="WW8Num5z0"/>
    <w:rsid w:val="00DA42DE"/>
    <w:rPr>
      <w:rFonts w:ascii="Times New Roman" w:hAnsi="Times New Roman" w:cs="Times New Roman"/>
    </w:rPr>
  </w:style>
  <w:style w:type="character" w:customStyle="1" w:styleId="WW8Num6z0">
    <w:name w:val="WW8Num6z0"/>
    <w:rsid w:val="00DA42DE"/>
    <w:rPr>
      <w:rFonts w:ascii="Times New Roman" w:hAnsi="Times New Roman" w:cs="Times New Roman"/>
    </w:rPr>
  </w:style>
  <w:style w:type="character" w:customStyle="1" w:styleId="WW8Num7z0">
    <w:name w:val="WW8Num7z0"/>
    <w:rsid w:val="00DA42DE"/>
    <w:rPr>
      <w:sz w:val="22"/>
    </w:rPr>
  </w:style>
  <w:style w:type="character" w:customStyle="1" w:styleId="WW8Num8z0">
    <w:name w:val="WW8Num8z0"/>
    <w:rsid w:val="00DA42DE"/>
    <w:rPr>
      <w:rFonts w:ascii="Times New Roman" w:hAnsi="Times New Roman" w:cs="Times New Roman"/>
    </w:rPr>
  </w:style>
  <w:style w:type="character" w:customStyle="1" w:styleId="WW8Num9z0">
    <w:name w:val="WW8Num9z0"/>
    <w:rsid w:val="00DA42DE"/>
    <w:rPr>
      <w:rFonts w:ascii="Times New Roman" w:hAnsi="Times New Roman" w:cs="Times New Roman"/>
    </w:rPr>
  </w:style>
  <w:style w:type="character" w:customStyle="1" w:styleId="WW8Num10z0">
    <w:name w:val="WW8Num10z0"/>
    <w:rsid w:val="00DA42DE"/>
    <w:rPr>
      <w:rFonts w:ascii="Times New Roman" w:hAnsi="Times New Roman" w:cs="Times New Roman"/>
    </w:rPr>
  </w:style>
  <w:style w:type="character" w:customStyle="1" w:styleId="WW8Num11z0">
    <w:name w:val="WW8Num11z0"/>
    <w:rsid w:val="00DA42DE"/>
    <w:rPr>
      <w:rFonts w:ascii="Times New Roman" w:hAnsi="Times New Roman" w:cs="Times New Roman"/>
    </w:rPr>
  </w:style>
  <w:style w:type="character" w:customStyle="1" w:styleId="WW8Num12z0">
    <w:name w:val="WW8Num12z0"/>
    <w:rsid w:val="00DA42DE"/>
    <w:rPr>
      <w:rFonts w:ascii="Times New Roman" w:hAnsi="Times New Roman" w:cs="Times New Roman"/>
    </w:rPr>
  </w:style>
  <w:style w:type="character" w:customStyle="1" w:styleId="WW8Num13z0">
    <w:name w:val="WW8Num13z0"/>
    <w:rsid w:val="00DA42DE"/>
    <w:rPr>
      <w:rFonts w:ascii="Times New Roman" w:hAnsi="Times New Roman" w:cs="Times New Roman"/>
    </w:rPr>
  </w:style>
  <w:style w:type="character" w:customStyle="1" w:styleId="WW8Num14z0">
    <w:name w:val="WW8Num14z0"/>
    <w:rsid w:val="00DA42DE"/>
    <w:rPr>
      <w:rFonts w:ascii="Times New Roman" w:hAnsi="Times New Roman" w:cs="Times New Roman"/>
    </w:rPr>
  </w:style>
  <w:style w:type="character" w:customStyle="1" w:styleId="WW8Num15z0">
    <w:name w:val="WW8Num15z0"/>
    <w:rsid w:val="00DA42DE"/>
    <w:rPr>
      <w:rFonts w:ascii="Times New Roman" w:hAnsi="Times New Roman" w:cs="Times New Roman"/>
    </w:rPr>
  </w:style>
  <w:style w:type="character" w:customStyle="1" w:styleId="WW8Num16z0">
    <w:name w:val="WW8Num16z0"/>
    <w:rsid w:val="00DA42DE"/>
    <w:rPr>
      <w:rFonts w:ascii="Times New Roman" w:hAnsi="Times New Roman" w:cs="Times New Roman"/>
    </w:rPr>
  </w:style>
  <w:style w:type="character" w:customStyle="1" w:styleId="WW8Num17z0">
    <w:name w:val="WW8Num17z0"/>
    <w:rsid w:val="00DA42DE"/>
    <w:rPr>
      <w:rFonts w:ascii="Times New Roman" w:hAnsi="Times New Roman" w:cs="Times New Roman"/>
    </w:rPr>
  </w:style>
  <w:style w:type="character" w:customStyle="1" w:styleId="WW8Num18z0">
    <w:name w:val="WW8Num18z0"/>
    <w:rsid w:val="00DA42DE"/>
    <w:rPr>
      <w:rFonts w:ascii="Times New Roman" w:hAnsi="Times New Roman" w:cs="Times New Roman"/>
    </w:rPr>
  </w:style>
  <w:style w:type="character" w:customStyle="1" w:styleId="Absatz-Standardschriftart">
    <w:name w:val="Absatz-Standardschriftart"/>
    <w:rsid w:val="00DA42DE"/>
  </w:style>
  <w:style w:type="character" w:customStyle="1" w:styleId="WW-Absatz-Standardschriftart">
    <w:name w:val="WW-Absatz-Standardschriftart"/>
    <w:rsid w:val="00DA42DE"/>
  </w:style>
  <w:style w:type="character" w:customStyle="1" w:styleId="WW-Absatz-Standardschriftart1">
    <w:name w:val="WW-Absatz-Standardschriftart1"/>
    <w:rsid w:val="00DA42DE"/>
  </w:style>
  <w:style w:type="character" w:customStyle="1" w:styleId="WW-Absatz-Standardschriftart11">
    <w:name w:val="WW-Absatz-Standardschriftart11"/>
    <w:rsid w:val="00DA42DE"/>
  </w:style>
  <w:style w:type="character" w:customStyle="1" w:styleId="WW-Absatz-Standardschriftart111">
    <w:name w:val="WW-Absatz-Standardschriftart111"/>
    <w:rsid w:val="00DA42DE"/>
  </w:style>
  <w:style w:type="character" w:customStyle="1" w:styleId="WW-Absatz-Standardschriftart1111">
    <w:name w:val="WW-Absatz-Standardschriftart1111"/>
    <w:rsid w:val="00DA42DE"/>
  </w:style>
  <w:style w:type="character" w:customStyle="1" w:styleId="WW-Absatz-Standardschriftart11111">
    <w:name w:val="WW-Absatz-Standardschriftart11111"/>
    <w:rsid w:val="00DA42DE"/>
  </w:style>
  <w:style w:type="character" w:customStyle="1" w:styleId="WW-Absatz-Standardschriftart111111">
    <w:name w:val="WW-Absatz-Standardschriftart111111"/>
    <w:rsid w:val="00DA42DE"/>
  </w:style>
  <w:style w:type="character" w:customStyle="1" w:styleId="WW-Absatz-Standardschriftart1111111">
    <w:name w:val="WW-Absatz-Standardschriftart1111111"/>
    <w:rsid w:val="00DA42DE"/>
  </w:style>
  <w:style w:type="character" w:customStyle="1" w:styleId="WW-Absatz-Standardschriftart11111111">
    <w:name w:val="WW-Absatz-Standardschriftart11111111"/>
    <w:rsid w:val="00DA42DE"/>
  </w:style>
  <w:style w:type="character" w:customStyle="1" w:styleId="WW-Absatz-Standardschriftart111111111">
    <w:name w:val="WW-Absatz-Standardschriftart111111111"/>
    <w:rsid w:val="00DA42DE"/>
  </w:style>
  <w:style w:type="character" w:customStyle="1" w:styleId="WW-Absatz-Standardschriftart1111111111">
    <w:name w:val="WW-Absatz-Standardschriftart1111111111"/>
    <w:rsid w:val="00DA42DE"/>
  </w:style>
  <w:style w:type="character" w:customStyle="1" w:styleId="WW-Absatz-Standardschriftart11111111111">
    <w:name w:val="WW-Absatz-Standardschriftart11111111111"/>
    <w:rsid w:val="00DA42DE"/>
  </w:style>
  <w:style w:type="character" w:customStyle="1" w:styleId="WW-Absatz-Standardschriftart111111111111">
    <w:name w:val="WW-Absatz-Standardschriftart111111111111"/>
    <w:rsid w:val="00DA42DE"/>
  </w:style>
  <w:style w:type="character" w:customStyle="1" w:styleId="WW-Absatz-Standardschriftart1111111111111">
    <w:name w:val="WW-Absatz-Standardschriftart1111111111111"/>
    <w:rsid w:val="00DA42DE"/>
  </w:style>
  <w:style w:type="character" w:customStyle="1" w:styleId="WW-Absatz-Standardschriftart11111111111111">
    <w:name w:val="WW-Absatz-Standardschriftart11111111111111"/>
    <w:rsid w:val="00DA42DE"/>
  </w:style>
  <w:style w:type="character" w:customStyle="1" w:styleId="WW8Num19z0">
    <w:name w:val="WW8Num19z0"/>
    <w:rsid w:val="00DA42DE"/>
    <w:rPr>
      <w:sz w:val="22"/>
    </w:rPr>
  </w:style>
  <w:style w:type="character" w:customStyle="1" w:styleId="WW-Absatz-Standardschriftart111111111111111">
    <w:name w:val="WW-Absatz-Standardschriftart111111111111111"/>
    <w:rsid w:val="00DA42DE"/>
  </w:style>
  <w:style w:type="character" w:customStyle="1" w:styleId="WW8Num11z1">
    <w:name w:val="WW8Num11z1"/>
    <w:rsid w:val="00DA42DE"/>
    <w:rPr>
      <w:rFonts w:ascii="Courier New" w:hAnsi="Courier New" w:cs="Courier New"/>
    </w:rPr>
  </w:style>
  <w:style w:type="character" w:customStyle="1" w:styleId="WW8Num11z2">
    <w:name w:val="WW8Num11z2"/>
    <w:rsid w:val="00DA42DE"/>
    <w:rPr>
      <w:rFonts w:ascii="Wingdings" w:hAnsi="Wingdings"/>
    </w:rPr>
  </w:style>
  <w:style w:type="character" w:customStyle="1" w:styleId="WW8Num11z3">
    <w:name w:val="WW8Num11z3"/>
    <w:rsid w:val="00DA42DE"/>
    <w:rPr>
      <w:rFonts w:ascii="Symbol" w:hAnsi="Symbol"/>
    </w:rPr>
  </w:style>
  <w:style w:type="character" w:customStyle="1" w:styleId="WW8Num20z0">
    <w:name w:val="WW8Num20z0"/>
    <w:rsid w:val="00DA42DE"/>
    <w:rPr>
      <w:rFonts w:ascii="Times New Roman" w:hAnsi="Times New Roman" w:cs="Times New Roman"/>
    </w:rPr>
  </w:style>
  <w:style w:type="character" w:customStyle="1" w:styleId="WW8Num21z0">
    <w:name w:val="WW8Num21z0"/>
    <w:rsid w:val="00DA42DE"/>
    <w:rPr>
      <w:rFonts w:ascii="Times New Roman" w:hAnsi="Times New Roman" w:cs="Times New Roman"/>
    </w:rPr>
  </w:style>
  <w:style w:type="character" w:customStyle="1" w:styleId="WW8Num22z0">
    <w:name w:val="WW8Num22z0"/>
    <w:rsid w:val="00DA42DE"/>
    <w:rPr>
      <w:rFonts w:ascii="Times New Roman" w:hAnsi="Times New Roman" w:cs="Times New Roman"/>
    </w:rPr>
  </w:style>
  <w:style w:type="character" w:customStyle="1" w:styleId="WW8Num23z0">
    <w:name w:val="WW8Num23z0"/>
    <w:rsid w:val="00DA42DE"/>
    <w:rPr>
      <w:rFonts w:ascii="Times New Roman" w:hAnsi="Times New Roman" w:cs="Times New Roman"/>
    </w:rPr>
  </w:style>
  <w:style w:type="character" w:customStyle="1" w:styleId="WW8Num24z0">
    <w:name w:val="WW8Num24z0"/>
    <w:rsid w:val="00DA42DE"/>
    <w:rPr>
      <w:rFonts w:ascii="Times New Roman" w:hAnsi="Times New Roman" w:cs="Times New Roman"/>
    </w:rPr>
  </w:style>
  <w:style w:type="character" w:customStyle="1" w:styleId="WW8Num25z0">
    <w:name w:val="WW8Num25z0"/>
    <w:rsid w:val="00DA42DE"/>
    <w:rPr>
      <w:rFonts w:ascii="Times New Roman" w:hAnsi="Times New Roman" w:cs="Times New Roman"/>
    </w:rPr>
  </w:style>
  <w:style w:type="character" w:customStyle="1" w:styleId="WW8NumSt6z0">
    <w:name w:val="WW8NumSt6z0"/>
    <w:rsid w:val="00DA42DE"/>
    <w:rPr>
      <w:rFonts w:ascii="Times New Roman" w:hAnsi="Times New Roman" w:cs="Times New Roman"/>
    </w:rPr>
  </w:style>
  <w:style w:type="character" w:customStyle="1" w:styleId="WW8NumSt10z0">
    <w:name w:val="WW8NumSt10z0"/>
    <w:rsid w:val="00DA42DE"/>
    <w:rPr>
      <w:rFonts w:ascii="Times New Roman" w:hAnsi="Times New Roman" w:cs="Times New Roman"/>
    </w:rPr>
  </w:style>
  <w:style w:type="character" w:customStyle="1" w:styleId="WW8NumSt12z0">
    <w:name w:val="WW8NumSt12z0"/>
    <w:rsid w:val="00DA42DE"/>
    <w:rPr>
      <w:rFonts w:ascii="Times New Roman" w:hAnsi="Times New Roman" w:cs="Times New Roman"/>
    </w:rPr>
  </w:style>
  <w:style w:type="character" w:customStyle="1" w:styleId="18">
    <w:name w:val="Основной шрифт абзаца1"/>
    <w:rsid w:val="00DA42DE"/>
  </w:style>
  <w:style w:type="character" w:customStyle="1" w:styleId="aff1">
    <w:name w:val="Символ нумерации"/>
    <w:rsid w:val="00DA42DE"/>
  </w:style>
  <w:style w:type="character" w:customStyle="1" w:styleId="28">
    <w:name w:val="Основной шрифт абзаца2"/>
    <w:rsid w:val="00DA42DE"/>
  </w:style>
  <w:style w:type="character" w:customStyle="1" w:styleId="aff2">
    <w:name w:val="Маркеры списка"/>
    <w:rsid w:val="00DA42DE"/>
    <w:rPr>
      <w:rFonts w:ascii="OpenSymbol" w:eastAsia="OpenSymbol" w:hAnsi="OpenSymbol" w:cs="OpenSymbol"/>
    </w:rPr>
  </w:style>
  <w:style w:type="paragraph" w:customStyle="1" w:styleId="19">
    <w:name w:val="1"/>
    <w:basedOn w:val="a"/>
    <w:next w:val="a3"/>
    <w:rsid w:val="00DA42DE"/>
    <w:pPr>
      <w:keepNext/>
      <w:suppressAutoHyphens/>
      <w:spacing w:before="240" w:after="120" w:line="276" w:lineRule="auto"/>
    </w:pPr>
    <w:rPr>
      <w:rFonts w:ascii="Arial" w:eastAsia="Lucida Sans Unicode" w:hAnsi="Arial" w:cs="Mangal"/>
      <w:sz w:val="28"/>
      <w:szCs w:val="28"/>
      <w:lang w:eastAsia="ar-SA"/>
    </w:rPr>
  </w:style>
  <w:style w:type="character" w:customStyle="1" w:styleId="1a">
    <w:name w:val="Название Знак1"/>
    <w:link w:val="aff3"/>
    <w:rsid w:val="00DA42DE"/>
    <w:rPr>
      <w:rFonts w:ascii="Arial" w:eastAsia="Lucida Sans Unicode" w:hAnsi="Arial" w:cs="Mangal"/>
      <w:sz w:val="28"/>
      <w:szCs w:val="28"/>
      <w:lang w:eastAsia="ar-SA"/>
    </w:rPr>
  </w:style>
  <w:style w:type="paragraph" w:styleId="aff3">
    <w:name w:val="Title"/>
    <w:basedOn w:val="a"/>
    <w:next w:val="a"/>
    <w:link w:val="1a"/>
    <w:qFormat/>
    <w:rsid w:val="00DA42DE"/>
    <w:pPr>
      <w:pBdr>
        <w:bottom w:val="single" w:sz="8" w:space="4" w:color="4F81BD" w:themeColor="accent1"/>
      </w:pBdr>
      <w:spacing w:after="300"/>
      <w:contextualSpacing/>
    </w:pPr>
    <w:rPr>
      <w:rFonts w:ascii="Arial" w:eastAsia="Lucida Sans Unicode" w:hAnsi="Arial" w:cs="Mangal"/>
      <w:sz w:val="28"/>
      <w:szCs w:val="28"/>
      <w:lang w:eastAsia="ar-SA"/>
    </w:rPr>
  </w:style>
  <w:style w:type="character" w:customStyle="1" w:styleId="aff4">
    <w:name w:val="Название Знак"/>
    <w:basedOn w:val="a0"/>
    <w:uiPriority w:val="10"/>
    <w:rsid w:val="00DA42DE"/>
    <w:rPr>
      <w:rFonts w:asciiTheme="majorHAnsi" w:eastAsiaTheme="majorEastAsia" w:hAnsiTheme="majorHAnsi" w:cstheme="majorBidi"/>
      <w:color w:val="17365D" w:themeColor="text2" w:themeShade="BF"/>
      <w:spacing w:val="5"/>
      <w:kern w:val="28"/>
      <w:sz w:val="52"/>
      <w:szCs w:val="52"/>
    </w:rPr>
  </w:style>
  <w:style w:type="paragraph" w:styleId="aff5">
    <w:name w:val="List"/>
    <w:basedOn w:val="a3"/>
    <w:rsid w:val="00DA42DE"/>
    <w:pPr>
      <w:suppressAutoHyphens/>
      <w:spacing w:after="120" w:line="276" w:lineRule="auto"/>
      <w:jc w:val="left"/>
    </w:pPr>
    <w:rPr>
      <w:rFonts w:ascii="Calibri" w:eastAsia="Calibri" w:hAnsi="Calibri" w:cs="Mangal"/>
      <w:sz w:val="22"/>
      <w:szCs w:val="22"/>
      <w:lang w:eastAsia="ar-SA"/>
    </w:rPr>
  </w:style>
  <w:style w:type="paragraph" w:customStyle="1" w:styleId="1b">
    <w:name w:val="Название1"/>
    <w:basedOn w:val="a"/>
    <w:rsid w:val="00DA42DE"/>
    <w:pPr>
      <w:suppressLineNumbers/>
      <w:suppressAutoHyphens/>
      <w:spacing w:before="120" w:after="120" w:line="276" w:lineRule="auto"/>
    </w:pPr>
    <w:rPr>
      <w:rFonts w:ascii="Calibri" w:eastAsia="Calibri" w:hAnsi="Calibri" w:cs="Mangal"/>
      <w:i/>
      <w:iCs/>
      <w:sz w:val="24"/>
      <w:szCs w:val="24"/>
      <w:lang w:eastAsia="ar-SA"/>
    </w:rPr>
  </w:style>
  <w:style w:type="paragraph" w:customStyle="1" w:styleId="1c">
    <w:name w:val="Указатель1"/>
    <w:basedOn w:val="a"/>
    <w:rsid w:val="00DA42DE"/>
    <w:pPr>
      <w:suppressLineNumbers/>
      <w:suppressAutoHyphens/>
      <w:spacing w:after="200" w:line="276" w:lineRule="auto"/>
    </w:pPr>
    <w:rPr>
      <w:rFonts w:ascii="Calibri" w:eastAsia="Calibri" w:hAnsi="Calibri" w:cs="Mangal"/>
      <w:sz w:val="22"/>
      <w:szCs w:val="22"/>
      <w:lang w:eastAsia="ar-SA"/>
    </w:rPr>
  </w:style>
  <w:style w:type="paragraph" w:customStyle="1" w:styleId="aff6">
    <w:name w:val="Содержимое таблицы"/>
    <w:basedOn w:val="a"/>
    <w:rsid w:val="00DA42DE"/>
    <w:pPr>
      <w:suppressLineNumbers/>
      <w:suppressAutoHyphens/>
      <w:spacing w:after="200" w:line="276" w:lineRule="auto"/>
    </w:pPr>
    <w:rPr>
      <w:rFonts w:ascii="Calibri" w:eastAsia="Calibri" w:hAnsi="Calibri" w:cs="Calibri"/>
      <w:sz w:val="22"/>
      <w:szCs w:val="22"/>
      <w:lang w:eastAsia="ar-SA"/>
    </w:rPr>
  </w:style>
  <w:style w:type="paragraph" w:customStyle="1" w:styleId="aff7">
    <w:name w:val="Заголовок таблицы"/>
    <w:basedOn w:val="aff6"/>
    <w:rsid w:val="00DA42DE"/>
  </w:style>
  <w:style w:type="paragraph" w:customStyle="1" w:styleId="ConsPlusDocList">
    <w:name w:val="ConsPlusDocList"/>
    <w:basedOn w:val="a"/>
    <w:rsid w:val="00DA42DE"/>
    <w:pPr>
      <w:suppressAutoHyphens/>
      <w:autoSpaceDE w:val="0"/>
      <w:spacing w:line="200" w:lineRule="atLeast"/>
    </w:pPr>
    <w:rPr>
      <w:rFonts w:ascii="Courier New" w:eastAsia="Courier New" w:hAnsi="Courier New" w:cs="Courier New"/>
      <w:lang w:eastAsia="hi-IN" w:bidi="hi-IN"/>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DA42DE"/>
    <w:pPr>
      <w:spacing w:before="100" w:beforeAutospacing="1" w:after="100" w:afterAutospacing="1"/>
    </w:pPr>
    <w:rPr>
      <w:rFonts w:ascii="Tahoma" w:hAnsi="Tahoma"/>
      <w:lang w:val="en-US" w:eastAsia="en-US"/>
    </w:rPr>
  </w:style>
  <w:style w:type="paragraph" w:customStyle="1" w:styleId="punct">
    <w:name w:val="punct"/>
    <w:basedOn w:val="a"/>
    <w:rsid w:val="00DA42DE"/>
    <w:pPr>
      <w:autoSpaceDE w:val="0"/>
      <w:autoSpaceDN w:val="0"/>
      <w:adjustRightInd w:val="0"/>
      <w:spacing w:line="360" w:lineRule="auto"/>
      <w:jc w:val="both"/>
    </w:pPr>
    <w:rPr>
      <w:sz w:val="26"/>
      <w:szCs w:val="26"/>
    </w:rPr>
  </w:style>
  <w:style w:type="paragraph" w:customStyle="1" w:styleId="p6">
    <w:name w:val="p6"/>
    <w:basedOn w:val="a"/>
    <w:rsid w:val="00DA42DE"/>
    <w:pPr>
      <w:spacing w:before="100" w:beforeAutospacing="1" w:after="100" w:afterAutospacing="1"/>
    </w:pPr>
    <w:rPr>
      <w:sz w:val="24"/>
      <w:szCs w:val="24"/>
    </w:rPr>
  </w:style>
  <w:style w:type="character" w:customStyle="1" w:styleId="s3">
    <w:name w:val="s3"/>
    <w:basedOn w:val="a0"/>
    <w:rsid w:val="00DA42DE"/>
  </w:style>
  <w:style w:type="paragraph" w:styleId="HTML">
    <w:name w:val="HTML Preformatted"/>
    <w:basedOn w:val="a"/>
    <w:link w:val="HTML0"/>
    <w:rsid w:val="00DA42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lang w:val="x-none" w:eastAsia="x-none"/>
    </w:rPr>
  </w:style>
  <w:style w:type="character" w:customStyle="1" w:styleId="HTML0">
    <w:name w:val="Стандартный HTML Знак"/>
    <w:basedOn w:val="a0"/>
    <w:link w:val="HTML"/>
    <w:rsid w:val="00DA42DE"/>
    <w:rPr>
      <w:rFonts w:ascii="Courier New" w:hAnsi="Courier New"/>
      <w:lang w:val="x-none" w:eastAsia="x-none"/>
    </w:rPr>
  </w:style>
  <w:style w:type="character" w:styleId="aff8">
    <w:name w:val="line number"/>
    <w:basedOn w:val="a0"/>
    <w:uiPriority w:val="99"/>
    <w:unhideWhenUsed/>
    <w:rsid w:val="00DA42DE"/>
  </w:style>
  <w:style w:type="character" w:customStyle="1" w:styleId="extended-textshort">
    <w:name w:val="extended-text__short"/>
    <w:basedOn w:val="a0"/>
    <w:rsid w:val="00DA42DE"/>
  </w:style>
  <w:style w:type="character" w:styleId="aff9">
    <w:name w:val="Placeholder Text"/>
    <w:basedOn w:val="a0"/>
    <w:uiPriority w:val="99"/>
    <w:semiHidden/>
    <w:rsid w:val="00585B9E"/>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footnote text" w:qFormat="1"/>
    <w:lsdException w:name="annotation text" w:uiPriority="99" w:qFormat="1"/>
    <w:lsdException w:name="header" w:qFormat="1"/>
    <w:lsdException w:name="footer" w:qFormat="1"/>
    <w:lsdException w:name="caption" w:qFormat="1"/>
    <w:lsdException w:name="footnote reference" w:uiPriority="99" w:qFormat="1"/>
    <w:lsdException w:name="line number" w:uiPriority="99"/>
    <w:lsdException w:name="endnote reference" w:qFormat="1"/>
    <w:lsdException w:name="endnote text"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qFormat="1"/>
    <w:lsdException w:name="Strong" w:semiHidden="0" w:uiPriority="22" w:unhideWhenUsed="0" w:qFormat="1"/>
    <w:lsdException w:name="Emphasis" w:semiHidden="0" w:unhideWhenUsed="0" w:qFormat="1"/>
    <w:lsdException w:name="Normal (Web)" w:uiPriority="99"/>
    <w:lsdException w:name="annotation subject" w:uiPriority="99" w:qFormat="1"/>
    <w:lsdException w:name="No List" w:uiPriority="99"/>
    <w:lsdException w:name="Balloon Text" w:qFormat="1"/>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6B62"/>
  </w:style>
  <w:style w:type="paragraph" w:styleId="1">
    <w:name w:val="heading 1"/>
    <w:basedOn w:val="a"/>
    <w:next w:val="a"/>
    <w:link w:val="10"/>
    <w:qFormat/>
    <w:pPr>
      <w:keepNext/>
      <w:jc w:val="center"/>
      <w:outlineLvl w:val="0"/>
    </w:pPr>
    <w:rPr>
      <w:sz w:val="24"/>
    </w:rPr>
  </w:style>
  <w:style w:type="paragraph" w:styleId="2">
    <w:name w:val="heading 2"/>
    <w:basedOn w:val="a"/>
    <w:next w:val="a"/>
    <w:link w:val="20"/>
    <w:unhideWhenUsed/>
    <w:qFormat/>
    <w:rsid w:val="00DA42DE"/>
    <w:pPr>
      <w:keepNext/>
      <w:spacing w:before="240" w:after="60"/>
      <w:outlineLvl w:val="1"/>
    </w:pPr>
    <w:rPr>
      <w:rFonts w:ascii="Arial" w:eastAsia="Calibri" w:hAnsi="Arial" w:cs="Arial"/>
      <w:b/>
      <w:bCs/>
      <w:i/>
      <w:iCs/>
      <w:sz w:val="28"/>
      <w:szCs w:val="28"/>
    </w:rPr>
  </w:style>
  <w:style w:type="paragraph" w:styleId="3">
    <w:name w:val="heading 3"/>
    <w:basedOn w:val="a"/>
    <w:next w:val="a"/>
    <w:link w:val="30"/>
    <w:unhideWhenUsed/>
    <w:qFormat/>
    <w:rsid w:val="00DA42DE"/>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nhideWhenUsed/>
    <w:qFormat/>
    <w:rsid w:val="00DA42DE"/>
    <w:pPr>
      <w:keepNext/>
      <w:jc w:val="both"/>
      <w:outlineLvl w:val="3"/>
    </w:pPr>
    <w:rPr>
      <w:rFonts w:eastAsia="Calibri"/>
      <w:b/>
      <w:bCs/>
      <w:sz w:val="24"/>
      <w:szCs w:val="24"/>
    </w:rPr>
  </w:style>
  <w:style w:type="paragraph" w:styleId="5">
    <w:name w:val="heading 5"/>
    <w:basedOn w:val="a"/>
    <w:next w:val="a"/>
    <w:link w:val="50"/>
    <w:uiPriority w:val="9"/>
    <w:unhideWhenUsed/>
    <w:qFormat/>
    <w:rsid w:val="00DA42DE"/>
    <w:pPr>
      <w:keepNext/>
      <w:keepLines/>
      <w:spacing w:before="200"/>
      <w:outlineLvl w:val="4"/>
    </w:pPr>
    <w:rPr>
      <w:rFonts w:asciiTheme="majorHAnsi" w:eastAsiaTheme="majorEastAsia" w:hAnsiTheme="majorHAnsi" w:cstheme="majorBidi"/>
      <w:color w:val="244061" w:themeColor="accent1" w:themeShade="80"/>
    </w:rPr>
  </w:style>
  <w:style w:type="paragraph" w:styleId="8">
    <w:name w:val="heading 8"/>
    <w:basedOn w:val="a"/>
    <w:next w:val="a"/>
    <w:link w:val="80"/>
    <w:unhideWhenUsed/>
    <w:qFormat/>
    <w:rsid w:val="00DA42DE"/>
    <w:pPr>
      <w:keepNext/>
      <w:keepLines/>
      <w:spacing w:before="200"/>
      <w:outlineLvl w:val="7"/>
    </w:pPr>
    <w:rPr>
      <w:rFonts w:asciiTheme="majorHAnsi" w:eastAsiaTheme="majorEastAsia" w:hAnsiTheme="majorHAnsi" w:cstheme="majorBidi"/>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qFormat/>
    <w:rsid w:val="00DA42DE"/>
    <w:rPr>
      <w:sz w:val="24"/>
    </w:rPr>
  </w:style>
  <w:style w:type="character" w:customStyle="1" w:styleId="20">
    <w:name w:val="Заголовок 2 Знак"/>
    <w:basedOn w:val="a0"/>
    <w:link w:val="2"/>
    <w:qFormat/>
    <w:rsid w:val="00DA42DE"/>
    <w:rPr>
      <w:rFonts w:ascii="Arial" w:eastAsia="Calibri" w:hAnsi="Arial" w:cs="Arial"/>
      <w:b/>
      <w:bCs/>
      <w:i/>
      <w:iCs/>
      <w:sz w:val="28"/>
      <w:szCs w:val="28"/>
    </w:rPr>
  </w:style>
  <w:style w:type="character" w:customStyle="1" w:styleId="30">
    <w:name w:val="Заголовок 3 Знак"/>
    <w:basedOn w:val="a0"/>
    <w:link w:val="3"/>
    <w:qFormat/>
    <w:rsid w:val="00DA42DE"/>
    <w:rPr>
      <w:rFonts w:asciiTheme="majorHAnsi" w:eastAsiaTheme="majorEastAsia" w:hAnsiTheme="majorHAnsi" w:cstheme="majorBidi"/>
      <w:b/>
      <w:bCs/>
      <w:color w:val="4F81BD" w:themeColor="accent1"/>
    </w:rPr>
  </w:style>
  <w:style w:type="character" w:customStyle="1" w:styleId="40">
    <w:name w:val="Заголовок 4 Знак"/>
    <w:basedOn w:val="a0"/>
    <w:link w:val="4"/>
    <w:qFormat/>
    <w:rsid w:val="00DA42DE"/>
    <w:rPr>
      <w:rFonts w:eastAsia="Calibri"/>
      <w:b/>
      <w:bCs/>
      <w:sz w:val="24"/>
      <w:szCs w:val="24"/>
    </w:rPr>
  </w:style>
  <w:style w:type="character" w:customStyle="1" w:styleId="50">
    <w:name w:val="Заголовок 5 Знак"/>
    <w:basedOn w:val="a0"/>
    <w:link w:val="5"/>
    <w:uiPriority w:val="9"/>
    <w:rsid w:val="00DA42DE"/>
    <w:rPr>
      <w:rFonts w:asciiTheme="majorHAnsi" w:eastAsiaTheme="majorEastAsia" w:hAnsiTheme="majorHAnsi" w:cstheme="majorBidi"/>
      <w:color w:val="244061" w:themeColor="accent1" w:themeShade="80"/>
    </w:rPr>
  </w:style>
  <w:style w:type="character" w:customStyle="1" w:styleId="80">
    <w:name w:val="Заголовок 8 Знак"/>
    <w:basedOn w:val="a0"/>
    <w:link w:val="8"/>
    <w:qFormat/>
    <w:rsid w:val="00DA42DE"/>
    <w:rPr>
      <w:rFonts w:asciiTheme="majorHAnsi" w:eastAsiaTheme="majorEastAsia" w:hAnsiTheme="majorHAnsi" w:cstheme="majorBidi"/>
      <w:color w:val="404040" w:themeColor="text1" w:themeTint="BF"/>
    </w:rPr>
  </w:style>
  <w:style w:type="paragraph" w:styleId="a3">
    <w:name w:val="Body Text"/>
    <w:basedOn w:val="a"/>
    <w:link w:val="a4"/>
    <w:qFormat/>
    <w:pPr>
      <w:jc w:val="both"/>
    </w:pPr>
    <w:rPr>
      <w:sz w:val="24"/>
      <w:szCs w:val="24"/>
    </w:rPr>
  </w:style>
  <w:style w:type="character" w:customStyle="1" w:styleId="a4">
    <w:name w:val="Основной текст Знак"/>
    <w:basedOn w:val="a0"/>
    <w:link w:val="a3"/>
    <w:rsid w:val="00DA42DE"/>
    <w:rPr>
      <w:sz w:val="24"/>
      <w:szCs w:val="24"/>
    </w:rPr>
  </w:style>
  <w:style w:type="paragraph" w:styleId="a5">
    <w:name w:val="Body Text Indent"/>
    <w:basedOn w:val="a"/>
    <w:link w:val="a6"/>
    <w:qFormat/>
    <w:pPr>
      <w:spacing w:after="120"/>
      <w:ind w:left="283"/>
    </w:pPr>
  </w:style>
  <w:style w:type="character" w:customStyle="1" w:styleId="a6">
    <w:name w:val="Основной текст с отступом Знак"/>
    <w:basedOn w:val="a0"/>
    <w:link w:val="a5"/>
    <w:rsid w:val="00DA42DE"/>
  </w:style>
  <w:style w:type="paragraph" w:styleId="21">
    <w:name w:val="Body Text 2"/>
    <w:basedOn w:val="a"/>
    <w:link w:val="22"/>
    <w:qFormat/>
    <w:pPr>
      <w:tabs>
        <w:tab w:val="left" w:pos="4860"/>
      </w:tabs>
      <w:ind w:right="4495"/>
      <w:jc w:val="both"/>
    </w:pPr>
    <w:rPr>
      <w:sz w:val="26"/>
      <w:szCs w:val="26"/>
    </w:rPr>
  </w:style>
  <w:style w:type="character" w:customStyle="1" w:styleId="22">
    <w:name w:val="Основной текст 2 Знак"/>
    <w:basedOn w:val="a0"/>
    <w:link w:val="21"/>
    <w:rsid w:val="00DA42DE"/>
    <w:rPr>
      <w:sz w:val="26"/>
      <w:szCs w:val="26"/>
    </w:rPr>
  </w:style>
  <w:style w:type="paragraph" w:styleId="23">
    <w:name w:val="Body Text Indent 2"/>
    <w:basedOn w:val="a"/>
    <w:link w:val="24"/>
    <w:qFormat/>
    <w:pPr>
      <w:ind w:firstLine="709"/>
      <w:jc w:val="both"/>
    </w:pPr>
    <w:rPr>
      <w:bCs/>
      <w:sz w:val="26"/>
      <w:szCs w:val="26"/>
    </w:rPr>
  </w:style>
  <w:style w:type="character" w:customStyle="1" w:styleId="24">
    <w:name w:val="Основной текст с отступом 2 Знак"/>
    <w:basedOn w:val="a0"/>
    <w:link w:val="23"/>
    <w:rsid w:val="00DA42DE"/>
    <w:rPr>
      <w:bCs/>
      <w:sz w:val="26"/>
      <w:szCs w:val="26"/>
    </w:rPr>
  </w:style>
  <w:style w:type="paragraph" w:styleId="31">
    <w:name w:val="Body Text Indent 3"/>
    <w:basedOn w:val="a"/>
    <w:link w:val="32"/>
    <w:qFormat/>
    <w:pPr>
      <w:tabs>
        <w:tab w:val="left" w:pos="1080"/>
      </w:tabs>
      <w:ind w:firstLine="708"/>
      <w:jc w:val="both"/>
    </w:pPr>
    <w:rPr>
      <w:sz w:val="26"/>
      <w:szCs w:val="26"/>
    </w:rPr>
  </w:style>
  <w:style w:type="character" w:customStyle="1" w:styleId="32">
    <w:name w:val="Основной текст с отступом 3 Знак"/>
    <w:basedOn w:val="a0"/>
    <w:link w:val="31"/>
    <w:rsid w:val="00DA42DE"/>
    <w:rPr>
      <w:sz w:val="26"/>
      <w:szCs w:val="26"/>
    </w:rPr>
  </w:style>
  <w:style w:type="paragraph" w:customStyle="1" w:styleId="11">
    <w:name w:val="Знак Знак1 Знак Знак Знак Знак"/>
    <w:basedOn w:val="a"/>
    <w:rsid w:val="000955BF"/>
    <w:pPr>
      <w:spacing w:after="160" w:line="240" w:lineRule="exact"/>
    </w:pPr>
    <w:rPr>
      <w:rFonts w:ascii="Verdana" w:hAnsi="Verdana" w:cs="Verdana"/>
      <w:lang w:val="en-US" w:eastAsia="en-US"/>
    </w:rPr>
  </w:style>
  <w:style w:type="paragraph" w:styleId="33">
    <w:name w:val="Body Text 3"/>
    <w:basedOn w:val="a"/>
    <w:link w:val="34"/>
    <w:qFormat/>
    <w:rsid w:val="00BE49AA"/>
    <w:pPr>
      <w:spacing w:after="120"/>
    </w:pPr>
    <w:rPr>
      <w:sz w:val="16"/>
      <w:szCs w:val="16"/>
    </w:rPr>
  </w:style>
  <w:style w:type="character" w:customStyle="1" w:styleId="34">
    <w:name w:val="Основной текст 3 Знак"/>
    <w:link w:val="33"/>
    <w:rsid w:val="00BE49AA"/>
    <w:rPr>
      <w:sz w:val="16"/>
      <w:szCs w:val="16"/>
    </w:rPr>
  </w:style>
  <w:style w:type="table" w:styleId="a7">
    <w:name w:val="Table Grid"/>
    <w:basedOn w:val="a1"/>
    <w:rsid w:val="002F2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qFormat/>
    <w:rsid w:val="00F7763B"/>
    <w:rPr>
      <w:rFonts w:ascii="Tahoma" w:hAnsi="Tahoma" w:cs="Tahoma"/>
      <w:sz w:val="16"/>
      <w:szCs w:val="16"/>
    </w:rPr>
  </w:style>
  <w:style w:type="character" w:customStyle="1" w:styleId="a9">
    <w:name w:val="Текст выноски Знак"/>
    <w:link w:val="a8"/>
    <w:rsid w:val="00F7763B"/>
    <w:rPr>
      <w:rFonts w:ascii="Tahoma" w:hAnsi="Tahoma" w:cs="Tahoma"/>
      <w:sz w:val="16"/>
      <w:szCs w:val="16"/>
    </w:rPr>
  </w:style>
  <w:style w:type="paragraph" w:styleId="aa">
    <w:name w:val="endnote text"/>
    <w:basedOn w:val="a"/>
    <w:link w:val="ab"/>
    <w:unhideWhenUsed/>
    <w:qFormat/>
    <w:rsid w:val="00DA42DE"/>
    <w:rPr>
      <w:rFonts w:eastAsia="Calibri"/>
    </w:rPr>
  </w:style>
  <w:style w:type="character" w:customStyle="1" w:styleId="ab">
    <w:name w:val="Текст концевой сноски Знак"/>
    <w:basedOn w:val="a0"/>
    <w:link w:val="aa"/>
    <w:qFormat/>
    <w:rsid w:val="00DA42DE"/>
    <w:rPr>
      <w:rFonts w:eastAsia="Calibri"/>
    </w:rPr>
  </w:style>
  <w:style w:type="paragraph" w:styleId="ac">
    <w:name w:val="annotation text"/>
    <w:basedOn w:val="a"/>
    <w:link w:val="ad"/>
    <w:uiPriority w:val="99"/>
    <w:unhideWhenUsed/>
    <w:qFormat/>
    <w:rsid w:val="00DA42DE"/>
    <w:rPr>
      <w:rFonts w:eastAsia="Calibri"/>
    </w:rPr>
  </w:style>
  <w:style w:type="character" w:customStyle="1" w:styleId="ad">
    <w:name w:val="Текст примечания Знак"/>
    <w:basedOn w:val="a0"/>
    <w:link w:val="ac"/>
    <w:uiPriority w:val="99"/>
    <w:qFormat/>
    <w:rsid w:val="00DA42DE"/>
    <w:rPr>
      <w:rFonts w:eastAsia="Calibri"/>
    </w:rPr>
  </w:style>
  <w:style w:type="paragraph" w:styleId="ae">
    <w:name w:val="annotation subject"/>
    <w:basedOn w:val="ac"/>
    <w:next w:val="ac"/>
    <w:link w:val="af"/>
    <w:uiPriority w:val="99"/>
    <w:unhideWhenUsed/>
    <w:qFormat/>
    <w:rsid w:val="00DA42DE"/>
    <w:rPr>
      <w:b/>
      <w:bCs/>
    </w:rPr>
  </w:style>
  <w:style w:type="character" w:customStyle="1" w:styleId="af">
    <w:name w:val="Тема примечания Знак"/>
    <w:basedOn w:val="ad"/>
    <w:link w:val="ae"/>
    <w:uiPriority w:val="99"/>
    <w:rsid w:val="00DA42DE"/>
    <w:rPr>
      <w:rFonts w:eastAsia="Calibri"/>
      <w:b/>
      <w:bCs/>
    </w:rPr>
  </w:style>
  <w:style w:type="paragraph" w:styleId="af0">
    <w:name w:val="footnote text"/>
    <w:basedOn w:val="a"/>
    <w:link w:val="af1"/>
    <w:unhideWhenUsed/>
    <w:qFormat/>
    <w:rsid w:val="00DA42DE"/>
    <w:rPr>
      <w:rFonts w:eastAsia="Calibri"/>
    </w:rPr>
  </w:style>
  <w:style w:type="character" w:customStyle="1" w:styleId="af1">
    <w:name w:val="Текст сноски Знак"/>
    <w:basedOn w:val="a0"/>
    <w:link w:val="af0"/>
    <w:qFormat/>
    <w:rsid w:val="00DA42DE"/>
    <w:rPr>
      <w:rFonts w:eastAsia="Calibri"/>
    </w:rPr>
  </w:style>
  <w:style w:type="paragraph" w:styleId="af2">
    <w:name w:val="header"/>
    <w:basedOn w:val="a"/>
    <w:link w:val="af3"/>
    <w:unhideWhenUsed/>
    <w:qFormat/>
    <w:rsid w:val="00DA42DE"/>
    <w:pPr>
      <w:tabs>
        <w:tab w:val="center" w:pos="4677"/>
        <w:tab w:val="right" w:pos="9355"/>
      </w:tabs>
    </w:pPr>
    <w:rPr>
      <w:rFonts w:eastAsia="Calibri"/>
    </w:rPr>
  </w:style>
  <w:style w:type="character" w:customStyle="1" w:styleId="af3">
    <w:name w:val="Верхний колонтитул Знак"/>
    <w:basedOn w:val="a0"/>
    <w:link w:val="af2"/>
    <w:qFormat/>
    <w:rsid w:val="00DA42DE"/>
    <w:rPr>
      <w:rFonts w:eastAsia="Calibri"/>
    </w:rPr>
  </w:style>
  <w:style w:type="paragraph" w:styleId="af4">
    <w:name w:val="footer"/>
    <w:basedOn w:val="a"/>
    <w:link w:val="af5"/>
    <w:unhideWhenUsed/>
    <w:qFormat/>
    <w:rsid w:val="00DA42DE"/>
    <w:pPr>
      <w:tabs>
        <w:tab w:val="center" w:pos="4677"/>
        <w:tab w:val="right" w:pos="9355"/>
      </w:tabs>
    </w:pPr>
    <w:rPr>
      <w:rFonts w:eastAsia="Calibri"/>
    </w:rPr>
  </w:style>
  <w:style w:type="character" w:customStyle="1" w:styleId="af5">
    <w:name w:val="Нижний колонтитул Знак"/>
    <w:basedOn w:val="a0"/>
    <w:link w:val="af4"/>
    <w:qFormat/>
    <w:rsid w:val="00DA42DE"/>
    <w:rPr>
      <w:rFonts w:eastAsia="Calibri"/>
    </w:rPr>
  </w:style>
  <w:style w:type="character" w:styleId="af6">
    <w:name w:val="footnote reference"/>
    <w:basedOn w:val="a0"/>
    <w:uiPriority w:val="99"/>
    <w:unhideWhenUsed/>
    <w:qFormat/>
    <w:rsid w:val="00DA42DE"/>
    <w:rPr>
      <w:vertAlign w:val="superscript"/>
    </w:rPr>
  </w:style>
  <w:style w:type="character" w:styleId="af7">
    <w:name w:val="endnote reference"/>
    <w:basedOn w:val="a0"/>
    <w:unhideWhenUsed/>
    <w:qFormat/>
    <w:rsid w:val="00DA42DE"/>
    <w:rPr>
      <w:vertAlign w:val="superscript"/>
    </w:rPr>
  </w:style>
  <w:style w:type="character" w:styleId="af8">
    <w:name w:val="Hyperlink"/>
    <w:basedOn w:val="a0"/>
    <w:unhideWhenUsed/>
    <w:qFormat/>
    <w:rsid w:val="00DA42DE"/>
    <w:rPr>
      <w:color w:val="0000FF"/>
      <w:u w:val="single"/>
    </w:rPr>
  </w:style>
  <w:style w:type="character" w:styleId="af9">
    <w:name w:val="Strong"/>
    <w:uiPriority w:val="22"/>
    <w:qFormat/>
    <w:rsid w:val="00DA42DE"/>
    <w:rPr>
      <w:rFonts w:ascii="Times New Roman" w:hAnsi="Times New Roman" w:cs="Times New Roman" w:hint="default"/>
      <w:b/>
      <w:bCs/>
    </w:rPr>
  </w:style>
  <w:style w:type="paragraph" w:customStyle="1" w:styleId="12">
    <w:name w:val="Без интервала1"/>
    <w:qFormat/>
    <w:rsid w:val="00DA42DE"/>
    <w:pPr>
      <w:widowControl w:val="0"/>
      <w:autoSpaceDE w:val="0"/>
      <w:autoSpaceDN w:val="0"/>
      <w:adjustRightInd w:val="0"/>
    </w:pPr>
  </w:style>
  <w:style w:type="paragraph" w:customStyle="1" w:styleId="13">
    <w:name w:val="Абзац списка1"/>
    <w:basedOn w:val="a"/>
    <w:uiPriority w:val="34"/>
    <w:qFormat/>
    <w:rsid w:val="00DA42DE"/>
    <w:pPr>
      <w:ind w:left="720"/>
      <w:contextualSpacing/>
    </w:pPr>
    <w:rPr>
      <w:rFonts w:eastAsia="Calibri"/>
    </w:rPr>
  </w:style>
  <w:style w:type="paragraph" w:customStyle="1" w:styleId="entry-meta">
    <w:name w:val="entry-meta"/>
    <w:basedOn w:val="a"/>
    <w:rsid w:val="00DA42DE"/>
    <w:pPr>
      <w:spacing w:before="100" w:beforeAutospacing="1" w:after="100" w:afterAutospacing="1"/>
    </w:pPr>
    <w:rPr>
      <w:rFonts w:eastAsia="Calibri"/>
      <w:sz w:val="24"/>
      <w:szCs w:val="24"/>
    </w:rPr>
  </w:style>
  <w:style w:type="paragraph" w:customStyle="1" w:styleId="assignment0">
    <w:name w:val="assignment_0"/>
    <w:basedOn w:val="a"/>
    <w:rsid w:val="00DA42DE"/>
    <w:pPr>
      <w:spacing w:before="100" w:beforeAutospacing="1" w:after="100" w:afterAutospacing="1"/>
    </w:pPr>
    <w:rPr>
      <w:rFonts w:eastAsia="Calibri"/>
      <w:sz w:val="24"/>
      <w:szCs w:val="24"/>
    </w:rPr>
  </w:style>
  <w:style w:type="paragraph" w:customStyle="1" w:styleId="assignment1">
    <w:name w:val="assignment_1"/>
    <w:basedOn w:val="a"/>
    <w:rsid w:val="00DA42DE"/>
    <w:pPr>
      <w:spacing w:before="100" w:beforeAutospacing="1" w:after="100" w:afterAutospacing="1"/>
    </w:pPr>
    <w:rPr>
      <w:rFonts w:eastAsia="Calibri"/>
      <w:sz w:val="24"/>
      <w:szCs w:val="24"/>
    </w:rPr>
  </w:style>
  <w:style w:type="paragraph" w:customStyle="1" w:styleId="assignment2">
    <w:name w:val="assignment_2"/>
    <w:basedOn w:val="a"/>
    <w:rsid w:val="00DA42DE"/>
    <w:pPr>
      <w:spacing w:before="100" w:beforeAutospacing="1" w:after="100" w:afterAutospacing="1"/>
    </w:pPr>
    <w:rPr>
      <w:rFonts w:eastAsia="Calibri"/>
      <w:sz w:val="24"/>
      <w:szCs w:val="24"/>
    </w:rPr>
  </w:style>
  <w:style w:type="paragraph" w:customStyle="1" w:styleId="assignment3">
    <w:name w:val="assignment_3"/>
    <w:basedOn w:val="a"/>
    <w:rsid w:val="00DA42DE"/>
    <w:pPr>
      <w:spacing w:before="100" w:beforeAutospacing="1" w:after="100" w:afterAutospacing="1"/>
    </w:pPr>
    <w:rPr>
      <w:rFonts w:eastAsia="Calibri"/>
      <w:sz w:val="24"/>
      <w:szCs w:val="24"/>
    </w:rPr>
  </w:style>
  <w:style w:type="paragraph" w:customStyle="1" w:styleId="assignment4">
    <w:name w:val="assignment_4"/>
    <w:basedOn w:val="a"/>
    <w:rsid w:val="00DA42DE"/>
    <w:pPr>
      <w:spacing w:before="100" w:beforeAutospacing="1" w:after="100" w:afterAutospacing="1"/>
    </w:pPr>
    <w:rPr>
      <w:rFonts w:eastAsia="Calibri"/>
      <w:sz w:val="24"/>
      <w:szCs w:val="24"/>
    </w:rPr>
  </w:style>
  <w:style w:type="paragraph" w:customStyle="1" w:styleId="assignment5">
    <w:name w:val="assignment_5"/>
    <w:basedOn w:val="a"/>
    <w:rsid w:val="00DA42DE"/>
    <w:pPr>
      <w:spacing w:before="100" w:beforeAutospacing="1" w:after="100" w:afterAutospacing="1"/>
    </w:pPr>
    <w:rPr>
      <w:rFonts w:eastAsia="Calibri"/>
      <w:sz w:val="24"/>
      <w:szCs w:val="24"/>
    </w:rPr>
  </w:style>
  <w:style w:type="paragraph" w:customStyle="1" w:styleId="assignment6">
    <w:name w:val="assignment_6"/>
    <w:basedOn w:val="a"/>
    <w:rsid w:val="00DA42DE"/>
    <w:pPr>
      <w:spacing w:before="100" w:beforeAutospacing="1" w:after="100" w:afterAutospacing="1"/>
    </w:pPr>
    <w:rPr>
      <w:rFonts w:eastAsia="Calibri"/>
      <w:sz w:val="24"/>
      <w:szCs w:val="24"/>
    </w:rPr>
  </w:style>
  <w:style w:type="paragraph" w:customStyle="1" w:styleId="assignment7">
    <w:name w:val="assignment_7"/>
    <w:basedOn w:val="a"/>
    <w:rsid w:val="00DA42DE"/>
    <w:pPr>
      <w:spacing w:before="100" w:beforeAutospacing="1" w:after="100" w:afterAutospacing="1"/>
    </w:pPr>
    <w:rPr>
      <w:rFonts w:eastAsia="Calibri"/>
      <w:sz w:val="24"/>
      <w:szCs w:val="24"/>
    </w:rPr>
  </w:style>
  <w:style w:type="paragraph" w:customStyle="1" w:styleId="assignment8">
    <w:name w:val="assignment_8"/>
    <w:basedOn w:val="a"/>
    <w:rsid w:val="00DA42DE"/>
    <w:pPr>
      <w:spacing w:before="100" w:beforeAutospacing="1" w:after="100" w:afterAutospacing="1"/>
    </w:pPr>
    <w:rPr>
      <w:rFonts w:eastAsia="Calibri"/>
      <w:sz w:val="24"/>
      <w:szCs w:val="24"/>
    </w:rPr>
  </w:style>
  <w:style w:type="paragraph" w:customStyle="1" w:styleId="assignment9">
    <w:name w:val="assignment_9"/>
    <w:basedOn w:val="a"/>
    <w:rsid w:val="00DA42DE"/>
    <w:pPr>
      <w:spacing w:before="100" w:beforeAutospacing="1" w:after="100" w:afterAutospacing="1"/>
    </w:pPr>
    <w:rPr>
      <w:rFonts w:eastAsia="Calibri"/>
      <w:sz w:val="24"/>
      <w:szCs w:val="24"/>
    </w:rPr>
  </w:style>
  <w:style w:type="paragraph" w:customStyle="1" w:styleId="assignment10">
    <w:name w:val="assignment_10"/>
    <w:basedOn w:val="a"/>
    <w:rsid w:val="00DA42DE"/>
    <w:pPr>
      <w:spacing w:before="100" w:beforeAutospacing="1" w:after="100" w:afterAutospacing="1"/>
    </w:pPr>
    <w:rPr>
      <w:rFonts w:eastAsia="Calibri"/>
      <w:sz w:val="24"/>
      <w:szCs w:val="24"/>
    </w:rPr>
  </w:style>
  <w:style w:type="paragraph" w:customStyle="1" w:styleId="assignment11">
    <w:name w:val="assignment_11"/>
    <w:basedOn w:val="a"/>
    <w:rsid w:val="00DA42DE"/>
    <w:pPr>
      <w:spacing w:before="100" w:beforeAutospacing="1" w:after="100" w:afterAutospacing="1"/>
    </w:pPr>
    <w:rPr>
      <w:rFonts w:eastAsia="Calibri"/>
      <w:sz w:val="24"/>
      <w:szCs w:val="24"/>
    </w:rPr>
  </w:style>
  <w:style w:type="paragraph" w:customStyle="1" w:styleId="assignment12">
    <w:name w:val="assignment_12"/>
    <w:basedOn w:val="a"/>
    <w:qFormat/>
    <w:rsid w:val="00DA42DE"/>
    <w:pPr>
      <w:spacing w:before="100" w:beforeAutospacing="1" w:after="100" w:afterAutospacing="1"/>
    </w:pPr>
    <w:rPr>
      <w:rFonts w:eastAsia="Calibri"/>
      <w:sz w:val="24"/>
      <w:szCs w:val="24"/>
    </w:rPr>
  </w:style>
  <w:style w:type="paragraph" w:customStyle="1" w:styleId="assignment13">
    <w:name w:val="assignment_13"/>
    <w:basedOn w:val="a"/>
    <w:rsid w:val="00DA42DE"/>
    <w:pPr>
      <w:spacing w:before="100" w:beforeAutospacing="1" w:after="100" w:afterAutospacing="1"/>
    </w:pPr>
    <w:rPr>
      <w:rFonts w:eastAsia="Calibri"/>
      <w:sz w:val="24"/>
      <w:szCs w:val="24"/>
    </w:rPr>
  </w:style>
  <w:style w:type="paragraph" w:customStyle="1" w:styleId="assignment14">
    <w:name w:val="assignment_14"/>
    <w:basedOn w:val="a"/>
    <w:rsid w:val="00DA42DE"/>
    <w:pPr>
      <w:spacing w:before="100" w:beforeAutospacing="1" w:after="100" w:afterAutospacing="1"/>
    </w:pPr>
    <w:rPr>
      <w:rFonts w:eastAsia="Calibri"/>
      <w:sz w:val="24"/>
      <w:szCs w:val="24"/>
    </w:rPr>
  </w:style>
  <w:style w:type="paragraph" w:customStyle="1" w:styleId="assignment15">
    <w:name w:val="assignment_15"/>
    <w:basedOn w:val="a"/>
    <w:rsid w:val="00DA42DE"/>
    <w:pPr>
      <w:spacing w:before="100" w:beforeAutospacing="1" w:after="100" w:afterAutospacing="1"/>
    </w:pPr>
    <w:rPr>
      <w:rFonts w:eastAsia="Calibri"/>
      <w:sz w:val="24"/>
      <w:szCs w:val="24"/>
    </w:rPr>
  </w:style>
  <w:style w:type="paragraph" w:customStyle="1" w:styleId="assignment16">
    <w:name w:val="assignment_16"/>
    <w:basedOn w:val="a"/>
    <w:qFormat/>
    <w:rsid w:val="00DA42DE"/>
    <w:pPr>
      <w:spacing w:before="100" w:beforeAutospacing="1" w:after="100" w:afterAutospacing="1"/>
    </w:pPr>
    <w:rPr>
      <w:rFonts w:eastAsia="Calibri"/>
      <w:sz w:val="24"/>
      <w:szCs w:val="24"/>
    </w:rPr>
  </w:style>
  <w:style w:type="paragraph" w:customStyle="1" w:styleId="assignment17">
    <w:name w:val="assignment_17"/>
    <w:basedOn w:val="a"/>
    <w:rsid w:val="00DA42DE"/>
    <w:pPr>
      <w:spacing w:before="100" w:beforeAutospacing="1" w:after="100" w:afterAutospacing="1"/>
    </w:pPr>
    <w:rPr>
      <w:rFonts w:eastAsia="Calibri"/>
      <w:sz w:val="24"/>
      <w:szCs w:val="24"/>
    </w:rPr>
  </w:style>
  <w:style w:type="paragraph" w:customStyle="1" w:styleId="assignment18">
    <w:name w:val="assignment_18"/>
    <w:basedOn w:val="a"/>
    <w:rsid w:val="00DA42DE"/>
    <w:pPr>
      <w:spacing w:before="100" w:beforeAutospacing="1" w:after="100" w:afterAutospacing="1"/>
    </w:pPr>
    <w:rPr>
      <w:rFonts w:eastAsia="Calibri"/>
      <w:sz w:val="24"/>
      <w:szCs w:val="24"/>
    </w:rPr>
  </w:style>
  <w:style w:type="paragraph" w:customStyle="1" w:styleId="assignment19">
    <w:name w:val="assignment_19"/>
    <w:basedOn w:val="a"/>
    <w:rsid w:val="00DA42DE"/>
    <w:pPr>
      <w:spacing w:before="100" w:beforeAutospacing="1" w:after="100" w:afterAutospacing="1"/>
    </w:pPr>
    <w:rPr>
      <w:rFonts w:eastAsia="Calibri"/>
      <w:sz w:val="24"/>
      <w:szCs w:val="24"/>
    </w:rPr>
  </w:style>
  <w:style w:type="paragraph" w:customStyle="1" w:styleId="assignment20">
    <w:name w:val="assignment_20"/>
    <w:basedOn w:val="a"/>
    <w:rsid w:val="00DA42DE"/>
    <w:pPr>
      <w:spacing w:before="100" w:beforeAutospacing="1" w:after="100" w:afterAutospacing="1"/>
    </w:pPr>
    <w:rPr>
      <w:rFonts w:eastAsia="Calibri"/>
      <w:sz w:val="24"/>
      <w:szCs w:val="24"/>
    </w:rPr>
  </w:style>
  <w:style w:type="paragraph" w:customStyle="1" w:styleId="assignment21">
    <w:name w:val="assignment_21"/>
    <w:basedOn w:val="a"/>
    <w:rsid w:val="00DA42DE"/>
    <w:pPr>
      <w:spacing w:before="100" w:beforeAutospacing="1" w:after="100" w:afterAutospacing="1"/>
    </w:pPr>
    <w:rPr>
      <w:rFonts w:eastAsia="Calibri"/>
      <w:sz w:val="24"/>
      <w:szCs w:val="24"/>
    </w:rPr>
  </w:style>
  <w:style w:type="paragraph" w:customStyle="1" w:styleId="assignment22">
    <w:name w:val="assignment_22"/>
    <w:basedOn w:val="a"/>
    <w:rsid w:val="00DA42DE"/>
    <w:pPr>
      <w:spacing w:before="100" w:beforeAutospacing="1" w:after="100" w:afterAutospacing="1"/>
    </w:pPr>
    <w:rPr>
      <w:rFonts w:eastAsia="Calibri"/>
      <w:sz w:val="24"/>
      <w:szCs w:val="24"/>
    </w:rPr>
  </w:style>
  <w:style w:type="paragraph" w:customStyle="1" w:styleId="article">
    <w:name w:val="article"/>
    <w:basedOn w:val="a"/>
    <w:rsid w:val="00DA42DE"/>
    <w:pPr>
      <w:spacing w:before="100" w:beforeAutospacing="1" w:after="100" w:afterAutospacing="1"/>
    </w:pPr>
    <w:rPr>
      <w:rFonts w:eastAsia="Calibri"/>
      <w:sz w:val="24"/>
      <w:szCs w:val="24"/>
    </w:rPr>
  </w:style>
  <w:style w:type="paragraph" w:customStyle="1" w:styleId="ConsPlusTitle">
    <w:name w:val="ConsPlusTitle"/>
    <w:uiPriority w:val="99"/>
    <w:rsid w:val="00DA42DE"/>
    <w:pPr>
      <w:widowControl w:val="0"/>
      <w:suppressAutoHyphens/>
      <w:autoSpaceDE w:val="0"/>
    </w:pPr>
    <w:rPr>
      <w:rFonts w:ascii="Arial" w:hAnsi="Arial" w:cs="Arial"/>
      <w:b/>
      <w:bCs/>
      <w:lang w:eastAsia="ar-SA"/>
    </w:rPr>
  </w:style>
  <w:style w:type="paragraph" w:customStyle="1" w:styleId="14">
    <w:name w:val="Основной текст1"/>
    <w:basedOn w:val="a"/>
    <w:rsid w:val="00DA42DE"/>
    <w:pPr>
      <w:shd w:val="clear" w:color="auto" w:fill="FFFFFF"/>
      <w:spacing w:before="300" w:after="240" w:line="270" w:lineRule="exact"/>
      <w:ind w:hanging="560"/>
    </w:pPr>
    <w:rPr>
      <w:rFonts w:ascii="Palatino Linotype" w:hAnsi="Palatino Linotype" w:cs="Palatino Linotype"/>
      <w:sz w:val="22"/>
      <w:szCs w:val="22"/>
    </w:rPr>
  </w:style>
  <w:style w:type="paragraph" w:customStyle="1" w:styleId="ConsPlusNormal">
    <w:name w:val="ConsPlusNormal"/>
    <w:link w:val="ConsPlusNormal0"/>
    <w:rsid w:val="00DA42DE"/>
    <w:pPr>
      <w:widowControl w:val="0"/>
      <w:suppressAutoHyphens/>
      <w:autoSpaceDE w:val="0"/>
      <w:ind w:firstLine="720"/>
    </w:pPr>
    <w:rPr>
      <w:rFonts w:ascii="Arial" w:hAnsi="Arial" w:cs="Arial"/>
      <w:lang w:eastAsia="ar-SA"/>
    </w:rPr>
  </w:style>
  <w:style w:type="character" w:customStyle="1" w:styleId="ConsPlusNormal0">
    <w:name w:val="ConsPlusNormal Знак"/>
    <w:link w:val="ConsPlusNormal"/>
    <w:locked/>
    <w:rsid w:val="00DA42DE"/>
    <w:rPr>
      <w:rFonts w:ascii="Arial" w:hAnsi="Arial" w:cs="Arial"/>
      <w:lang w:eastAsia="ar-SA"/>
    </w:rPr>
  </w:style>
  <w:style w:type="paragraph" w:customStyle="1" w:styleId="Default">
    <w:name w:val="Default"/>
    <w:qFormat/>
    <w:rsid w:val="00DA42DE"/>
    <w:pPr>
      <w:autoSpaceDE w:val="0"/>
      <w:autoSpaceDN w:val="0"/>
      <w:adjustRightInd w:val="0"/>
    </w:pPr>
    <w:rPr>
      <w:rFonts w:eastAsia="Calibri"/>
      <w:color w:val="000000"/>
      <w:sz w:val="24"/>
      <w:szCs w:val="24"/>
    </w:rPr>
  </w:style>
  <w:style w:type="paragraph" w:customStyle="1" w:styleId="ConsPlusNonformat">
    <w:name w:val="ConsPlusNonformat"/>
    <w:rsid w:val="00DA42DE"/>
    <w:pPr>
      <w:widowControl w:val="0"/>
      <w:autoSpaceDE w:val="0"/>
      <w:autoSpaceDN w:val="0"/>
      <w:adjustRightInd w:val="0"/>
    </w:pPr>
    <w:rPr>
      <w:rFonts w:ascii="Courier New" w:eastAsia="Calibri" w:hAnsi="Courier New" w:cs="Courier New"/>
    </w:rPr>
  </w:style>
  <w:style w:type="paragraph" w:customStyle="1" w:styleId="6">
    <w:name w:val="Основной текст (6)"/>
    <w:basedOn w:val="a"/>
    <w:rsid w:val="00DA42DE"/>
    <w:pPr>
      <w:shd w:val="clear" w:color="auto" w:fill="FFFFFF"/>
      <w:spacing w:before="120" w:after="300" w:line="240" w:lineRule="atLeast"/>
    </w:pPr>
    <w:rPr>
      <w:rFonts w:eastAsia="Calibri"/>
      <w:sz w:val="18"/>
      <w:szCs w:val="18"/>
    </w:rPr>
  </w:style>
  <w:style w:type="paragraph" w:customStyle="1" w:styleId="15">
    <w:name w:val="Основной текст с отступом1"/>
    <w:basedOn w:val="a"/>
    <w:rsid w:val="00DA42DE"/>
    <w:pPr>
      <w:ind w:right="76" w:firstLine="900"/>
      <w:jc w:val="both"/>
    </w:pPr>
    <w:rPr>
      <w:rFonts w:eastAsia="Calibri"/>
      <w:sz w:val="24"/>
      <w:szCs w:val="24"/>
    </w:rPr>
  </w:style>
  <w:style w:type="paragraph" w:customStyle="1" w:styleId="afa">
    <w:name w:val="Знак Знак Знак Знак Знак Знак Знак Знак Знак Знак"/>
    <w:basedOn w:val="a"/>
    <w:rsid w:val="00DA42DE"/>
    <w:pPr>
      <w:spacing w:after="160" w:line="240" w:lineRule="exact"/>
    </w:pPr>
    <w:rPr>
      <w:rFonts w:ascii="Verdana" w:eastAsia="Calibri" w:hAnsi="Verdana" w:cs="Verdana"/>
      <w:lang w:val="en-US" w:eastAsia="en-US"/>
    </w:rPr>
  </w:style>
  <w:style w:type="paragraph" w:customStyle="1" w:styleId="consplusnormal1">
    <w:name w:val="consplusnormal"/>
    <w:basedOn w:val="a"/>
    <w:rsid w:val="00DA42DE"/>
    <w:pPr>
      <w:spacing w:before="100" w:beforeAutospacing="1" w:after="100" w:afterAutospacing="1"/>
    </w:pPr>
    <w:rPr>
      <w:rFonts w:eastAsia="Calibri"/>
      <w:sz w:val="24"/>
      <w:szCs w:val="24"/>
    </w:rPr>
  </w:style>
  <w:style w:type="paragraph" w:customStyle="1" w:styleId="2TimesNewRoman">
    <w:name w:val="Стиль Заголовок 2 + Times New Roman По ширине"/>
    <w:basedOn w:val="2"/>
    <w:qFormat/>
    <w:rsid w:val="00DA42DE"/>
    <w:pPr>
      <w:spacing w:after="240"/>
      <w:jc w:val="both"/>
    </w:pPr>
    <w:rPr>
      <w:rFonts w:ascii="Times New Roman" w:hAnsi="Times New Roman" w:cs="Times New Roman"/>
    </w:rPr>
  </w:style>
  <w:style w:type="paragraph" w:customStyle="1" w:styleId="afb">
    <w:name w:val="Прижатый влево"/>
    <w:basedOn w:val="a"/>
    <w:next w:val="a"/>
    <w:rsid w:val="00DA42DE"/>
    <w:pPr>
      <w:autoSpaceDE w:val="0"/>
      <w:autoSpaceDN w:val="0"/>
      <w:adjustRightInd w:val="0"/>
    </w:pPr>
    <w:rPr>
      <w:rFonts w:ascii="Arial" w:eastAsia="Calibri" w:hAnsi="Arial" w:cs="Arial"/>
      <w:sz w:val="24"/>
      <w:szCs w:val="24"/>
    </w:rPr>
  </w:style>
  <w:style w:type="paragraph" w:customStyle="1" w:styleId="16">
    <w:name w:val="Знак Знак Знак1"/>
    <w:basedOn w:val="a"/>
    <w:rsid w:val="00DA42DE"/>
    <w:pPr>
      <w:tabs>
        <w:tab w:val="left" w:pos="360"/>
      </w:tabs>
      <w:spacing w:after="160" w:line="240" w:lineRule="exact"/>
    </w:pPr>
    <w:rPr>
      <w:rFonts w:ascii="Verdana" w:eastAsia="Calibri" w:hAnsi="Verdana" w:cs="Verdana"/>
      <w:lang w:val="en-US" w:eastAsia="en-US"/>
    </w:rPr>
  </w:style>
  <w:style w:type="paragraph" w:customStyle="1" w:styleId="t">
    <w:name w:val="t"/>
    <w:basedOn w:val="a"/>
    <w:rsid w:val="00DA42DE"/>
    <w:pPr>
      <w:spacing w:before="100" w:beforeAutospacing="1" w:after="100" w:afterAutospacing="1"/>
    </w:pPr>
    <w:rPr>
      <w:rFonts w:eastAsia="MS Mincho"/>
      <w:sz w:val="24"/>
      <w:szCs w:val="24"/>
      <w:lang w:eastAsia="ja-JP"/>
    </w:rPr>
  </w:style>
  <w:style w:type="paragraph" w:customStyle="1" w:styleId="uni">
    <w:name w:val="uni"/>
    <w:basedOn w:val="a"/>
    <w:rsid w:val="00DA42DE"/>
    <w:pPr>
      <w:spacing w:before="100" w:beforeAutospacing="1" w:after="100" w:afterAutospacing="1"/>
    </w:pPr>
    <w:rPr>
      <w:rFonts w:eastAsia="MS Mincho"/>
      <w:sz w:val="24"/>
      <w:szCs w:val="24"/>
      <w:lang w:eastAsia="ja-JP"/>
    </w:rPr>
  </w:style>
  <w:style w:type="paragraph" w:customStyle="1" w:styleId="ConsPlusCell">
    <w:name w:val="ConsPlusCell"/>
    <w:rsid w:val="00DA42DE"/>
    <w:pPr>
      <w:widowControl w:val="0"/>
      <w:autoSpaceDE w:val="0"/>
      <w:autoSpaceDN w:val="0"/>
      <w:adjustRightInd w:val="0"/>
    </w:pPr>
    <w:rPr>
      <w:rFonts w:ascii="Arial" w:eastAsia="Calibri" w:hAnsi="Arial" w:cs="Arial"/>
    </w:rPr>
  </w:style>
  <w:style w:type="paragraph" w:customStyle="1" w:styleId="110">
    <w:name w:val="Абзац списка11"/>
    <w:basedOn w:val="a"/>
    <w:rsid w:val="00DA42DE"/>
    <w:pPr>
      <w:spacing w:after="200" w:line="276" w:lineRule="auto"/>
      <w:ind w:left="720"/>
    </w:pPr>
    <w:rPr>
      <w:rFonts w:ascii="Calibri" w:eastAsia="Calibri" w:hAnsi="Calibri" w:cs="Calibri"/>
      <w:sz w:val="22"/>
      <w:szCs w:val="22"/>
    </w:rPr>
  </w:style>
  <w:style w:type="paragraph" w:customStyle="1" w:styleId="afc">
    <w:name w:val="Знак Знак Знак Знак Знак Знак Знак"/>
    <w:basedOn w:val="a"/>
    <w:rsid w:val="00DA42DE"/>
    <w:pPr>
      <w:spacing w:before="100" w:beforeAutospacing="1" w:after="100" w:afterAutospacing="1"/>
      <w:jc w:val="both"/>
    </w:pPr>
    <w:rPr>
      <w:rFonts w:ascii="Tahoma" w:eastAsia="Calibri" w:hAnsi="Tahoma" w:cs="Tahoma"/>
      <w:lang w:val="en-US" w:eastAsia="en-US"/>
    </w:rPr>
  </w:style>
  <w:style w:type="paragraph" w:customStyle="1" w:styleId="25">
    <w:name w:val="Знак Знак2"/>
    <w:basedOn w:val="a"/>
    <w:rsid w:val="00DA42DE"/>
    <w:pPr>
      <w:spacing w:after="160" w:line="240" w:lineRule="exact"/>
    </w:pPr>
    <w:rPr>
      <w:rFonts w:ascii="Verdana" w:eastAsia="Calibri" w:hAnsi="Verdana" w:cs="Verdana"/>
      <w:lang w:val="en-US" w:eastAsia="en-US"/>
    </w:rPr>
  </w:style>
  <w:style w:type="character" w:customStyle="1" w:styleId="assignments-count">
    <w:name w:val="assignments-count"/>
    <w:rsid w:val="00DA42DE"/>
    <w:rPr>
      <w:rFonts w:ascii="Times New Roman" w:hAnsi="Times New Roman" w:cs="Times New Roman" w:hint="default"/>
    </w:rPr>
  </w:style>
  <w:style w:type="character" w:customStyle="1" w:styleId="entry-tags">
    <w:name w:val="entry-tags"/>
    <w:rsid w:val="00DA42DE"/>
    <w:rPr>
      <w:rFonts w:ascii="Times New Roman" w:hAnsi="Times New Roman" w:cs="Times New Roman" w:hint="default"/>
    </w:rPr>
  </w:style>
  <w:style w:type="character" w:customStyle="1" w:styleId="TimesNewRoman">
    <w:name w:val="Основной текст + Times New Roman"/>
    <w:rsid w:val="00DA42DE"/>
    <w:rPr>
      <w:rFonts w:ascii="Times New Roman" w:hAnsi="Times New Roman" w:cs="Times New Roman" w:hint="default"/>
      <w:spacing w:val="0"/>
      <w:sz w:val="24"/>
    </w:rPr>
  </w:style>
  <w:style w:type="character" w:customStyle="1" w:styleId="FontStyle36">
    <w:name w:val="Font Style36"/>
    <w:rsid w:val="00DA42DE"/>
    <w:rPr>
      <w:rFonts w:ascii="Times New Roman" w:hAnsi="Times New Roman" w:cs="Times New Roman" w:hint="default"/>
      <w:sz w:val="22"/>
    </w:rPr>
  </w:style>
  <w:style w:type="character" w:customStyle="1" w:styleId="afd">
    <w:name w:val="Основной текст_"/>
    <w:rsid w:val="00DA42DE"/>
    <w:rPr>
      <w:rFonts w:ascii="Palatino Linotype" w:hAnsi="Palatino Linotype" w:hint="default"/>
      <w:sz w:val="22"/>
    </w:rPr>
  </w:style>
  <w:style w:type="character" w:customStyle="1" w:styleId="60">
    <w:name w:val="Основной текст (6)_"/>
    <w:rsid w:val="00DA42DE"/>
    <w:rPr>
      <w:sz w:val="18"/>
    </w:rPr>
  </w:style>
  <w:style w:type="character" w:customStyle="1" w:styleId="51">
    <w:name w:val="Знак Знак5"/>
    <w:rsid w:val="00DA42DE"/>
    <w:rPr>
      <w:sz w:val="40"/>
      <w:lang w:val="ru-RU" w:eastAsia="ru-RU"/>
    </w:rPr>
  </w:style>
  <w:style w:type="character" w:customStyle="1" w:styleId="TimesNewRoman1">
    <w:name w:val="Основной текст + Times New Roman1"/>
    <w:rsid w:val="00DA42DE"/>
    <w:rPr>
      <w:rFonts w:ascii="Times New Roman" w:hAnsi="Times New Roman" w:cs="Times New Roman" w:hint="default"/>
      <w:spacing w:val="0"/>
      <w:sz w:val="24"/>
      <w:u w:val="none"/>
    </w:rPr>
  </w:style>
  <w:style w:type="character" w:customStyle="1" w:styleId="FontStyle19">
    <w:name w:val="Font Style19"/>
    <w:rsid w:val="00DA42DE"/>
    <w:rPr>
      <w:rFonts w:ascii="Times New Roman" w:hAnsi="Times New Roman" w:cs="Times New Roman" w:hint="default"/>
      <w:sz w:val="24"/>
    </w:rPr>
  </w:style>
  <w:style w:type="character" w:customStyle="1" w:styleId="blk">
    <w:name w:val="blk"/>
    <w:basedOn w:val="a0"/>
    <w:rsid w:val="00DA42DE"/>
  </w:style>
  <w:style w:type="paragraph" w:customStyle="1" w:styleId="HeadDoc">
    <w:name w:val="HeadDoc"/>
    <w:rsid w:val="00DA42DE"/>
    <w:pPr>
      <w:keepLines/>
      <w:overflowPunct w:val="0"/>
      <w:autoSpaceDE w:val="0"/>
      <w:autoSpaceDN w:val="0"/>
      <w:adjustRightInd w:val="0"/>
      <w:jc w:val="both"/>
      <w:textAlignment w:val="baseline"/>
    </w:pPr>
    <w:rPr>
      <w:sz w:val="28"/>
      <w:szCs w:val="28"/>
    </w:rPr>
  </w:style>
  <w:style w:type="paragraph" w:customStyle="1" w:styleId="310">
    <w:name w:val="Основной текст 31"/>
    <w:basedOn w:val="a"/>
    <w:rsid w:val="00DA42DE"/>
    <w:pPr>
      <w:suppressAutoHyphens/>
    </w:pPr>
    <w:rPr>
      <w:sz w:val="28"/>
      <w:lang w:eastAsia="ar-SA"/>
    </w:rPr>
  </w:style>
  <w:style w:type="paragraph" w:customStyle="1" w:styleId="17">
    <w:name w:val="нум список 1"/>
    <w:basedOn w:val="a"/>
    <w:rsid w:val="00DA42DE"/>
    <w:pPr>
      <w:tabs>
        <w:tab w:val="left" w:pos="360"/>
      </w:tabs>
      <w:spacing w:before="120" w:after="120"/>
      <w:jc w:val="both"/>
    </w:pPr>
    <w:rPr>
      <w:sz w:val="24"/>
      <w:lang w:eastAsia="ar-SA"/>
    </w:rPr>
  </w:style>
  <w:style w:type="paragraph" w:styleId="afe">
    <w:name w:val="List Paragraph"/>
    <w:basedOn w:val="a"/>
    <w:uiPriority w:val="34"/>
    <w:unhideWhenUsed/>
    <w:qFormat/>
    <w:rsid w:val="00DA42DE"/>
    <w:pPr>
      <w:ind w:left="720"/>
      <w:contextualSpacing/>
    </w:pPr>
    <w:rPr>
      <w:rFonts w:eastAsia="Calibri"/>
    </w:rPr>
  </w:style>
  <w:style w:type="paragraph" w:customStyle="1" w:styleId="26">
    <w:name w:val="Абзац списка2"/>
    <w:basedOn w:val="a"/>
    <w:rsid w:val="00DA42DE"/>
    <w:pPr>
      <w:ind w:left="720"/>
    </w:pPr>
    <w:rPr>
      <w:rFonts w:eastAsia="Calibri"/>
    </w:rPr>
  </w:style>
  <w:style w:type="paragraph" w:customStyle="1" w:styleId="27">
    <w:name w:val="Без интервала2"/>
    <w:rsid w:val="00DA42DE"/>
    <w:rPr>
      <w:rFonts w:eastAsia="Calibri"/>
    </w:rPr>
  </w:style>
  <w:style w:type="paragraph" w:styleId="aff">
    <w:name w:val="No Spacing"/>
    <w:qFormat/>
    <w:rsid w:val="00DA42DE"/>
    <w:pPr>
      <w:ind w:firstLine="567"/>
    </w:pPr>
    <w:rPr>
      <w:rFonts w:ascii="Calibri" w:eastAsia="Calibri" w:hAnsi="Calibri"/>
      <w:sz w:val="22"/>
      <w:szCs w:val="22"/>
      <w:lang w:eastAsia="en-US"/>
    </w:rPr>
  </w:style>
  <w:style w:type="paragraph" w:styleId="aff0">
    <w:name w:val="Normal (Web)"/>
    <w:basedOn w:val="a"/>
    <w:uiPriority w:val="99"/>
    <w:unhideWhenUsed/>
    <w:rsid w:val="00DA42DE"/>
    <w:pPr>
      <w:spacing w:before="100" w:beforeAutospacing="1" w:after="100" w:afterAutospacing="1"/>
    </w:pPr>
    <w:rPr>
      <w:sz w:val="24"/>
      <w:szCs w:val="24"/>
    </w:rPr>
  </w:style>
  <w:style w:type="character" w:customStyle="1" w:styleId="WW8Num1z0">
    <w:name w:val="WW8Num1z0"/>
    <w:rsid w:val="00DA42DE"/>
    <w:rPr>
      <w:rFonts w:ascii="Times New Roman" w:hAnsi="Times New Roman" w:cs="Times New Roman"/>
    </w:rPr>
  </w:style>
  <w:style w:type="character" w:customStyle="1" w:styleId="WW8Num3z0">
    <w:name w:val="WW8Num3z0"/>
    <w:rsid w:val="00DA42DE"/>
    <w:rPr>
      <w:rFonts w:ascii="Times New Roman" w:hAnsi="Times New Roman" w:cs="Times New Roman"/>
    </w:rPr>
  </w:style>
  <w:style w:type="character" w:customStyle="1" w:styleId="WW8Num4z0">
    <w:name w:val="WW8Num4z0"/>
    <w:rsid w:val="00DA42DE"/>
    <w:rPr>
      <w:rFonts w:ascii="Times New Roman" w:hAnsi="Times New Roman"/>
    </w:rPr>
  </w:style>
  <w:style w:type="character" w:customStyle="1" w:styleId="WW8Num5z0">
    <w:name w:val="WW8Num5z0"/>
    <w:rsid w:val="00DA42DE"/>
    <w:rPr>
      <w:rFonts w:ascii="Times New Roman" w:hAnsi="Times New Roman" w:cs="Times New Roman"/>
    </w:rPr>
  </w:style>
  <w:style w:type="character" w:customStyle="1" w:styleId="WW8Num6z0">
    <w:name w:val="WW8Num6z0"/>
    <w:rsid w:val="00DA42DE"/>
    <w:rPr>
      <w:rFonts w:ascii="Times New Roman" w:hAnsi="Times New Roman" w:cs="Times New Roman"/>
    </w:rPr>
  </w:style>
  <w:style w:type="character" w:customStyle="1" w:styleId="WW8Num7z0">
    <w:name w:val="WW8Num7z0"/>
    <w:rsid w:val="00DA42DE"/>
    <w:rPr>
      <w:sz w:val="22"/>
    </w:rPr>
  </w:style>
  <w:style w:type="character" w:customStyle="1" w:styleId="WW8Num8z0">
    <w:name w:val="WW8Num8z0"/>
    <w:rsid w:val="00DA42DE"/>
    <w:rPr>
      <w:rFonts w:ascii="Times New Roman" w:hAnsi="Times New Roman" w:cs="Times New Roman"/>
    </w:rPr>
  </w:style>
  <w:style w:type="character" w:customStyle="1" w:styleId="WW8Num9z0">
    <w:name w:val="WW8Num9z0"/>
    <w:rsid w:val="00DA42DE"/>
    <w:rPr>
      <w:rFonts w:ascii="Times New Roman" w:hAnsi="Times New Roman" w:cs="Times New Roman"/>
    </w:rPr>
  </w:style>
  <w:style w:type="character" w:customStyle="1" w:styleId="WW8Num10z0">
    <w:name w:val="WW8Num10z0"/>
    <w:rsid w:val="00DA42DE"/>
    <w:rPr>
      <w:rFonts w:ascii="Times New Roman" w:hAnsi="Times New Roman" w:cs="Times New Roman"/>
    </w:rPr>
  </w:style>
  <w:style w:type="character" w:customStyle="1" w:styleId="WW8Num11z0">
    <w:name w:val="WW8Num11z0"/>
    <w:rsid w:val="00DA42DE"/>
    <w:rPr>
      <w:rFonts w:ascii="Times New Roman" w:hAnsi="Times New Roman" w:cs="Times New Roman"/>
    </w:rPr>
  </w:style>
  <w:style w:type="character" w:customStyle="1" w:styleId="WW8Num12z0">
    <w:name w:val="WW8Num12z0"/>
    <w:rsid w:val="00DA42DE"/>
    <w:rPr>
      <w:rFonts w:ascii="Times New Roman" w:hAnsi="Times New Roman" w:cs="Times New Roman"/>
    </w:rPr>
  </w:style>
  <w:style w:type="character" w:customStyle="1" w:styleId="WW8Num13z0">
    <w:name w:val="WW8Num13z0"/>
    <w:rsid w:val="00DA42DE"/>
    <w:rPr>
      <w:rFonts w:ascii="Times New Roman" w:hAnsi="Times New Roman" w:cs="Times New Roman"/>
    </w:rPr>
  </w:style>
  <w:style w:type="character" w:customStyle="1" w:styleId="WW8Num14z0">
    <w:name w:val="WW8Num14z0"/>
    <w:rsid w:val="00DA42DE"/>
    <w:rPr>
      <w:rFonts w:ascii="Times New Roman" w:hAnsi="Times New Roman" w:cs="Times New Roman"/>
    </w:rPr>
  </w:style>
  <w:style w:type="character" w:customStyle="1" w:styleId="WW8Num15z0">
    <w:name w:val="WW8Num15z0"/>
    <w:rsid w:val="00DA42DE"/>
    <w:rPr>
      <w:rFonts w:ascii="Times New Roman" w:hAnsi="Times New Roman" w:cs="Times New Roman"/>
    </w:rPr>
  </w:style>
  <w:style w:type="character" w:customStyle="1" w:styleId="WW8Num16z0">
    <w:name w:val="WW8Num16z0"/>
    <w:rsid w:val="00DA42DE"/>
    <w:rPr>
      <w:rFonts w:ascii="Times New Roman" w:hAnsi="Times New Roman" w:cs="Times New Roman"/>
    </w:rPr>
  </w:style>
  <w:style w:type="character" w:customStyle="1" w:styleId="WW8Num17z0">
    <w:name w:val="WW8Num17z0"/>
    <w:rsid w:val="00DA42DE"/>
    <w:rPr>
      <w:rFonts w:ascii="Times New Roman" w:hAnsi="Times New Roman" w:cs="Times New Roman"/>
    </w:rPr>
  </w:style>
  <w:style w:type="character" w:customStyle="1" w:styleId="WW8Num18z0">
    <w:name w:val="WW8Num18z0"/>
    <w:rsid w:val="00DA42DE"/>
    <w:rPr>
      <w:rFonts w:ascii="Times New Roman" w:hAnsi="Times New Roman" w:cs="Times New Roman"/>
    </w:rPr>
  </w:style>
  <w:style w:type="character" w:customStyle="1" w:styleId="Absatz-Standardschriftart">
    <w:name w:val="Absatz-Standardschriftart"/>
    <w:rsid w:val="00DA42DE"/>
  </w:style>
  <w:style w:type="character" w:customStyle="1" w:styleId="WW-Absatz-Standardschriftart">
    <w:name w:val="WW-Absatz-Standardschriftart"/>
    <w:rsid w:val="00DA42DE"/>
  </w:style>
  <w:style w:type="character" w:customStyle="1" w:styleId="WW-Absatz-Standardschriftart1">
    <w:name w:val="WW-Absatz-Standardschriftart1"/>
    <w:rsid w:val="00DA42DE"/>
  </w:style>
  <w:style w:type="character" w:customStyle="1" w:styleId="WW-Absatz-Standardschriftart11">
    <w:name w:val="WW-Absatz-Standardschriftart11"/>
    <w:rsid w:val="00DA42DE"/>
  </w:style>
  <w:style w:type="character" w:customStyle="1" w:styleId="WW-Absatz-Standardschriftart111">
    <w:name w:val="WW-Absatz-Standardschriftart111"/>
    <w:rsid w:val="00DA42DE"/>
  </w:style>
  <w:style w:type="character" w:customStyle="1" w:styleId="WW-Absatz-Standardschriftart1111">
    <w:name w:val="WW-Absatz-Standardschriftart1111"/>
    <w:rsid w:val="00DA42DE"/>
  </w:style>
  <w:style w:type="character" w:customStyle="1" w:styleId="WW-Absatz-Standardschriftart11111">
    <w:name w:val="WW-Absatz-Standardschriftart11111"/>
    <w:rsid w:val="00DA42DE"/>
  </w:style>
  <w:style w:type="character" w:customStyle="1" w:styleId="WW-Absatz-Standardschriftart111111">
    <w:name w:val="WW-Absatz-Standardschriftart111111"/>
    <w:rsid w:val="00DA42DE"/>
  </w:style>
  <w:style w:type="character" w:customStyle="1" w:styleId="WW-Absatz-Standardschriftart1111111">
    <w:name w:val="WW-Absatz-Standardschriftart1111111"/>
    <w:rsid w:val="00DA42DE"/>
  </w:style>
  <w:style w:type="character" w:customStyle="1" w:styleId="WW-Absatz-Standardschriftart11111111">
    <w:name w:val="WW-Absatz-Standardschriftart11111111"/>
    <w:rsid w:val="00DA42DE"/>
  </w:style>
  <w:style w:type="character" w:customStyle="1" w:styleId="WW-Absatz-Standardschriftart111111111">
    <w:name w:val="WW-Absatz-Standardschriftart111111111"/>
    <w:rsid w:val="00DA42DE"/>
  </w:style>
  <w:style w:type="character" w:customStyle="1" w:styleId="WW-Absatz-Standardschriftart1111111111">
    <w:name w:val="WW-Absatz-Standardschriftart1111111111"/>
    <w:rsid w:val="00DA42DE"/>
  </w:style>
  <w:style w:type="character" w:customStyle="1" w:styleId="WW-Absatz-Standardschriftart11111111111">
    <w:name w:val="WW-Absatz-Standardschriftart11111111111"/>
    <w:rsid w:val="00DA42DE"/>
  </w:style>
  <w:style w:type="character" w:customStyle="1" w:styleId="WW-Absatz-Standardschriftart111111111111">
    <w:name w:val="WW-Absatz-Standardschriftart111111111111"/>
    <w:rsid w:val="00DA42DE"/>
  </w:style>
  <w:style w:type="character" w:customStyle="1" w:styleId="WW-Absatz-Standardschriftart1111111111111">
    <w:name w:val="WW-Absatz-Standardschriftart1111111111111"/>
    <w:rsid w:val="00DA42DE"/>
  </w:style>
  <w:style w:type="character" w:customStyle="1" w:styleId="WW-Absatz-Standardschriftart11111111111111">
    <w:name w:val="WW-Absatz-Standardschriftart11111111111111"/>
    <w:rsid w:val="00DA42DE"/>
  </w:style>
  <w:style w:type="character" w:customStyle="1" w:styleId="WW8Num19z0">
    <w:name w:val="WW8Num19z0"/>
    <w:rsid w:val="00DA42DE"/>
    <w:rPr>
      <w:sz w:val="22"/>
    </w:rPr>
  </w:style>
  <w:style w:type="character" w:customStyle="1" w:styleId="WW-Absatz-Standardschriftart111111111111111">
    <w:name w:val="WW-Absatz-Standardschriftart111111111111111"/>
    <w:rsid w:val="00DA42DE"/>
  </w:style>
  <w:style w:type="character" w:customStyle="1" w:styleId="WW8Num11z1">
    <w:name w:val="WW8Num11z1"/>
    <w:rsid w:val="00DA42DE"/>
    <w:rPr>
      <w:rFonts w:ascii="Courier New" w:hAnsi="Courier New" w:cs="Courier New"/>
    </w:rPr>
  </w:style>
  <w:style w:type="character" w:customStyle="1" w:styleId="WW8Num11z2">
    <w:name w:val="WW8Num11z2"/>
    <w:rsid w:val="00DA42DE"/>
    <w:rPr>
      <w:rFonts w:ascii="Wingdings" w:hAnsi="Wingdings"/>
    </w:rPr>
  </w:style>
  <w:style w:type="character" w:customStyle="1" w:styleId="WW8Num11z3">
    <w:name w:val="WW8Num11z3"/>
    <w:rsid w:val="00DA42DE"/>
    <w:rPr>
      <w:rFonts w:ascii="Symbol" w:hAnsi="Symbol"/>
    </w:rPr>
  </w:style>
  <w:style w:type="character" w:customStyle="1" w:styleId="WW8Num20z0">
    <w:name w:val="WW8Num20z0"/>
    <w:rsid w:val="00DA42DE"/>
    <w:rPr>
      <w:rFonts w:ascii="Times New Roman" w:hAnsi="Times New Roman" w:cs="Times New Roman"/>
    </w:rPr>
  </w:style>
  <w:style w:type="character" w:customStyle="1" w:styleId="WW8Num21z0">
    <w:name w:val="WW8Num21z0"/>
    <w:rsid w:val="00DA42DE"/>
    <w:rPr>
      <w:rFonts w:ascii="Times New Roman" w:hAnsi="Times New Roman" w:cs="Times New Roman"/>
    </w:rPr>
  </w:style>
  <w:style w:type="character" w:customStyle="1" w:styleId="WW8Num22z0">
    <w:name w:val="WW8Num22z0"/>
    <w:rsid w:val="00DA42DE"/>
    <w:rPr>
      <w:rFonts w:ascii="Times New Roman" w:hAnsi="Times New Roman" w:cs="Times New Roman"/>
    </w:rPr>
  </w:style>
  <w:style w:type="character" w:customStyle="1" w:styleId="WW8Num23z0">
    <w:name w:val="WW8Num23z0"/>
    <w:rsid w:val="00DA42DE"/>
    <w:rPr>
      <w:rFonts w:ascii="Times New Roman" w:hAnsi="Times New Roman" w:cs="Times New Roman"/>
    </w:rPr>
  </w:style>
  <w:style w:type="character" w:customStyle="1" w:styleId="WW8Num24z0">
    <w:name w:val="WW8Num24z0"/>
    <w:rsid w:val="00DA42DE"/>
    <w:rPr>
      <w:rFonts w:ascii="Times New Roman" w:hAnsi="Times New Roman" w:cs="Times New Roman"/>
    </w:rPr>
  </w:style>
  <w:style w:type="character" w:customStyle="1" w:styleId="WW8Num25z0">
    <w:name w:val="WW8Num25z0"/>
    <w:rsid w:val="00DA42DE"/>
    <w:rPr>
      <w:rFonts w:ascii="Times New Roman" w:hAnsi="Times New Roman" w:cs="Times New Roman"/>
    </w:rPr>
  </w:style>
  <w:style w:type="character" w:customStyle="1" w:styleId="WW8NumSt6z0">
    <w:name w:val="WW8NumSt6z0"/>
    <w:rsid w:val="00DA42DE"/>
    <w:rPr>
      <w:rFonts w:ascii="Times New Roman" w:hAnsi="Times New Roman" w:cs="Times New Roman"/>
    </w:rPr>
  </w:style>
  <w:style w:type="character" w:customStyle="1" w:styleId="WW8NumSt10z0">
    <w:name w:val="WW8NumSt10z0"/>
    <w:rsid w:val="00DA42DE"/>
    <w:rPr>
      <w:rFonts w:ascii="Times New Roman" w:hAnsi="Times New Roman" w:cs="Times New Roman"/>
    </w:rPr>
  </w:style>
  <w:style w:type="character" w:customStyle="1" w:styleId="WW8NumSt12z0">
    <w:name w:val="WW8NumSt12z0"/>
    <w:rsid w:val="00DA42DE"/>
    <w:rPr>
      <w:rFonts w:ascii="Times New Roman" w:hAnsi="Times New Roman" w:cs="Times New Roman"/>
    </w:rPr>
  </w:style>
  <w:style w:type="character" w:customStyle="1" w:styleId="18">
    <w:name w:val="Основной шрифт абзаца1"/>
    <w:rsid w:val="00DA42DE"/>
  </w:style>
  <w:style w:type="character" w:customStyle="1" w:styleId="aff1">
    <w:name w:val="Символ нумерации"/>
    <w:rsid w:val="00DA42DE"/>
  </w:style>
  <w:style w:type="character" w:customStyle="1" w:styleId="28">
    <w:name w:val="Основной шрифт абзаца2"/>
    <w:rsid w:val="00DA42DE"/>
  </w:style>
  <w:style w:type="character" w:customStyle="1" w:styleId="aff2">
    <w:name w:val="Маркеры списка"/>
    <w:rsid w:val="00DA42DE"/>
    <w:rPr>
      <w:rFonts w:ascii="OpenSymbol" w:eastAsia="OpenSymbol" w:hAnsi="OpenSymbol" w:cs="OpenSymbol"/>
    </w:rPr>
  </w:style>
  <w:style w:type="paragraph" w:customStyle="1" w:styleId="19">
    <w:name w:val="1"/>
    <w:basedOn w:val="a"/>
    <w:next w:val="a3"/>
    <w:rsid w:val="00DA42DE"/>
    <w:pPr>
      <w:keepNext/>
      <w:suppressAutoHyphens/>
      <w:spacing w:before="240" w:after="120" w:line="276" w:lineRule="auto"/>
    </w:pPr>
    <w:rPr>
      <w:rFonts w:ascii="Arial" w:eastAsia="Lucida Sans Unicode" w:hAnsi="Arial" w:cs="Mangal"/>
      <w:sz w:val="28"/>
      <w:szCs w:val="28"/>
      <w:lang w:eastAsia="ar-SA"/>
    </w:rPr>
  </w:style>
  <w:style w:type="character" w:customStyle="1" w:styleId="1a">
    <w:name w:val="Название Знак1"/>
    <w:link w:val="aff3"/>
    <w:rsid w:val="00DA42DE"/>
    <w:rPr>
      <w:rFonts w:ascii="Arial" w:eastAsia="Lucida Sans Unicode" w:hAnsi="Arial" w:cs="Mangal"/>
      <w:sz w:val="28"/>
      <w:szCs w:val="28"/>
      <w:lang w:eastAsia="ar-SA"/>
    </w:rPr>
  </w:style>
  <w:style w:type="paragraph" w:styleId="aff3">
    <w:name w:val="Title"/>
    <w:basedOn w:val="a"/>
    <w:next w:val="a"/>
    <w:link w:val="1a"/>
    <w:qFormat/>
    <w:rsid w:val="00DA42DE"/>
    <w:pPr>
      <w:pBdr>
        <w:bottom w:val="single" w:sz="8" w:space="4" w:color="4F81BD" w:themeColor="accent1"/>
      </w:pBdr>
      <w:spacing w:after="300"/>
      <w:contextualSpacing/>
    </w:pPr>
    <w:rPr>
      <w:rFonts w:ascii="Arial" w:eastAsia="Lucida Sans Unicode" w:hAnsi="Arial" w:cs="Mangal"/>
      <w:sz w:val="28"/>
      <w:szCs w:val="28"/>
      <w:lang w:eastAsia="ar-SA"/>
    </w:rPr>
  </w:style>
  <w:style w:type="character" w:customStyle="1" w:styleId="aff4">
    <w:name w:val="Название Знак"/>
    <w:basedOn w:val="a0"/>
    <w:uiPriority w:val="10"/>
    <w:rsid w:val="00DA42DE"/>
    <w:rPr>
      <w:rFonts w:asciiTheme="majorHAnsi" w:eastAsiaTheme="majorEastAsia" w:hAnsiTheme="majorHAnsi" w:cstheme="majorBidi"/>
      <w:color w:val="17365D" w:themeColor="text2" w:themeShade="BF"/>
      <w:spacing w:val="5"/>
      <w:kern w:val="28"/>
      <w:sz w:val="52"/>
      <w:szCs w:val="52"/>
    </w:rPr>
  </w:style>
  <w:style w:type="paragraph" w:styleId="aff5">
    <w:name w:val="List"/>
    <w:basedOn w:val="a3"/>
    <w:rsid w:val="00DA42DE"/>
    <w:pPr>
      <w:suppressAutoHyphens/>
      <w:spacing w:after="120" w:line="276" w:lineRule="auto"/>
      <w:jc w:val="left"/>
    </w:pPr>
    <w:rPr>
      <w:rFonts w:ascii="Calibri" w:eastAsia="Calibri" w:hAnsi="Calibri" w:cs="Mangal"/>
      <w:sz w:val="22"/>
      <w:szCs w:val="22"/>
      <w:lang w:eastAsia="ar-SA"/>
    </w:rPr>
  </w:style>
  <w:style w:type="paragraph" w:customStyle="1" w:styleId="1b">
    <w:name w:val="Название1"/>
    <w:basedOn w:val="a"/>
    <w:rsid w:val="00DA42DE"/>
    <w:pPr>
      <w:suppressLineNumbers/>
      <w:suppressAutoHyphens/>
      <w:spacing w:before="120" w:after="120" w:line="276" w:lineRule="auto"/>
    </w:pPr>
    <w:rPr>
      <w:rFonts w:ascii="Calibri" w:eastAsia="Calibri" w:hAnsi="Calibri" w:cs="Mangal"/>
      <w:i/>
      <w:iCs/>
      <w:sz w:val="24"/>
      <w:szCs w:val="24"/>
      <w:lang w:eastAsia="ar-SA"/>
    </w:rPr>
  </w:style>
  <w:style w:type="paragraph" w:customStyle="1" w:styleId="1c">
    <w:name w:val="Указатель1"/>
    <w:basedOn w:val="a"/>
    <w:rsid w:val="00DA42DE"/>
    <w:pPr>
      <w:suppressLineNumbers/>
      <w:suppressAutoHyphens/>
      <w:spacing w:after="200" w:line="276" w:lineRule="auto"/>
    </w:pPr>
    <w:rPr>
      <w:rFonts w:ascii="Calibri" w:eastAsia="Calibri" w:hAnsi="Calibri" w:cs="Mangal"/>
      <w:sz w:val="22"/>
      <w:szCs w:val="22"/>
      <w:lang w:eastAsia="ar-SA"/>
    </w:rPr>
  </w:style>
  <w:style w:type="paragraph" w:customStyle="1" w:styleId="aff6">
    <w:name w:val="Содержимое таблицы"/>
    <w:basedOn w:val="a"/>
    <w:rsid w:val="00DA42DE"/>
    <w:pPr>
      <w:suppressLineNumbers/>
      <w:suppressAutoHyphens/>
      <w:spacing w:after="200" w:line="276" w:lineRule="auto"/>
    </w:pPr>
    <w:rPr>
      <w:rFonts w:ascii="Calibri" w:eastAsia="Calibri" w:hAnsi="Calibri" w:cs="Calibri"/>
      <w:sz w:val="22"/>
      <w:szCs w:val="22"/>
      <w:lang w:eastAsia="ar-SA"/>
    </w:rPr>
  </w:style>
  <w:style w:type="paragraph" w:customStyle="1" w:styleId="aff7">
    <w:name w:val="Заголовок таблицы"/>
    <w:basedOn w:val="aff6"/>
    <w:rsid w:val="00DA42DE"/>
  </w:style>
  <w:style w:type="paragraph" w:customStyle="1" w:styleId="ConsPlusDocList">
    <w:name w:val="ConsPlusDocList"/>
    <w:basedOn w:val="a"/>
    <w:rsid w:val="00DA42DE"/>
    <w:pPr>
      <w:suppressAutoHyphens/>
      <w:autoSpaceDE w:val="0"/>
      <w:spacing w:line="200" w:lineRule="atLeast"/>
    </w:pPr>
    <w:rPr>
      <w:rFonts w:ascii="Courier New" w:eastAsia="Courier New" w:hAnsi="Courier New" w:cs="Courier New"/>
      <w:lang w:eastAsia="hi-IN" w:bidi="hi-IN"/>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DA42DE"/>
    <w:pPr>
      <w:spacing w:before="100" w:beforeAutospacing="1" w:after="100" w:afterAutospacing="1"/>
    </w:pPr>
    <w:rPr>
      <w:rFonts w:ascii="Tahoma" w:hAnsi="Tahoma"/>
      <w:lang w:val="en-US" w:eastAsia="en-US"/>
    </w:rPr>
  </w:style>
  <w:style w:type="paragraph" w:customStyle="1" w:styleId="punct">
    <w:name w:val="punct"/>
    <w:basedOn w:val="a"/>
    <w:rsid w:val="00DA42DE"/>
    <w:pPr>
      <w:autoSpaceDE w:val="0"/>
      <w:autoSpaceDN w:val="0"/>
      <w:adjustRightInd w:val="0"/>
      <w:spacing w:line="360" w:lineRule="auto"/>
      <w:jc w:val="both"/>
    </w:pPr>
    <w:rPr>
      <w:sz w:val="26"/>
      <w:szCs w:val="26"/>
    </w:rPr>
  </w:style>
  <w:style w:type="paragraph" w:customStyle="1" w:styleId="p6">
    <w:name w:val="p6"/>
    <w:basedOn w:val="a"/>
    <w:rsid w:val="00DA42DE"/>
    <w:pPr>
      <w:spacing w:before="100" w:beforeAutospacing="1" w:after="100" w:afterAutospacing="1"/>
    </w:pPr>
    <w:rPr>
      <w:sz w:val="24"/>
      <w:szCs w:val="24"/>
    </w:rPr>
  </w:style>
  <w:style w:type="character" w:customStyle="1" w:styleId="s3">
    <w:name w:val="s3"/>
    <w:basedOn w:val="a0"/>
    <w:rsid w:val="00DA42DE"/>
  </w:style>
  <w:style w:type="paragraph" w:styleId="HTML">
    <w:name w:val="HTML Preformatted"/>
    <w:basedOn w:val="a"/>
    <w:link w:val="HTML0"/>
    <w:rsid w:val="00DA42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lang w:val="x-none" w:eastAsia="x-none"/>
    </w:rPr>
  </w:style>
  <w:style w:type="character" w:customStyle="1" w:styleId="HTML0">
    <w:name w:val="Стандартный HTML Знак"/>
    <w:basedOn w:val="a0"/>
    <w:link w:val="HTML"/>
    <w:rsid w:val="00DA42DE"/>
    <w:rPr>
      <w:rFonts w:ascii="Courier New" w:hAnsi="Courier New"/>
      <w:lang w:val="x-none" w:eastAsia="x-none"/>
    </w:rPr>
  </w:style>
  <w:style w:type="character" w:styleId="aff8">
    <w:name w:val="line number"/>
    <w:basedOn w:val="a0"/>
    <w:uiPriority w:val="99"/>
    <w:unhideWhenUsed/>
    <w:rsid w:val="00DA42DE"/>
  </w:style>
  <w:style w:type="character" w:customStyle="1" w:styleId="extended-textshort">
    <w:name w:val="extended-text__short"/>
    <w:basedOn w:val="a0"/>
    <w:rsid w:val="00DA42DE"/>
  </w:style>
  <w:style w:type="character" w:styleId="aff9">
    <w:name w:val="Placeholder Text"/>
    <w:basedOn w:val="a0"/>
    <w:uiPriority w:val="99"/>
    <w:semiHidden/>
    <w:rsid w:val="00585B9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896214">
      <w:bodyDiv w:val="1"/>
      <w:marLeft w:val="0"/>
      <w:marRight w:val="0"/>
      <w:marTop w:val="0"/>
      <w:marBottom w:val="0"/>
      <w:divBdr>
        <w:top w:val="none" w:sz="0" w:space="0" w:color="auto"/>
        <w:left w:val="none" w:sz="0" w:space="0" w:color="auto"/>
        <w:bottom w:val="none" w:sz="0" w:space="0" w:color="auto"/>
        <w:right w:val="none" w:sz="0" w:space="0" w:color="auto"/>
      </w:divBdr>
    </w:div>
    <w:div w:id="148787872">
      <w:bodyDiv w:val="1"/>
      <w:marLeft w:val="0"/>
      <w:marRight w:val="0"/>
      <w:marTop w:val="0"/>
      <w:marBottom w:val="0"/>
      <w:divBdr>
        <w:top w:val="none" w:sz="0" w:space="0" w:color="auto"/>
        <w:left w:val="none" w:sz="0" w:space="0" w:color="auto"/>
        <w:bottom w:val="none" w:sz="0" w:space="0" w:color="auto"/>
        <w:right w:val="none" w:sz="0" w:space="0" w:color="auto"/>
      </w:divBdr>
    </w:div>
    <w:div w:id="1119833503">
      <w:bodyDiv w:val="1"/>
      <w:marLeft w:val="0"/>
      <w:marRight w:val="0"/>
      <w:marTop w:val="0"/>
      <w:marBottom w:val="0"/>
      <w:divBdr>
        <w:top w:val="none" w:sz="0" w:space="0" w:color="auto"/>
        <w:left w:val="none" w:sz="0" w:space="0" w:color="auto"/>
        <w:bottom w:val="none" w:sz="0" w:space="0" w:color="auto"/>
        <w:right w:val="none" w:sz="0" w:space="0" w:color="auto"/>
      </w:divBdr>
    </w:div>
    <w:div w:id="1790010188">
      <w:bodyDiv w:val="1"/>
      <w:marLeft w:val="0"/>
      <w:marRight w:val="0"/>
      <w:marTop w:val="0"/>
      <w:marBottom w:val="0"/>
      <w:divBdr>
        <w:top w:val="none" w:sz="0" w:space="0" w:color="auto"/>
        <w:left w:val="none" w:sz="0" w:space="0" w:color="auto"/>
        <w:bottom w:val="none" w:sz="0" w:space="0" w:color="auto"/>
        <w:right w:val="none" w:sz="0" w:space="0" w:color="auto"/>
      </w:divBdr>
    </w:div>
    <w:div w:id="2027560485">
      <w:bodyDiv w:val="1"/>
      <w:marLeft w:val="0"/>
      <w:marRight w:val="0"/>
      <w:marTop w:val="0"/>
      <w:marBottom w:val="0"/>
      <w:divBdr>
        <w:top w:val="none" w:sz="0" w:space="0" w:color="auto"/>
        <w:left w:val="none" w:sz="0" w:space="0" w:color="auto"/>
        <w:bottom w:val="none" w:sz="0" w:space="0" w:color="auto"/>
        <w:right w:val="none" w:sz="0" w:space="0" w:color="auto"/>
      </w:divBdr>
    </w:div>
    <w:div w:id="2118940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F77F35A024AB7FD2575495E7369F54D52F0EDD9683586BA9C4B3FA242C9026A10E85AD0029F06F642D8921B43E4E54C189D912C098DFR1GCN" TargetMode="External"/><Relationship Id="rId18" Type="http://schemas.openxmlformats.org/officeDocument/2006/relationships/hyperlink" Target="consultantplus://offline/ref=BD860EA7FDF9585D7B997DA58E66D7049B66CFF3E4C7EEEA47DCB1E3B0D9D110C869BC042F64E9D37262385FCE5EE274BCACC47A1359FEQ3N" TargetMode="External"/><Relationship Id="rId26" Type="http://schemas.openxmlformats.org/officeDocument/2006/relationships/hyperlink" Target="consultantplus://offline/ref=127C6974249B0287ABE034D2B483DEB46AFA8D38671DC3933F9B145D685FD1CD54F4296E8AF9715340BE6F1F9480A6E03DB302FE1692a4hEN" TargetMode="External"/><Relationship Id="rId3" Type="http://schemas.openxmlformats.org/officeDocument/2006/relationships/styles" Target="styles.xml"/><Relationship Id="rId21" Type="http://schemas.openxmlformats.org/officeDocument/2006/relationships/hyperlink" Target="consultantplus://offline/ref=BD860EA7FDF9585D7B997DA58E66D7049B66CFF3E4C7EEEA47DCB1E3B0D9D110C869BC042F6DE5D37262385FCE5EE274BCACC47A1359FEQ3N" TargetMode="External"/><Relationship Id="rId34" Type="http://schemas.openxmlformats.org/officeDocument/2006/relationships/hyperlink" Target="consultantplus://offline/ref=127C6974249B0287ABE034D2B483DEB46AFA8D38671DC3933F9B145D685FD1CD54F4296E8AFF705340BE6F1F9480A6E03DB302FE1692a4hEN" TargetMode="External"/><Relationship Id="rId7" Type="http://schemas.openxmlformats.org/officeDocument/2006/relationships/footnotes" Target="footnotes.xml"/><Relationship Id="rId12" Type="http://schemas.openxmlformats.org/officeDocument/2006/relationships/hyperlink" Target="consultantplus://offline/ref=F77F35A024AB7FD2575495E7369F54D52F0EDD9683586BA9C4B3FA242C9026A10E85AD032BFB66642D8921B43E4E54C189D912C098DFR1GCN" TargetMode="External"/><Relationship Id="rId17" Type="http://schemas.openxmlformats.org/officeDocument/2006/relationships/hyperlink" Target="consultantplus://offline/ref=BD860EA7FDF9585D7B997DA58E66D7049B66CFF3E4C7EEEA47DCB1E3B0D9D110C869BC042F64E7D37262385FCE5EE274BCACC47A1359FEQ3N" TargetMode="External"/><Relationship Id="rId25" Type="http://schemas.openxmlformats.org/officeDocument/2006/relationships/hyperlink" Target="consultantplus://offline/ref=127C6974249B0287ABE034D2B483DEB46AFA8D38671DC3933F9B145D685FD1CD54F4296D83FD7C5340BE6F1F9480A6E03DB302FE1692a4hEN" TargetMode="External"/><Relationship Id="rId33" Type="http://schemas.openxmlformats.org/officeDocument/2006/relationships/hyperlink" Target="consultantplus://offline/ref=127C6974249B0287ABE034D2B483DEB46AFB8C3D611CC3933F9B145D685FD1CD54F4296E89FF720C45AB7E479B82B8FE3FAF1EFC14a9h3N" TargetMode="External"/><Relationship Id="rId2" Type="http://schemas.openxmlformats.org/officeDocument/2006/relationships/numbering" Target="numbering.xml"/><Relationship Id="rId16" Type="http://schemas.openxmlformats.org/officeDocument/2006/relationships/hyperlink" Target="consultantplus://offline/ref=BD860EA7FDF9585D7B997DA58E66D7049B66CFF3E4C7EEEA47DCB1E3B0D9D110C869BC042B64E1D37262385FCE5EE274BCACC47A1359FEQ3N" TargetMode="External"/><Relationship Id="rId20" Type="http://schemas.openxmlformats.org/officeDocument/2006/relationships/hyperlink" Target="consultantplus://offline/ref=BD860EA7FDF9585D7B997DA58E66D7049B66CFF3E4C7EEEA47DCB1E3B0D9D110C869BC042B64E2D37262385FCE5EE274BCACC47A1359FEQ3N" TargetMode="External"/><Relationship Id="rId29" Type="http://schemas.openxmlformats.org/officeDocument/2006/relationships/hyperlink" Target="consultantplus://offline/ref=127C6974249B0287ABE034D2B483DEB46AFA8D38671DC3933F9B145D685FD1CD54F4296E8AFA705340BE6F1F9480A6E03DB302FE1692a4hE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F77F35A024AB7FD2575495E7369F54D52F0EDD9683586BA9C4B3FA242C9026A10E85AD032BF861642D8921B43E4E54C189D912C098DFR1GCN" TargetMode="External"/><Relationship Id="rId24" Type="http://schemas.openxmlformats.org/officeDocument/2006/relationships/hyperlink" Target="consultantplus://offline/ref=127C6974249B0287ABE034D2B483DEB46AFA8D38671DC3933F9B145D685FD1CD54F4296E8AFD7B5340BE6F1F9480A6E03DB302FE1692a4hEN" TargetMode="External"/><Relationship Id="rId32" Type="http://schemas.openxmlformats.org/officeDocument/2006/relationships/hyperlink" Target="consultantplus://offline/ref=127C6974249B0287ABE034D2B483DEB46AFA8D38671DC3933F9B145D685FD1CD54F4296E8AFA7D5340BE6F1F9480A6E03DB302FE1692a4hEN" TargetMode="Externa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consultantplus://offline/ref=BD860EA7FDF9585D7B997DA58E66D7049B66CFF3E4C7EEEA47DCB1E3B0D9D110C869BC042F64E8D37262385FCE5EE274BCACC47A1359FEQ3N" TargetMode="External"/><Relationship Id="rId23" Type="http://schemas.openxmlformats.org/officeDocument/2006/relationships/hyperlink" Target="consultantplus://offline/ref=127C6974249B0287ABE034D2B483DEB46AFA8D38671DC3933F9B145D685FD1CD54F4296E8AFE7C5340BE6F1F9480A6E03DB302FE1692a4hEN" TargetMode="External"/><Relationship Id="rId28" Type="http://schemas.openxmlformats.org/officeDocument/2006/relationships/hyperlink" Target="consultantplus://offline/ref=127C6974249B0287ABE034D2B483DEB46AFA8D38671DC3933F9B145D685FD1CD54F4296E8AFA715340BE6F1F9480A6E03DB302FE1692a4hEN" TargetMode="External"/><Relationship Id="rId36" Type="http://schemas.openxmlformats.org/officeDocument/2006/relationships/fontTable" Target="fontTable.xml"/><Relationship Id="rId10" Type="http://schemas.openxmlformats.org/officeDocument/2006/relationships/hyperlink" Target="consultantplus://offline/ref=F77F35A024AB7FD2575495E7369F54D52F0EDD9683586BA9C4B3FA242C9026A10E85AD032BF860642D8921B43E4E54C189D912C098DFR1GCN" TargetMode="External"/><Relationship Id="rId19" Type="http://schemas.openxmlformats.org/officeDocument/2006/relationships/hyperlink" Target="consultantplus://offline/ref=BD860EA7FDF9585D7B997DA58E66D7049B66CFF3E4C7EEEA47DCB1E3B0D9D110C869BC042F67E0D37262385FCE5EE274BCACC47A1359FEQ3N" TargetMode="External"/><Relationship Id="rId31" Type="http://schemas.openxmlformats.org/officeDocument/2006/relationships/hyperlink" Target="consultantplus://offline/ref=127C6974249B0287ABE034D2B483DEB46AFA8D38671DC3933F9B145D685FD1CD54F4296E8AFE7C5340BE6F1F9480A6E03DB302FE1692a4hEN"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pechengamr.gov-murman.ru/" TargetMode="External"/><Relationship Id="rId22" Type="http://schemas.openxmlformats.org/officeDocument/2006/relationships/hyperlink" Target="consultantplus://offline/ref=BD860EA7FDF9585D7B997DA58E66D7049B66CFF3E4C7EEEA47DCB1E3B0D9D110C869BC042B64E2D37262385FCE5EE274BCACC47A1359FEQ3N" TargetMode="External"/><Relationship Id="rId27" Type="http://schemas.openxmlformats.org/officeDocument/2006/relationships/hyperlink" Target="consultantplus://offline/ref=127C6974249B0287ABE034D2B483DEB46AFA8D38671DC3933F9B145D685FD1CD54F4296E8AFA7F5340BE6F1F9480A6E03DB302FE1692a4hEN" TargetMode="External"/><Relationship Id="rId30" Type="http://schemas.openxmlformats.org/officeDocument/2006/relationships/hyperlink" Target="http://www.gosuslugi.ru/" TargetMode="External"/><Relationship Id="rId35" Type="http://schemas.openxmlformats.org/officeDocument/2006/relationships/hyperlink" Target="consultantplus://offline/ref=127C6974249B0287ABE034D2B483DEB46AFA8D38671DC3933F9B145D685FD1CD54F4296E8AFF7D5340BE6F1F9480A6E03DB302FE1692a4hE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EE4F68-B587-4532-869A-72A446396E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14476</Words>
  <Characters>82516</Characters>
  <Application>Microsoft Office Word</Application>
  <DocSecurity>0</DocSecurity>
  <Lines>687</Lines>
  <Paragraphs>193</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Company>
  <LinksUpToDate>false</LinksUpToDate>
  <CharactersWithSpaces>96799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Lobanova</dc:creator>
  <cp:lastModifiedBy>Лукинская Наталья Андреевна</cp:lastModifiedBy>
  <cp:revision>5</cp:revision>
  <cp:lastPrinted>2023-06-07T11:32:00Z</cp:lastPrinted>
  <dcterms:created xsi:type="dcterms:W3CDTF">2023-06-07T11:19:00Z</dcterms:created>
  <dcterms:modified xsi:type="dcterms:W3CDTF">2023-06-13T09:03:00Z</dcterms:modified>
</cp:coreProperties>
</file>